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DD" w:rsidRDefault="00AD1A76" w:rsidP="00376088">
      <w:pPr>
        <w:ind w:left="4678"/>
        <w:rPr>
          <w:b/>
          <w:bCs/>
          <w:sz w:val="28"/>
          <w:szCs w:val="28"/>
        </w:rPr>
      </w:pPr>
      <w:r w:rsidRPr="00DC4EFA">
        <w:rPr>
          <w:b/>
          <w:sz w:val="28"/>
          <w:szCs w:val="28"/>
        </w:rPr>
        <w:t xml:space="preserve"> </w:t>
      </w:r>
      <w:r w:rsidR="00F704DD">
        <w:rPr>
          <w:b/>
          <w:sz w:val="28"/>
          <w:szCs w:val="28"/>
        </w:rPr>
        <w:t xml:space="preserve">                </w:t>
      </w:r>
      <w:r w:rsidR="002B4A12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CF4E13" w:rsidRPr="00376088" w:rsidRDefault="00376088" w:rsidP="00376088">
      <w:pPr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№568</w:t>
      </w:r>
    </w:p>
    <w:p w:rsidR="00CF4E13" w:rsidRDefault="00CF4E13" w:rsidP="00CF4E13">
      <w:pPr>
        <w:autoSpaceDE w:val="0"/>
        <w:autoSpaceDN w:val="0"/>
        <w:adjustRightInd w:val="0"/>
        <w:ind w:firstLine="709"/>
        <w:jc w:val="right"/>
      </w:pPr>
    </w:p>
    <w:p w:rsidR="00CF4E13" w:rsidRDefault="00CF4E13" w:rsidP="00CF4E13">
      <w:pPr>
        <w:autoSpaceDE w:val="0"/>
        <w:autoSpaceDN w:val="0"/>
        <w:adjustRightInd w:val="0"/>
        <w:ind w:firstLine="709"/>
        <w:jc w:val="right"/>
      </w:pPr>
    </w:p>
    <w:p w:rsidR="00CF4E13" w:rsidRDefault="00CF4E13" w:rsidP="00CF4E13">
      <w:pPr>
        <w:autoSpaceDE w:val="0"/>
        <w:autoSpaceDN w:val="0"/>
        <w:adjustRightInd w:val="0"/>
        <w:ind w:firstLine="709"/>
        <w:jc w:val="right"/>
      </w:pPr>
    </w:p>
    <w:p w:rsidR="00CF4E13" w:rsidRDefault="00CF4E13" w:rsidP="00CF4E13">
      <w:pPr>
        <w:autoSpaceDE w:val="0"/>
        <w:autoSpaceDN w:val="0"/>
        <w:adjustRightInd w:val="0"/>
        <w:ind w:firstLine="709"/>
        <w:jc w:val="right"/>
      </w:pPr>
    </w:p>
    <w:p w:rsidR="00CF4E13" w:rsidRDefault="00CF4E13" w:rsidP="00CF4E13">
      <w:pPr>
        <w:autoSpaceDE w:val="0"/>
        <w:autoSpaceDN w:val="0"/>
        <w:adjustRightInd w:val="0"/>
        <w:ind w:firstLine="709"/>
        <w:jc w:val="right"/>
      </w:pPr>
    </w:p>
    <w:p w:rsidR="00CF4E13" w:rsidRPr="003A4CDD" w:rsidRDefault="00CF4E13" w:rsidP="00CF4E13">
      <w:pPr>
        <w:autoSpaceDE w:val="0"/>
        <w:autoSpaceDN w:val="0"/>
        <w:adjustRightInd w:val="0"/>
        <w:ind w:firstLine="709"/>
        <w:jc w:val="right"/>
      </w:pPr>
      <w:r w:rsidRPr="003A4CDD">
        <w:t>Приложение 1</w:t>
      </w:r>
    </w:p>
    <w:p w:rsidR="00CF4E13" w:rsidRPr="0000333E" w:rsidRDefault="00CF4E13" w:rsidP="00CF4E1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0333E">
        <w:rPr>
          <w:b/>
          <w:sz w:val="28"/>
          <w:szCs w:val="28"/>
        </w:rPr>
        <w:t>Технические характеристики (описание) медицинской техники и изделий медицинского назначения</w:t>
      </w:r>
    </w:p>
    <w:p w:rsidR="00CF4E13" w:rsidRDefault="00CF4E13" w:rsidP="00CF4E13">
      <w:pPr>
        <w:autoSpaceDE w:val="0"/>
        <w:autoSpaceDN w:val="0"/>
        <w:adjustRightInd w:val="0"/>
        <w:rPr>
          <w:b/>
          <w:sz w:val="28"/>
          <w:szCs w:val="28"/>
        </w:rPr>
      </w:pPr>
      <w:r w:rsidRPr="0000333E">
        <w:rPr>
          <w:b/>
          <w:sz w:val="28"/>
          <w:szCs w:val="28"/>
        </w:rPr>
        <w:t>1. Состав (комплектация) оборудования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276"/>
      </w:tblGrid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b/>
                <w:sz w:val="28"/>
                <w:szCs w:val="28"/>
              </w:rPr>
            </w:pPr>
            <w:r w:rsidRPr="00284E2A">
              <w:rPr>
                <w:rStyle w:val="FontStyle79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b/>
                <w:sz w:val="28"/>
                <w:szCs w:val="28"/>
              </w:rPr>
            </w:pPr>
            <w:r w:rsidRPr="00284E2A">
              <w:rPr>
                <w:rStyle w:val="FontStyle79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b/>
                <w:sz w:val="28"/>
                <w:szCs w:val="28"/>
              </w:rPr>
            </w:pPr>
            <w:r w:rsidRPr="00284E2A">
              <w:rPr>
                <w:rStyle w:val="FontStyle79"/>
                <w:b/>
                <w:sz w:val="28"/>
                <w:szCs w:val="28"/>
              </w:rPr>
              <w:t>Кол-во</w:t>
            </w:r>
          </w:p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b/>
                <w:sz w:val="28"/>
                <w:szCs w:val="28"/>
              </w:rPr>
            </w:pPr>
            <w:r w:rsidRPr="00284E2A">
              <w:rPr>
                <w:rStyle w:val="FontStyle79"/>
                <w:b/>
                <w:sz w:val="28"/>
                <w:szCs w:val="28"/>
              </w:rPr>
              <w:t>штук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Монитор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3D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Блок коммутации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Блок управления видеокамерой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Блок для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 xml:space="preserve">3D </w:t>
            </w:r>
            <w:r w:rsidRPr="00284E2A">
              <w:rPr>
                <w:rFonts w:eastAsiaTheme="minorEastAsia"/>
                <w:sz w:val="28"/>
                <w:szCs w:val="28"/>
              </w:rPr>
              <w:t xml:space="preserve">эндоскопии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Головка видеокамеры трехчиповая с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NIR</w:t>
            </w:r>
            <w:r w:rsidRPr="00284E2A">
              <w:rPr>
                <w:rFonts w:eastAsiaTheme="minorEastAsia"/>
                <w:sz w:val="28"/>
                <w:szCs w:val="28"/>
              </w:rPr>
              <w:t>/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ICG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 w:rsidRPr="00284E2A">
              <w:rPr>
                <w:rStyle w:val="FontStyle79"/>
                <w:sz w:val="28"/>
                <w:szCs w:val="28"/>
                <w:lang w:val="en-US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  <w:lang w:val="en-US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Видеоэндоскоп 3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  <w:lang w:val="en-US"/>
              </w:rPr>
              <w:t xml:space="preserve">3D </w:t>
            </w:r>
            <w:r w:rsidRPr="00284E2A">
              <w:rPr>
                <w:rFonts w:eastAsiaTheme="minorEastAsia"/>
                <w:sz w:val="28"/>
                <w:szCs w:val="28"/>
              </w:rPr>
              <w:t>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Оптика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HOPKINS</w:t>
            </w:r>
            <w:r w:rsidRPr="00284E2A">
              <w:rPr>
                <w:rFonts w:eastAsiaTheme="minorEastAsia"/>
                <w:sz w:val="28"/>
                <w:szCs w:val="28"/>
              </w:rPr>
              <w:t xml:space="preserve"> 10мм с изменяемым углом обзора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Оптика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 xml:space="preserve">HOPKINS </w:t>
            </w:r>
            <w:r w:rsidRPr="00284E2A">
              <w:rPr>
                <w:rFonts w:eastAsiaTheme="minorEastAsia"/>
                <w:sz w:val="28"/>
                <w:szCs w:val="28"/>
              </w:rPr>
              <w:t>10мм 30 град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Оптика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 xml:space="preserve">HOPKINS </w:t>
            </w:r>
            <w:r w:rsidRPr="00284E2A">
              <w:rPr>
                <w:rFonts w:eastAsiaTheme="minorEastAsia"/>
                <w:sz w:val="28"/>
                <w:szCs w:val="28"/>
              </w:rPr>
              <w:t>5мм 0 град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Оптика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 xml:space="preserve">HOPKINS </w:t>
            </w:r>
            <w:r w:rsidRPr="00284E2A">
              <w:rPr>
                <w:rFonts w:eastAsiaTheme="minorEastAsia"/>
                <w:sz w:val="28"/>
                <w:szCs w:val="28"/>
              </w:rPr>
              <w:t>5мм 30 град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Оптика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HOPKINS</w:t>
            </w:r>
            <w:r w:rsidRPr="00284E2A">
              <w:rPr>
                <w:rFonts w:eastAsiaTheme="minorEastAsia"/>
                <w:sz w:val="28"/>
                <w:szCs w:val="28"/>
              </w:rPr>
              <w:t xml:space="preserve"> 10мм 0 град для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NIR</w:t>
            </w:r>
            <w:r w:rsidRPr="00284E2A">
              <w:rPr>
                <w:rFonts w:eastAsiaTheme="minorEastAsia"/>
                <w:sz w:val="28"/>
                <w:szCs w:val="28"/>
              </w:rPr>
              <w:t>/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ICG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Оптика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HOPKINS</w:t>
            </w:r>
            <w:r w:rsidRPr="00284E2A">
              <w:rPr>
                <w:rFonts w:eastAsiaTheme="minorEastAsia"/>
                <w:sz w:val="28"/>
                <w:szCs w:val="28"/>
              </w:rPr>
              <w:t xml:space="preserve"> 10мм 30 град для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NIR</w:t>
            </w:r>
            <w:r w:rsidRPr="00284E2A">
              <w:rPr>
                <w:rFonts w:eastAsiaTheme="minorEastAsia"/>
                <w:sz w:val="28"/>
                <w:szCs w:val="28"/>
              </w:rPr>
              <w:t>/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ICG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Оптика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 xml:space="preserve">HOPKINS </w:t>
            </w:r>
            <w:r w:rsidRPr="00284E2A">
              <w:rPr>
                <w:rFonts w:eastAsiaTheme="minorEastAsia"/>
                <w:sz w:val="28"/>
                <w:szCs w:val="28"/>
              </w:rPr>
              <w:t>2,9 мм 12 град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Источник холодного света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Световод для оптик 5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Световод для оптик 10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Световод для оптик 2,5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Инсуффлятор эндоскопический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Набор трубок для инсуффляции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50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Баллон для инсуффлятора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Трубка для подключения инсуффлятора к больничной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Трубка для подключения инсуффлятора к баллону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Помпа эндоскопическая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Набор трубок для помпы (аспирация)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20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Набор трубок для помпы (ирригация)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50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Емкость для помпы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Крышка для емкости для помпы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Подставка для емкости для помпы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Держатель подставки емкости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lastRenderedPageBreak/>
              <w:t>31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Блок управления моторной системой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Морцеллятор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Педальный переключатель для моторной системы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Коагулятор высокочастотный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Нейтральный электрод многоразовый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Кабель нейтрального электрода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Кабель для монополярных инструментов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Кабель для биполярных инструментов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Педальный переключатель для коагулятора высокочастотного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Мобильная стойка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Игла Вереша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Троакар 11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Троакар 6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Захватывающие щипцы по MANHES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Захватывающие лапчатые щипцы с зубцами 2 х 3,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Захватывающие щипцы с особо тонкими атравматическими зубцами, окончатые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Захватывающие щипцы для яичников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Щипцы для захвата и диссекции по KELLY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Ложкообразные щипцы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Крючкообразные ножницы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Ножницы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Биполярные захватывающие щипцы с плоскими браншами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Биполярные захватывающие щипцы с особо тонкими атравматическими зубцами, бранши окончатые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Биполярные щипцы для захвата и диссекции по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KELLY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Трубка для аспирации и ирригации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Трубка для пункции и аспирации кист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Коагуляционно-аспирационная и ирригационная трубка по GORDTS и CAMPO, биполярная,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Рукоятка, для аспирации и ирригации, автоклавируемая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Коагуляционный и диссекционный электрод, L_образный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Высокочастотная канюля по MANHES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Пластмассовый контейнер для стерилизации и хранения двух оптик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Силиконовый держатель оптики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10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Иглодержатель по KOH бранши влево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Иглодержатель по KOH бранши вправо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Проталкиватель узлов CICE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Маточный манипулятор по Cle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r</w:t>
            </w:r>
            <w:r w:rsidRPr="00284E2A">
              <w:rPr>
                <w:rFonts w:eastAsiaTheme="minorEastAsia"/>
                <w:sz w:val="28"/>
                <w:szCs w:val="28"/>
              </w:rPr>
              <w:t>mon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t</w:t>
            </w:r>
            <w:r w:rsidRPr="00284E2A">
              <w:rPr>
                <w:rFonts w:eastAsiaTheme="minorEastAsia"/>
                <w:sz w:val="28"/>
                <w:szCs w:val="28"/>
              </w:rPr>
              <w:t>-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F</w:t>
            </w:r>
            <w:r w:rsidRPr="00284E2A">
              <w:rPr>
                <w:rFonts w:eastAsiaTheme="minorEastAsia"/>
                <w:sz w:val="28"/>
                <w:szCs w:val="28"/>
              </w:rPr>
              <w:t>er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r</w:t>
            </w:r>
            <w:r w:rsidRPr="00284E2A">
              <w:rPr>
                <w:rFonts w:eastAsiaTheme="minorEastAsia"/>
                <w:sz w:val="28"/>
                <w:szCs w:val="28"/>
              </w:rPr>
              <w:t>and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Рабочий элемент биполярный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Режущая петля биполярная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16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lastRenderedPageBreak/>
              <w:t>69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  <w:lang w:val="en-US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Тубус резектоскопа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Переходной мостик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Щипцы биопсийные ложкообразные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Захватывающие пулевые щипцы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Ножницы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Клипп аппликатор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Набор силиконовых отсасывающих шлангов для гистероскопии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Набор силиконовых отсасывающих шлангов для лапароскопии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Бактериальный фильтр нестерильный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20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Шланги для гистероскопии с двумя иглами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20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79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Педаль одинарная одноступенчатая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1</w:t>
            </w:r>
          </w:p>
        </w:tc>
      </w:tr>
    </w:tbl>
    <w:p w:rsidR="00CF4E13" w:rsidRPr="00284E2A" w:rsidRDefault="00CF4E13" w:rsidP="00CF4E1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F4E13" w:rsidRPr="00284E2A" w:rsidRDefault="00CF4E13" w:rsidP="00CF4E13">
      <w:pPr>
        <w:autoSpaceDE w:val="0"/>
        <w:autoSpaceDN w:val="0"/>
        <w:adjustRightInd w:val="0"/>
        <w:rPr>
          <w:sz w:val="16"/>
          <w:szCs w:val="16"/>
        </w:rPr>
      </w:pPr>
    </w:p>
    <w:p w:rsidR="00CF4E13" w:rsidRPr="00284E2A" w:rsidRDefault="00CF4E13" w:rsidP="00CF4E13">
      <w:pPr>
        <w:pStyle w:val="Style26"/>
        <w:widowControl/>
        <w:rPr>
          <w:rStyle w:val="FontStyle79"/>
          <w:b/>
          <w:sz w:val="16"/>
          <w:szCs w:val="16"/>
        </w:rPr>
      </w:pPr>
    </w:p>
    <w:p w:rsidR="00CF4E13" w:rsidRPr="00284E2A" w:rsidRDefault="00CF4E13" w:rsidP="00CF4E13">
      <w:pPr>
        <w:pStyle w:val="Style26"/>
        <w:widowControl/>
        <w:rPr>
          <w:rStyle w:val="FontStyle79"/>
          <w:b/>
          <w:sz w:val="28"/>
          <w:szCs w:val="28"/>
        </w:rPr>
      </w:pPr>
      <w:r w:rsidRPr="00284E2A">
        <w:rPr>
          <w:rStyle w:val="FontStyle79"/>
          <w:b/>
          <w:sz w:val="28"/>
          <w:szCs w:val="28"/>
        </w:rPr>
        <w:t>2. Технические требования</w:t>
      </w:r>
    </w:p>
    <w:p w:rsidR="00CF4E13" w:rsidRPr="00284E2A" w:rsidRDefault="00CF4E13" w:rsidP="00CF4E13">
      <w:pPr>
        <w:pStyle w:val="Style26"/>
        <w:widowControl/>
        <w:rPr>
          <w:rStyle w:val="FontStyle79"/>
          <w:b/>
          <w:sz w:val="16"/>
          <w:szCs w:val="1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455"/>
        <w:gridCol w:w="2220"/>
        <w:gridCol w:w="2114"/>
      </w:tblGrid>
      <w:tr w:rsidR="00CF4E13" w:rsidRPr="00284E2A" w:rsidTr="00CF4E13">
        <w:trPr>
          <w:trHeight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b/>
                <w:sz w:val="28"/>
                <w:szCs w:val="28"/>
              </w:rPr>
            </w:pPr>
            <w:r w:rsidRPr="00284E2A">
              <w:rPr>
                <w:rStyle w:val="FontStyle79"/>
                <w:b/>
                <w:sz w:val="28"/>
                <w:szCs w:val="28"/>
              </w:rPr>
              <w:t>№ п/п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b/>
                <w:sz w:val="28"/>
                <w:szCs w:val="28"/>
              </w:rPr>
            </w:pPr>
            <w:r w:rsidRPr="00284E2A">
              <w:rPr>
                <w:rStyle w:val="FontStyle79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b/>
                <w:sz w:val="28"/>
                <w:szCs w:val="28"/>
              </w:rPr>
            </w:pPr>
            <w:r w:rsidRPr="00284E2A">
              <w:rPr>
                <w:rStyle w:val="FontStyle79"/>
                <w:b/>
                <w:sz w:val="28"/>
                <w:szCs w:val="28"/>
              </w:rPr>
              <w:t>Базовые параметры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b/>
                <w:sz w:val="28"/>
                <w:szCs w:val="28"/>
              </w:rPr>
            </w:pPr>
            <w:r w:rsidRPr="00284E2A">
              <w:rPr>
                <w:rStyle w:val="FontStyle79"/>
                <w:b/>
                <w:sz w:val="28"/>
                <w:szCs w:val="28"/>
              </w:rPr>
              <w:t>Примечание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Монитор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3D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Размер диагонали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 w:rsidRPr="00284E2A">
              <w:rPr>
                <w:rStyle w:val="FontStyle79"/>
                <w:sz w:val="28"/>
                <w:szCs w:val="28"/>
              </w:rPr>
              <w:t>Не менее 32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”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Поддерживаемое разрешение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Не ниже 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4K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Возможность работы в 3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D</w:t>
            </w:r>
            <w:r w:rsidRPr="00284E2A">
              <w:rPr>
                <w:rStyle w:val="FontStyle79"/>
                <w:sz w:val="28"/>
                <w:szCs w:val="28"/>
              </w:rPr>
              <w:t xml:space="preserve"> и 2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D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 w:rsidRPr="00284E2A">
              <w:rPr>
                <w:rStyle w:val="FontStyle79"/>
                <w:sz w:val="28"/>
                <w:szCs w:val="28"/>
                <w:lang w:val="en-US"/>
              </w:rPr>
              <w:t>2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Блок коммутации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  <w:lang w:val="en-US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Количество выходов 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DVI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Не менее 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2-</w:t>
            </w:r>
            <w:r w:rsidRPr="00284E2A">
              <w:rPr>
                <w:rStyle w:val="FontStyle79"/>
                <w:sz w:val="28"/>
                <w:szCs w:val="28"/>
              </w:rPr>
              <w:t>х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Разрешение выходного сигнала, пикселей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Не менее 1920 x 1080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Ко</w:t>
            </w:r>
            <w:r>
              <w:rPr>
                <w:rStyle w:val="FontStyle79"/>
                <w:sz w:val="28"/>
                <w:szCs w:val="28"/>
              </w:rPr>
              <w:t>л</w:t>
            </w:r>
            <w:r w:rsidRPr="00284E2A">
              <w:rPr>
                <w:rStyle w:val="FontStyle79"/>
                <w:sz w:val="28"/>
                <w:szCs w:val="28"/>
              </w:rPr>
              <w:t xml:space="preserve">ичество 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USB-</w:t>
            </w:r>
            <w:r w:rsidRPr="00284E2A">
              <w:rPr>
                <w:rStyle w:val="FontStyle79"/>
                <w:sz w:val="28"/>
                <w:szCs w:val="28"/>
              </w:rPr>
              <w:t>разъемов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Не менее 4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-</w:t>
            </w:r>
            <w:r w:rsidRPr="00284E2A">
              <w:rPr>
                <w:rStyle w:val="FontStyle79"/>
                <w:sz w:val="28"/>
                <w:szCs w:val="28"/>
              </w:rPr>
              <w:t>х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Возможность документирования изображений 1920 x 1080 пикселей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Возможность документирования видео 1920 x 1080 пикселей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2.6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Визуализация NIR с индоцианином зеленым (ICG)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2.7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Технологии электронной хромоскопии (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S</w:t>
            </w:r>
            <w:r w:rsidRPr="00284E2A">
              <w:rPr>
                <w:rStyle w:val="FontStyle79"/>
                <w:sz w:val="28"/>
                <w:szCs w:val="28"/>
              </w:rPr>
              <w:t xml:space="preserve">-технологии)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Не менее 3-х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Блок управления видеокамерой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Подключение трехчиповых головок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Визуализация NIR с индоцианином зеленым (ICG)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Блок для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 xml:space="preserve">3D </w:t>
            </w:r>
            <w:r w:rsidRPr="00284E2A">
              <w:rPr>
                <w:rFonts w:eastAsiaTheme="minorEastAsia"/>
                <w:sz w:val="28"/>
                <w:szCs w:val="28"/>
              </w:rPr>
              <w:t xml:space="preserve">эндоскопии 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Подключение 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 xml:space="preserve">3D </w:t>
            </w:r>
            <w:r w:rsidRPr="00284E2A">
              <w:rPr>
                <w:rStyle w:val="FontStyle79"/>
                <w:sz w:val="28"/>
                <w:szCs w:val="28"/>
              </w:rPr>
              <w:t xml:space="preserve">эндоскопов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Головка видеокамеры трехчиповая с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NIR</w:t>
            </w:r>
            <w:r w:rsidRPr="00284E2A">
              <w:rPr>
                <w:rFonts w:eastAsiaTheme="minorEastAsia"/>
                <w:sz w:val="28"/>
                <w:szCs w:val="28"/>
              </w:rPr>
              <w:t>/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ICG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Разрешение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Не менее 1920 x 1080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Метод сканирования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Прогрессивная развертка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Парафокальный зум-объектив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Наличие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Вес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Не более 250 гр.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Визуализация NIR с индоцианином зеленым (ICG)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5.6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Технологии электронной хромоскопии (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S</w:t>
            </w:r>
            <w:r w:rsidRPr="00284E2A">
              <w:rPr>
                <w:rStyle w:val="FontStyle79"/>
                <w:sz w:val="28"/>
                <w:szCs w:val="28"/>
              </w:rPr>
              <w:t xml:space="preserve">-технологии)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Не менее 3-х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  <w:lang w:val="en-US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Видеоэндоскоп 3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D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Рабочая 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 32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10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Направление обзора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30 град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  <w:lang w:val="en-US"/>
              </w:rPr>
              <w:t xml:space="preserve">3D </w:t>
            </w:r>
            <w:r w:rsidRPr="00284E2A">
              <w:rPr>
                <w:rStyle w:val="FontStyle79"/>
                <w:sz w:val="28"/>
                <w:szCs w:val="28"/>
              </w:rPr>
              <w:t>технология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Вес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Не более 420 гр.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6.6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Свободно программируемые кнопки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Не менее 3-х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6.7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Стерилизация автоклавированием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6.8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Технологии электронной хромоскопии (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S</w:t>
            </w:r>
            <w:r w:rsidRPr="00284E2A">
              <w:rPr>
                <w:rStyle w:val="FontStyle79"/>
                <w:sz w:val="28"/>
                <w:szCs w:val="28"/>
              </w:rPr>
              <w:t xml:space="preserve">-технологии)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Не менее 3-х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  <w:lang w:val="en-US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Очки 3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D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Незапотевающие, пассивные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8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Опика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HOPKINS</w:t>
            </w:r>
            <w:r w:rsidRPr="00284E2A">
              <w:rPr>
                <w:rFonts w:eastAsiaTheme="minorEastAsia"/>
                <w:sz w:val="28"/>
                <w:szCs w:val="28"/>
              </w:rPr>
              <w:t xml:space="preserve"> 10мм с изменяемым углом обзора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8.1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Изменяемое направление взгляда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От 0 до 90 град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8.2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Длина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32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8.3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Стерилизация автоклавированием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9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  <w:lang w:val="en-US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Оптика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 xml:space="preserve">HOPKINS </w:t>
            </w:r>
            <w:r w:rsidRPr="00284E2A">
              <w:rPr>
                <w:rFonts w:eastAsiaTheme="minorEastAsia"/>
                <w:sz w:val="28"/>
                <w:szCs w:val="28"/>
              </w:rPr>
              <w:t>10мм 30 град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9.1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Длина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31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9.2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Стерилизация автоклавированием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10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  <w:lang w:val="en-US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Оптика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 xml:space="preserve">HOPKINS </w:t>
            </w:r>
            <w:r w:rsidRPr="00284E2A">
              <w:rPr>
                <w:rFonts w:eastAsiaTheme="minorEastAsia"/>
                <w:sz w:val="28"/>
                <w:szCs w:val="28"/>
              </w:rPr>
              <w:t>5мм 0 град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10.1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Длина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29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10.2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Стерилизация автоклавированием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11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  <w:lang w:val="en-US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Оптика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 xml:space="preserve">HOPKINS </w:t>
            </w:r>
            <w:r w:rsidRPr="00284E2A">
              <w:rPr>
                <w:rFonts w:eastAsiaTheme="minorEastAsia"/>
                <w:sz w:val="28"/>
                <w:szCs w:val="28"/>
              </w:rPr>
              <w:t>5мм 30 град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Длина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29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11.2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Стерилизация автоклавированием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12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Оптика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HOPKINS</w:t>
            </w:r>
            <w:r w:rsidRPr="00284E2A">
              <w:rPr>
                <w:rFonts w:eastAsiaTheme="minorEastAsia"/>
                <w:sz w:val="28"/>
                <w:szCs w:val="28"/>
              </w:rPr>
              <w:t xml:space="preserve"> 10мм 0 град для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NIR</w:t>
            </w:r>
            <w:r w:rsidRPr="00284E2A">
              <w:rPr>
                <w:rFonts w:eastAsiaTheme="minorEastAsia"/>
                <w:sz w:val="28"/>
                <w:szCs w:val="28"/>
              </w:rPr>
              <w:t>/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ICG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Длина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31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12.2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Стерилизация автоклавированием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13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Оптика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 xml:space="preserve">HOPKINS </w:t>
            </w:r>
            <w:r w:rsidRPr="00284E2A">
              <w:rPr>
                <w:rFonts w:eastAsiaTheme="minorEastAsia"/>
                <w:sz w:val="28"/>
                <w:szCs w:val="28"/>
              </w:rPr>
              <w:t>2,9 мм 12 град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13.1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Длина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 w:rsidRPr="00284E2A">
              <w:rPr>
                <w:rStyle w:val="FontStyle79"/>
                <w:sz w:val="28"/>
                <w:szCs w:val="28"/>
              </w:rPr>
              <w:t>30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13.2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Стерилизация автоклавированием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14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Оптика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HOPKINS</w:t>
            </w:r>
            <w:r w:rsidRPr="00284E2A">
              <w:rPr>
                <w:rFonts w:eastAsiaTheme="minorEastAsia"/>
                <w:sz w:val="28"/>
                <w:szCs w:val="28"/>
              </w:rPr>
              <w:t xml:space="preserve"> 10мм 30 град для 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NIR</w:t>
            </w:r>
            <w:r w:rsidRPr="00284E2A">
              <w:rPr>
                <w:rFonts w:eastAsiaTheme="minorEastAsia"/>
                <w:sz w:val="28"/>
                <w:szCs w:val="28"/>
              </w:rPr>
              <w:t>/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ICG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lastRenderedPageBreak/>
              <w:t>14.1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Длина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31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14.2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Стерилизация автоклавированием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15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Источник холодного света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15.1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Тип лампы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Ксенон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15.2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Мощность лампы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Не менее 300 Вт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5</w:t>
            </w:r>
            <w:r w:rsidRPr="00284E2A">
              <w:rPr>
                <w:rStyle w:val="FontStyle79"/>
                <w:sz w:val="28"/>
                <w:szCs w:val="28"/>
              </w:rPr>
              <w:t>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Отключаемый режим NIR с индоцианином зеленым (ICG)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6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Световод для оптик 5 мм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6</w:t>
            </w:r>
            <w:r w:rsidRPr="00284E2A">
              <w:rPr>
                <w:rStyle w:val="FontStyle79"/>
                <w:sz w:val="28"/>
                <w:szCs w:val="28"/>
              </w:rPr>
              <w:t>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230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6</w:t>
            </w:r>
            <w:r w:rsidRPr="00284E2A">
              <w:rPr>
                <w:rStyle w:val="FontStyle79"/>
                <w:sz w:val="28"/>
                <w:szCs w:val="28"/>
              </w:rPr>
              <w:t>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Диаметр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3,5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7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Световод для оптик 10 мм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7</w:t>
            </w:r>
            <w:r w:rsidRPr="00284E2A">
              <w:rPr>
                <w:rStyle w:val="FontStyle79"/>
                <w:sz w:val="28"/>
                <w:szCs w:val="28"/>
              </w:rPr>
              <w:t>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250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7</w:t>
            </w:r>
            <w:r w:rsidRPr="00284E2A">
              <w:rPr>
                <w:rStyle w:val="FontStyle79"/>
                <w:sz w:val="28"/>
                <w:szCs w:val="28"/>
              </w:rPr>
              <w:t>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Диаметр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4,8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8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Световод для оптик 2,5 мм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8</w:t>
            </w:r>
            <w:r w:rsidRPr="00284E2A">
              <w:rPr>
                <w:rStyle w:val="FontStyle79"/>
                <w:sz w:val="28"/>
                <w:szCs w:val="28"/>
              </w:rPr>
              <w:t>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230 см</w:t>
            </w:r>
          </w:p>
        </w:tc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8</w:t>
            </w:r>
            <w:r w:rsidRPr="00284E2A">
              <w:rPr>
                <w:rStyle w:val="FontStyle79"/>
                <w:sz w:val="28"/>
                <w:szCs w:val="28"/>
              </w:rPr>
              <w:t>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Диаметр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2,5 мм</w:t>
            </w:r>
          </w:p>
        </w:tc>
        <w:tc>
          <w:tcPr>
            <w:tcW w:w="2114" w:type="dxa"/>
            <w:tcBorders>
              <w:top w:val="single" w:sz="4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9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Инсуффлятор эндоскопический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9</w:t>
            </w:r>
            <w:r w:rsidRPr="00284E2A">
              <w:rPr>
                <w:rStyle w:val="FontStyle79"/>
                <w:sz w:val="28"/>
                <w:szCs w:val="28"/>
              </w:rPr>
              <w:t>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  <w:lang w:val="en-US"/>
              </w:rPr>
            </w:pPr>
            <w:r w:rsidRPr="00284E2A">
              <w:rPr>
                <w:rStyle w:val="FontStyle79"/>
                <w:sz w:val="28"/>
                <w:szCs w:val="28"/>
              </w:rPr>
              <w:t>Управление через сенсорный экран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 w:rsidRPr="00284E2A">
              <w:rPr>
                <w:rStyle w:val="FontStyle79"/>
                <w:sz w:val="28"/>
                <w:szCs w:val="28"/>
              </w:rPr>
              <w:t>Не менее 7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”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jc w:val="center"/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9</w:t>
            </w:r>
            <w:r w:rsidRPr="00284E2A">
              <w:rPr>
                <w:rStyle w:val="FontStyle79"/>
                <w:sz w:val="28"/>
                <w:szCs w:val="28"/>
              </w:rPr>
              <w:t>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autoSpaceDE w:val="0"/>
              <w:autoSpaceDN w:val="0"/>
              <w:adjustRightInd w:val="0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Полностью автоматическая электронно управляемая компенсация газа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jc w:val="center"/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9</w:t>
            </w:r>
            <w:r w:rsidRPr="00284E2A">
              <w:rPr>
                <w:rStyle w:val="FontStyle79"/>
                <w:sz w:val="28"/>
                <w:szCs w:val="28"/>
              </w:rPr>
              <w:t>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autoSpaceDE w:val="0"/>
              <w:autoSpaceDN w:val="0"/>
              <w:adjustRightInd w:val="0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Постоянный</w:t>
            </w:r>
          </w:p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контроль внутриполостного давления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jc w:val="center"/>
            </w:pPr>
            <w:r w:rsidRPr="00284E2A">
              <w:rPr>
                <w:rStyle w:val="FontStyle79"/>
                <w:sz w:val="28"/>
                <w:szCs w:val="28"/>
              </w:rPr>
              <w:t>1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9</w:t>
            </w:r>
            <w:r w:rsidRPr="00284E2A">
              <w:rPr>
                <w:rStyle w:val="FontStyle79"/>
                <w:sz w:val="28"/>
                <w:szCs w:val="28"/>
              </w:rPr>
              <w:t>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Высокопроизводительный режим до 50 л/мин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6BB1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>
              <w:rPr>
                <w:rStyle w:val="FontStyle79"/>
                <w:sz w:val="28"/>
                <w:szCs w:val="28"/>
                <w:lang w:val="en-US"/>
              </w:rPr>
              <w:t>20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Набор трубок для инсуффляции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  <w:lang w:val="en-US"/>
              </w:rPr>
              <w:t>20</w:t>
            </w:r>
            <w:r>
              <w:rPr>
                <w:rStyle w:val="FontStyle79"/>
                <w:sz w:val="28"/>
                <w:szCs w:val="28"/>
              </w:rPr>
              <w:t>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Встроенный газовый фильтр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  <w:lang w:val="en-US"/>
              </w:rPr>
              <w:t>20</w:t>
            </w:r>
            <w:r>
              <w:rPr>
                <w:rStyle w:val="FontStyle79"/>
                <w:sz w:val="28"/>
                <w:szCs w:val="28"/>
              </w:rPr>
              <w:t>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 xml:space="preserve">Длина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Не менее 3 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  <w:lang w:val="en-US"/>
              </w:rPr>
              <w:t>20</w:t>
            </w:r>
            <w:r>
              <w:rPr>
                <w:rStyle w:val="FontStyle79"/>
                <w:sz w:val="28"/>
                <w:szCs w:val="28"/>
              </w:rPr>
              <w:t>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Встроенный нагревательный элемент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6BB1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>
              <w:rPr>
                <w:rStyle w:val="FontStyle79"/>
                <w:sz w:val="28"/>
                <w:szCs w:val="28"/>
                <w:lang w:val="en-US"/>
              </w:rPr>
              <w:t>21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Баллон для инсуффлятора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  <w:lang w:val="en-US"/>
              </w:rPr>
              <w:t>21</w:t>
            </w:r>
            <w:r>
              <w:rPr>
                <w:rStyle w:val="FontStyle79"/>
                <w:sz w:val="28"/>
                <w:szCs w:val="28"/>
              </w:rPr>
              <w:t>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Пустой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  <w:lang w:val="en-US"/>
              </w:rPr>
              <w:t>21</w:t>
            </w:r>
            <w:r>
              <w:rPr>
                <w:rStyle w:val="FontStyle79"/>
                <w:sz w:val="28"/>
                <w:szCs w:val="28"/>
              </w:rPr>
              <w:t>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Немецкое соединение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6BB1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>
              <w:rPr>
                <w:rStyle w:val="FontStyle79"/>
                <w:sz w:val="28"/>
                <w:szCs w:val="28"/>
              </w:rPr>
              <w:t>2</w:t>
            </w:r>
            <w:r>
              <w:rPr>
                <w:rStyle w:val="FontStyle79"/>
                <w:sz w:val="28"/>
                <w:szCs w:val="28"/>
                <w:lang w:val="en-US"/>
              </w:rPr>
              <w:t>2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Трубка для подключения инсуффлятора к больничной сети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</w:t>
            </w:r>
            <w:r>
              <w:rPr>
                <w:rStyle w:val="FontStyle79"/>
                <w:sz w:val="28"/>
                <w:szCs w:val="28"/>
                <w:lang w:val="en-US"/>
              </w:rPr>
              <w:t>2</w:t>
            </w:r>
            <w:r>
              <w:rPr>
                <w:rStyle w:val="FontStyle79"/>
                <w:sz w:val="28"/>
                <w:szCs w:val="28"/>
              </w:rPr>
              <w:t>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Длина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Не менее 300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6BB1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>
              <w:rPr>
                <w:rStyle w:val="FontStyle79"/>
                <w:sz w:val="28"/>
                <w:szCs w:val="28"/>
              </w:rPr>
              <w:t>2</w:t>
            </w:r>
            <w:r>
              <w:rPr>
                <w:rStyle w:val="FontStyle79"/>
                <w:sz w:val="28"/>
                <w:szCs w:val="28"/>
                <w:lang w:val="en-US"/>
              </w:rPr>
              <w:t>3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Трубка для подключения инсуффлятора к баллону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</w:t>
            </w:r>
            <w:r>
              <w:rPr>
                <w:rStyle w:val="FontStyle79"/>
                <w:sz w:val="28"/>
                <w:szCs w:val="28"/>
                <w:lang w:val="en-US"/>
              </w:rPr>
              <w:t>3</w:t>
            </w:r>
            <w:r>
              <w:rPr>
                <w:rStyle w:val="FontStyle79"/>
                <w:sz w:val="28"/>
                <w:szCs w:val="28"/>
              </w:rPr>
              <w:t>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Длина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Не менее 55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</w:t>
            </w:r>
            <w:r>
              <w:rPr>
                <w:rStyle w:val="FontStyle79"/>
                <w:sz w:val="28"/>
                <w:szCs w:val="28"/>
                <w:lang w:val="en-US"/>
              </w:rPr>
              <w:t>3</w:t>
            </w:r>
            <w:r>
              <w:rPr>
                <w:rStyle w:val="FontStyle79"/>
                <w:sz w:val="28"/>
                <w:szCs w:val="28"/>
              </w:rPr>
              <w:t>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Немецкое соединение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6BB1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>
              <w:rPr>
                <w:rStyle w:val="FontStyle79"/>
                <w:sz w:val="28"/>
                <w:szCs w:val="28"/>
              </w:rPr>
              <w:t>2</w:t>
            </w:r>
            <w:r>
              <w:rPr>
                <w:rStyle w:val="FontStyle79"/>
                <w:sz w:val="28"/>
                <w:szCs w:val="28"/>
                <w:lang w:val="en-US"/>
              </w:rPr>
              <w:t>4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Помпа эндоскопическая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</w:t>
            </w:r>
            <w:r>
              <w:rPr>
                <w:rStyle w:val="FontStyle79"/>
                <w:sz w:val="28"/>
                <w:szCs w:val="28"/>
                <w:lang w:val="en-US"/>
              </w:rPr>
              <w:t>4</w:t>
            </w:r>
            <w:r>
              <w:rPr>
                <w:rStyle w:val="FontStyle79"/>
                <w:sz w:val="28"/>
                <w:szCs w:val="28"/>
              </w:rPr>
              <w:t>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Одновременная аспирация и ирригация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F95F32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</w:t>
            </w:r>
            <w:r>
              <w:rPr>
                <w:rStyle w:val="FontStyle79"/>
                <w:sz w:val="28"/>
                <w:szCs w:val="28"/>
                <w:lang w:val="en-US"/>
              </w:rPr>
              <w:t>4</w:t>
            </w:r>
            <w:r w:rsidRPr="00DB2929">
              <w:rPr>
                <w:rStyle w:val="FontStyle79"/>
                <w:sz w:val="28"/>
                <w:szCs w:val="28"/>
              </w:rPr>
              <w:t>.</w:t>
            </w:r>
            <w:r>
              <w:rPr>
                <w:rStyle w:val="FontStyle79"/>
                <w:sz w:val="28"/>
                <w:szCs w:val="28"/>
              </w:rPr>
              <w:t>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663FDE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  <w:lang w:val="en-US"/>
              </w:rPr>
            </w:pPr>
            <w:r>
              <w:rPr>
                <w:rStyle w:val="FontStyle79"/>
                <w:sz w:val="28"/>
                <w:szCs w:val="28"/>
              </w:rPr>
              <w:t>Управление через сенсорный экран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F95F32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DB2929">
              <w:rPr>
                <w:rStyle w:val="FontStyle79"/>
                <w:sz w:val="28"/>
                <w:szCs w:val="28"/>
              </w:rPr>
              <w:lastRenderedPageBreak/>
              <w:t>2</w:t>
            </w:r>
            <w:r>
              <w:rPr>
                <w:rStyle w:val="FontStyle79"/>
                <w:sz w:val="28"/>
                <w:szCs w:val="28"/>
                <w:lang w:val="en-US"/>
              </w:rPr>
              <w:t>4</w:t>
            </w:r>
            <w:r w:rsidRPr="00DB2929">
              <w:rPr>
                <w:rStyle w:val="FontStyle79"/>
                <w:sz w:val="28"/>
                <w:szCs w:val="28"/>
              </w:rPr>
              <w:t>.</w:t>
            </w:r>
            <w:r>
              <w:rPr>
                <w:rStyle w:val="FontStyle79"/>
                <w:sz w:val="28"/>
                <w:szCs w:val="28"/>
              </w:rPr>
              <w:t>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autoSpaceDE w:val="0"/>
              <w:autoSpaceDN w:val="0"/>
              <w:adjustRightInd w:val="0"/>
              <w:rPr>
                <w:rStyle w:val="FontStyle79"/>
                <w:sz w:val="28"/>
                <w:szCs w:val="28"/>
              </w:rPr>
            </w:pPr>
            <w:r w:rsidRPr="002C0F9D">
              <w:rPr>
                <w:rStyle w:val="FontStyle79"/>
                <w:sz w:val="28"/>
                <w:szCs w:val="28"/>
              </w:rPr>
              <w:t>Одновременная демонстрация заданного</w:t>
            </w:r>
            <w:r>
              <w:rPr>
                <w:rStyle w:val="FontStyle79"/>
                <w:sz w:val="28"/>
                <w:szCs w:val="28"/>
              </w:rPr>
              <w:t xml:space="preserve"> </w:t>
            </w:r>
            <w:r w:rsidRPr="002C0F9D">
              <w:rPr>
                <w:rStyle w:val="FontStyle79"/>
                <w:sz w:val="28"/>
                <w:szCs w:val="28"/>
              </w:rPr>
              <w:t>и фактического параметров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F95F32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</w:t>
            </w:r>
            <w:r>
              <w:rPr>
                <w:rStyle w:val="FontStyle79"/>
                <w:sz w:val="28"/>
                <w:szCs w:val="28"/>
                <w:lang w:val="en-US"/>
              </w:rPr>
              <w:t>4</w:t>
            </w:r>
            <w:r w:rsidRPr="00DB2929">
              <w:rPr>
                <w:rStyle w:val="FontStyle79"/>
                <w:sz w:val="28"/>
                <w:szCs w:val="28"/>
              </w:rPr>
              <w:t>.</w:t>
            </w:r>
            <w:r>
              <w:rPr>
                <w:rStyle w:val="FontStyle79"/>
                <w:sz w:val="28"/>
                <w:szCs w:val="28"/>
              </w:rPr>
              <w:t>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Создаваемое давление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F95F32">
              <w:rPr>
                <w:rStyle w:val="FontStyle79"/>
                <w:sz w:val="28"/>
                <w:szCs w:val="28"/>
              </w:rPr>
              <w:t>0-200 мм рт. ст.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F95F32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24</w:t>
            </w:r>
            <w:r w:rsidRPr="00DB2929">
              <w:rPr>
                <w:rStyle w:val="FontStyle79"/>
                <w:sz w:val="28"/>
                <w:szCs w:val="28"/>
              </w:rPr>
              <w:t>.</w:t>
            </w:r>
            <w:r>
              <w:rPr>
                <w:rStyle w:val="FontStyle79"/>
                <w:sz w:val="28"/>
                <w:szCs w:val="28"/>
              </w:rPr>
              <w:t>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Поток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F95F32">
              <w:rPr>
                <w:rStyle w:val="FontStyle79"/>
                <w:sz w:val="28"/>
                <w:szCs w:val="28"/>
              </w:rPr>
              <w:t>0-1300 мл/мин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F95F32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24</w:t>
            </w:r>
            <w:r w:rsidRPr="00DB2929">
              <w:rPr>
                <w:rStyle w:val="FontStyle79"/>
                <w:sz w:val="28"/>
                <w:szCs w:val="28"/>
              </w:rPr>
              <w:t>.</w:t>
            </w:r>
            <w:r>
              <w:rPr>
                <w:rStyle w:val="FontStyle79"/>
                <w:sz w:val="28"/>
                <w:szCs w:val="28"/>
              </w:rPr>
              <w:t>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Аспирация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Не ниже 8</w:t>
            </w:r>
            <w:r w:rsidRPr="00F95F32">
              <w:rPr>
                <w:rStyle w:val="FontStyle79"/>
                <w:sz w:val="28"/>
                <w:szCs w:val="28"/>
              </w:rPr>
              <w:t>0 кПа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5E0CCD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25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Набор трубок для помпы (аспирация)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25.1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Стерилизуемые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25.2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 фильтров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Не менее 10 шт. на каждую трубку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5E0CCD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26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Набор трубок для помпы (ирригация)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26.1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Две пункционные канюли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5E0CCD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27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Емкость для помпы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27.1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 xml:space="preserve">Объем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Не менее 5 л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27.2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Стерилизация автоклавированием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5E0CCD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28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Крышка для емкости для помпы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28.1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Стерилизация автоклавированием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5E0CCD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29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Подставка для емкости для помпы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29.1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Совместима с предлагаемой емкостью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5E0CCD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30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Держатель подставки емкости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30.1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Совместима с предлагаемой подставкой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5E0CCD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31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Блок управления моторной системой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B00B6E">
              <w:rPr>
                <w:rFonts w:eastAsiaTheme="minorEastAsia"/>
                <w:sz w:val="28"/>
                <w:szCs w:val="28"/>
              </w:rPr>
              <w:t>Плавно регулируемый диапазон скорости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B00B6E">
              <w:rPr>
                <w:rFonts w:eastAsiaTheme="minorEastAsia"/>
                <w:sz w:val="28"/>
                <w:szCs w:val="28"/>
              </w:rPr>
              <w:t>вращения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31.2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B00B6E">
              <w:rPr>
                <w:rFonts w:eastAsiaTheme="minorEastAsia"/>
                <w:sz w:val="28"/>
                <w:szCs w:val="28"/>
              </w:rPr>
              <w:t>Постоянно высокая мощность двигателя по всему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B00B6E">
              <w:rPr>
                <w:rFonts w:eastAsiaTheme="minorEastAsia"/>
                <w:sz w:val="28"/>
                <w:szCs w:val="28"/>
              </w:rPr>
              <w:t>диапазону скорости вращения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5E0CCD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32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Морцеллятор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Бесприводной двигатель с полым валом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B25C1B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32</w:t>
            </w:r>
            <w:r w:rsidRPr="00F2451A">
              <w:rPr>
                <w:rStyle w:val="FontStyle79"/>
                <w:sz w:val="28"/>
                <w:szCs w:val="28"/>
              </w:rPr>
              <w:t>.</w:t>
            </w:r>
            <w:r>
              <w:rPr>
                <w:rStyle w:val="FontStyle79"/>
                <w:sz w:val="28"/>
                <w:szCs w:val="28"/>
              </w:rPr>
              <w:t>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B00B6E">
              <w:rPr>
                <w:rFonts w:eastAsiaTheme="minorEastAsia"/>
                <w:sz w:val="28"/>
                <w:szCs w:val="28"/>
              </w:rPr>
              <w:t>Первичный доступ в брюшную полость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B00B6E">
              <w:rPr>
                <w:rFonts w:eastAsiaTheme="minorEastAsia"/>
                <w:sz w:val="28"/>
                <w:szCs w:val="28"/>
              </w:rPr>
              <w:t>без применения двигателя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B25C1B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32</w:t>
            </w:r>
            <w:r w:rsidRPr="00F2451A">
              <w:rPr>
                <w:rStyle w:val="FontStyle79"/>
                <w:sz w:val="28"/>
                <w:szCs w:val="28"/>
              </w:rPr>
              <w:t>.</w:t>
            </w:r>
            <w:r>
              <w:rPr>
                <w:rStyle w:val="FontStyle79"/>
                <w:sz w:val="28"/>
                <w:szCs w:val="28"/>
              </w:rPr>
              <w:t>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B00B6E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B00B6E">
              <w:rPr>
                <w:rFonts w:eastAsiaTheme="minorEastAsia"/>
                <w:sz w:val="28"/>
                <w:szCs w:val="28"/>
              </w:rPr>
              <w:t>Защелкивающийся механизм между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B00B6E">
              <w:rPr>
                <w:rFonts w:eastAsiaTheme="minorEastAsia"/>
                <w:sz w:val="28"/>
                <w:szCs w:val="28"/>
              </w:rPr>
              <w:t>двигателем и троакаром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B25C1B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32</w:t>
            </w:r>
            <w:r w:rsidRPr="00F2451A">
              <w:rPr>
                <w:rStyle w:val="FontStyle79"/>
                <w:sz w:val="28"/>
                <w:szCs w:val="28"/>
              </w:rPr>
              <w:t>.</w:t>
            </w:r>
            <w:r>
              <w:rPr>
                <w:rStyle w:val="FontStyle79"/>
                <w:sz w:val="28"/>
                <w:szCs w:val="28"/>
              </w:rPr>
              <w:t>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B00B6E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</w:rPr>
            </w:pPr>
            <w:r w:rsidRPr="00B00B6E">
              <w:rPr>
                <w:rFonts w:eastAsiaTheme="minorEastAsia"/>
                <w:sz w:val="28"/>
                <w:szCs w:val="28"/>
              </w:rPr>
              <w:t>Функция пилинга для быстрой морцелляции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B25C1B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32</w:t>
            </w:r>
            <w:r w:rsidRPr="00F2451A">
              <w:rPr>
                <w:rStyle w:val="FontStyle79"/>
                <w:sz w:val="28"/>
                <w:szCs w:val="28"/>
              </w:rPr>
              <w:t>.</w:t>
            </w:r>
            <w:r>
              <w:rPr>
                <w:rStyle w:val="FontStyle79"/>
                <w:sz w:val="28"/>
                <w:szCs w:val="28"/>
              </w:rPr>
              <w:t>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B25C1B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B00B6E">
              <w:rPr>
                <w:rFonts w:eastAsiaTheme="minorEastAsia"/>
                <w:sz w:val="28"/>
                <w:szCs w:val="28"/>
              </w:rPr>
              <w:t>Вращающийся носик троакара для изменения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B00B6E">
              <w:rPr>
                <w:rFonts w:eastAsiaTheme="minorEastAsia"/>
                <w:sz w:val="28"/>
                <w:szCs w:val="28"/>
              </w:rPr>
              <w:t>позиции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B25C1B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lastRenderedPageBreak/>
              <w:t>32</w:t>
            </w:r>
            <w:r w:rsidRPr="00F2451A">
              <w:rPr>
                <w:rStyle w:val="FontStyle79"/>
                <w:sz w:val="28"/>
                <w:szCs w:val="28"/>
              </w:rPr>
              <w:t>.</w:t>
            </w:r>
            <w:r>
              <w:rPr>
                <w:rStyle w:val="FontStyle79"/>
                <w:sz w:val="28"/>
                <w:szCs w:val="28"/>
              </w:rPr>
              <w:t>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B25C1B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B00B6E">
              <w:rPr>
                <w:rFonts w:eastAsiaTheme="minorEastAsia"/>
                <w:sz w:val="28"/>
                <w:szCs w:val="28"/>
              </w:rPr>
              <w:t>Автономный троакар как дополнительный доступ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B00B6E">
              <w:rPr>
                <w:rFonts w:eastAsiaTheme="minorEastAsia"/>
                <w:sz w:val="28"/>
                <w:szCs w:val="28"/>
              </w:rPr>
              <w:t>после морцелляции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B25C1B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32</w:t>
            </w:r>
            <w:r w:rsidRPr="00F2451A">
              <w:rPr>
                <w:rStyle w:val="FontStyle79"/>
                <w:sz w:val="28"/>
                <w:szCs w:val="28"/>
              </w:rPr>
              <w:t>.</w:t>
            </w:r>
            <w:r>
              <w:rPr>
                <w:rStyle w:val="FontStyle79"/>
                <w:sz w:val="28"/>
                <w:szCs w:val="28"/>
              </w:rPr>
              <w:t>7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B00B6E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</w:rPr>
            </w:pPr>
            <w:r w:rsidRPr="00B00B6E">
              <w:rPr>
                <w:rFonts w:eastAsiaTheme="minorEastAsia"/>
                <w:sz w:val="28"/>
                <w:szCs w:val="28"/>
              </w:rPr>
              <w:t>Герметичный корпус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B25C1B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32</w:t>
            </w:r>
            <w:r w:rsidRPr="00F2451A">
              <w:rPr>
                <w:rStyle w:val="FontStyle79"/>
                <w:sz w:val="28"/>
                <w:szCs w:val="28"/>
              </w:rPr>
              <w:t>.</w:t>
            </w:r>
            <w:r>
              <w:rPr>
                <w:rStyle w:val="FontStyle79"/>
                <w:sz w:val="28"/>
                <w:szCs w:val="28"/>
              </w:rPr>
              <w:t>8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 xml:space="preserve">Рукоятка </w:t>
            </w:r>
            <w:r w:rsidRPr="00B25C1B">
              <w:rPr>
                <w:rStyle w:val="FontStyle79"/>
                <w:sz w:val="28"/>
                <w:szCs w:val="28"/>
              </w:rPr>
              <w:t>11/15 мм</w:t>
            </w:r>
            <w:r>
              <w:rPr>
                <w:rStyle w:val="FontStyle79"/>
                <w:sz w:val="28"/>
                <w:szCs w:val="28"/>
              </w:rPr>
              <w:t xml:space="preserve"> в комплекте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B25C1B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32</w:t>
            </w:r>
            <w:r w:rsidRPr="00F2451A">
              <w:rPr>
                <w:rStyle w:val="FontStyle79"/>
                <w:sz w:val="28"/>
                <w:szCs w:val="28"/>
              </w:rPr>
              <w:t>.</w:t>
            </w:r>
            <w:r>
              <w:rPr>
                <w:rStyle w:val="FontStyle79"/>
                <w:sz w:val="28"/>
                <w:szCs w:val="28"/>
              </w:rPr>
              <w:t>9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 xml:space="preserve">Троакары </w:t>
            </w:r>
            <w:r w:rsidRPr="00B25C1B">
              <w:rPr>
                <w:rStyle w:val="FontStyle79"/>
                <w:sz w:val="28"/>
                <w:szCs w:val="28"/>
              </w:rPr>
              <w:t>11</w:t>
            </w:r>
            <w:r>
              <w:rPr>
                <w:rStyle w:val="FontStyle79"/>
                <w:sz w:val="28"/>
                <w:szCs w:val="28"/>
              </w:rPr>
              <w:t xml:space="preserve"> мм и </w:t>
            </w:r>
            <w:r w:rsidRPr="00B25C1B">
              <w:rPr>
                <w:rStyle w:val="FontStyle79"/>
                <w:sz w:val="28"/>
                <w:szCs w:val="28"/>
              </w:rPr>
              <w:t>15 мм</w:t>
            </w:r>
            <w:r>
              <w:rPr>
                <w:rStyle w:val="FontStyle79"/>
                <w:sz w:val="28"/>
                <w:szCs w:val="28"/>
              </w:rPr>
              <w:t xml:space="preserve"> в комплекте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B25C1B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32</w:t>
            </w:r>
            <w:r w:rsidRPr="00F2451A">
              <w:rPr>
                <w:rStyle w:val="FontStyle79"/>
                <w:sz w:val="28"/>
                <w:szCs w:val="28"/>
              </w:rPr>
              <w:t>.</w:t>
            </w:r>
            <w:r>
              <w:rPr>
                <w:rStyle w:val="FontStyle79"/>
                <w:sz w:val="28"/>
                <w:szCs w:val="28"/>
              </w:rPr>
              <w:t>10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 xml:space="preserve">Обтюраторы </w:t>
            </w:r>
            <w:r w:rsidRPr="00B25C1B">
              <w:rPr>
                <w:rStyle w:val="FontStyle79"/>
                <w:sz w:val="28"/>
                <w:szCs w:val="28"/>
              </w:rPr>
              <w:t>11</w:t>
            </w:r>
            <w:r>
              <w:rPr>
                <w:rStyle w:val="FontStyle79"/>
                <w:sz w:val="28"/>
                <w:szCs w:val="28"/>
              </w:rPr>
              <w:t xml:space="preserve"> мм и </w:t>
            </w:r>
            <w:r w:rsidRPr="00B25C1B">
              <w:rPr>
                <w:rStyle w:val="FontStyle79"/>
                <w:sz w:val="28"/>
                <w:szCs w:val="28"/>
              </w:rPr>
              <w:t>15 мм</w:t>
            </w:r>
            <w:r>
              <w:rPr>
                <w:rStyle w:val="FontStyle79"/>
                <w:sz w:val="28"/>
                <w:szCs w:val="28"/>
              </w:rPr>
              <w:t xml:space="preserve"> в комплекте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B25C1B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32</w:t>
            </w:r>
            <w:r w:rsidRPr="00F2451A">
              <w:rPr>
                <w:rStyle w:val="FontStyle79"/>
                <w:sz w:val="28"/>
                <w:szCs w:val="28"/>
              </w:rPr>
              <w:t>.</w:t>
            </w:r>
            <w:r>
              <w:rPr>
                <w:rStyle w:val="FontStyle79"/>
                <w:sz w:val="28"/>
                <w:szCs w:val="28"/>
              </w:rPr>
              <w:t>11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 xml:space="preserve">Клапаны </w:t>
            </w:r>
            <w:r w:rsidRPr="00B25C1B">
              <w:rPr>
                <w:rStyle w:val="FontStyle79"/>
                <w:sz w:val="28"/>
                <w:szCs w:val="28"/>
              </w:rPr>
              <w:t>11</w:t>
            </w:r>
            <w:r>
              <w:rPr>
                <w:rStyle w:val="FontStyle79"/>
                <w:sz w:val="28"/>
                <w:szCs w:val="28"/>
              </w:rPr>
              <w:t xml:space="preserve"> мм и </w:t>
            </w:r>
            <w:r w:rsidRPr="00B25C1B">
              <w:rPr>
                <w:rStyle w:val="FontStyle79"/>
                <w:sz w:val="28"/>
                <w:szCs w:val="28"/>
              </w:rPr>
              <w:t>15 мм</w:t>
            </w:r>
            <w:r>
              <w:rPr>
                <w:rStyle w:val="FontStyle79"/>
                <w:sz w:val="28"/>
                <w:szCs w:val="28"/>
              </w:rPr>
              <w:t xml:space="preserve"> в комплекте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B25C1B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32</w:t>
            </w:r>
            <w:r w:rsidRPr="00F2451A">
              <w:rPr>
                <w:rStyle w:val="FontStyle79"/>
                <w:sz w:val="28"/>
                <w:szCs w:val="28"/>
              </w:rPr>
              <w:t>.</w:t>
            </w:r>
            <w:r>
              <w:rPr>
                <w:rStyle w:val="FontStyle79"/>
                <w:sz w:val="28"/>
                <w:szCs w:val="28"/>
              </w:rPr>
              <w:t>12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 xml:space="preserve">Пулевые </w:t>
            </w:r>
            <w:r w:rsidRPr="00B25C1B">
              <w:rPr>
                <w:rStyle w:val="FontStyle79"/>
                <w:sz w:val="28"/>
                <w:szCs w:val="28"/>
              </w:rPr>
              <w:t>11</w:t>
            </w:r>
            <w:r>
              <w:rPr>
                <w:rStyle w:val="FontStyle79"/>
                <w:sz w:val="28"/>
                <w:szCs w:val="28"/>
              </w:rPr>
              <w:t xml:space="preserve"> мм и </w:t>
            </w:r>
            <w:r w:rsidRPr="00B25C1B">
              <w:rPr>
                <w:rStyle w:val="FontStyle79"/>
                <w:sz w:val="28"/>
                <w:szCs w:val="28"/>
              </w:rPr>
              <w:t>15 мм</w:t>
            </w:r>
            <w:r>
              <w:rPr>
                <w:rStyle w:val="FontStyle79"/>
                <w:sz w:val="28"/>
                <w:szCs w:val="28"/>
              </w:rPr>
              <w:t xml:space="preserve"> в комплекте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B25C1B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32</w:t>
            </w:r>
            <w:r w:rsidRPr="00F2451A">
              <w:rPr>
                <w:rStyle w:val="FontStyle79"/>
                <w:sz w:val="28"/>
                <w:szCs w:val="28"/>
              </w:rPr>
              <w:t>.</w:t>
            </w:r>
            <w:r>
              <w:rPr>
                <w:rStyle w:val="FontStyle79"/>
                <w:sz w:val="28"/>
                <w:szCs w:val="28"/>
              </w:rPr>
              <w:t>13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 xml:space="preserve">Ножи </w:t>
            </w:r>
            <w:r w:rsidRPr="00B25C1B">
              <w:rPr>
                <w:rStyle w:val="FontStyle79"/>
                <w:sz w:val="28"/>
                <w:szCs w:val="28"/>
              </w:rPr>
              <w:t>11</w:t>
            </w:r>
            <w:r>
              <w:rPr>
                <w:rStyle w:val="FontStyle79"/>
                <w:sz w:val="28"/>
                <w:szCs w:val="28"/>
              </w:rPr>
              <w:t xml:space="preserve"> мм и </w:t>
            </w:r>
            <w:r w:rsidRPr="00B25C1B">
              <w:rPr>
                <w:rStyle w:val="FontStyle79"/>
                <w:sz w:val="28"/>
                <w:szCs w:val="28"/>
              </w:rPr>
              <w:t>15 мм</w:t>
            </w:r>
            <w:r>
              <w:rPr>
                <w:rStyle w:val="FontStyle79"/>
                <w:sz w:val="28"/>
                <w:szCs w:val="28"/>
              </w:rPr>
              <w:t xml:space="preserve"> в комплекте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5E0CCD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33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Педальный переключатель для моторной системы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 xml:space="preserve">Однопедальный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33.2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Двухступенчатый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4550B6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4550B6">
              <w:rPr>
                <w:rStyle w:val="FontStyle79"/>
                <w:sz w:val="28"/>
                <w:szCs w:val="28"/>
              </w:rPr>
              <w:t>34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4550B6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4550B6">
              <w:rPr>
                <w:rFonts w:eastAsiaTheme="minorEastAsia"/>
                <w:sz w:val="28"/>
                <w:szCs w:val="28"/>
              </w:rPr>
              <w:t>Коагулятор высокочастотный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5CAC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34.1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Мультипроцессорное управление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5CAC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34.2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Большой сенсорный дисплей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5CAC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>
              <w:rPr>
                <w:rStyle w:val="FontStyle79"/>
                <w:sz w:val="28"/>
                <w:szCs w:val="28"/>
              </w:rPr>
              <w:t>Не</w:t>
            </w:r>
            <w:r>
              <w:rPr>
                <w:rStyle w:val="FontStyle79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79"/>
                <w:sz w:val="28"/>
                <w:szCs w:val="28"/>
              </w:rPr>
              <w:t>менее 10</w:t>
            </w:r>
            <w:r>
              <w:rPr>
                <w:rStyle w:val="FontStyle79"/>
                <w:sz w:val="28"/>
                <w:szCs w:val="28"/>
                <w:lang w:val="en-US"/>
              </w:rPr>
              <w:t>”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5CAC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34.3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Индикация ошибок с описанием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5CAC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34.4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Отображение активного инструмента на дисплее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5CAC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34.5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Программируемые настройки для разных инструментов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5CAC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34.6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Выбор до 6 подпрограмм непосредственно с операционного стола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5CAC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34.7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Количество оптимизированных режимов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Не менее 19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5CAC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34.8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5CA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Быстрое лигирование сосудов</w:t>
            </w:r>
            <w:r w:rsidRPr="00285CAC">
              <w:rPr>
                <w:rStyle w:val="FontStyle79"/>
                <w:sz w:val="28"/>
                <w:szCs w:val="28"/>
              </w:rPr>
              <w:t xml:space="preserve"> </w:t>
            </w:r>
            <w:r>
              <w:rPr>
                <w:rStyle w:val="FontStyle79"/>
                <w:sz w:val="28"/>
                <w:szCs w:val="28"/>
                <w:lang w:val="en-US"/>
              </w:rPr>
              <w:t>THERMA</w:t>
            </w:r>
            <w:r w:rsidRPr="00285CAC">
              <w:rPr>
                <w:rStyle w:val="FontStyle79"/>
                <w:sz w:val="28"/>
                <w:szCs w:val="28"/>
              </w:rPr>
              <w:t xml:space="preserve"> </w:t>
            </w:r>
            <w:r>
              <w:rPr>
                <w:rStyle w:val="FontStyle79"/>
                <w:sz w:val="28"/>
                <w:szCs w:val="28"/>
                <w:lang w:val="en-US"/>
              </w:rPr>
              <w:t>CELL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 xml:space="preserve">Наличие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5CAC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34.9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B25C1B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  <w:lang w:val="en-US"/>
              </w:rPr>
            </w:pPr>
            <w:r>
              <w:rPr>
                <w:rStyle w:val="FontStyle79"/>
                <w:sz w:val="28"/>
                <w:szCs w:val="28"/>
              </w:rPr>
              <w:t xml:space="preserve">Мощность разреза </w:t>
            </w:r>
            <w:r>
              <w:rPr>
                <w:rStyle w:val="FontStyle79"/>
                <w:sz w:val="28"/>
                <w:szCs w:val="28"/>
                <w:lang w:val="en-US"/>
              </w:rPr>
              <w:t>MAX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 xml:space="preserve">400 Вт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5CAC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34.10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B25C1B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  <w:lang w:val="en-US"/>
              </w:rPr>
            </w:pPr>
            <w:r>
              <w:rPr>
                <w:rStyle w:val="FontStyle79"/>
                <w:sz w:val="28"/>
                <w:szCs w:val="28"/>
              </w:rPr>
              <w:t>Мощность коагуляции</w:t>
            </w:r>
            <w:r>
              <w:rPr>
                <w:rStyle w:val="FontStyle79"/>
                <w:sz w:val="28"/>
                <w:szCs w:val="28"/>
                <w:lang w:val="en-US"/>
              </w:rPr>
              <w:t xml:space="preserve"> MAX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B25C1B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  <w:lang w:val="en-US"/>
              </w:rPr>
              <w:t xml:space="preserve">360 </w:t>
            </w:r>
            <w:r>
              <w:rPr>
                <w:rStyle w:val="FontStyle79"/>
                <w:sz w:val="28"/>
                <w:szCs w:val="28"/>
              </w:rPr>
              <w:t>Вт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5CAC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34.11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5CA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  <w:lang w:val="en-US"/>
              </w:rPr>
            </w:pPr>
            <w:r>
              <w:rPr>
                <w:rStyle w:val="FontStyle79"/>
                <w:sz w:val="28"/>
                <w:szCs w:val="28"/>
              </w:rPr>
              <w:t xml:space="preserve">Количество программ </w:t>
            </w:r>
            <w:r>
              <w:rPr>
                <w:rStyle w:val="FontStyle79"/>
                <w:sz w:val="28"/>
                <w:szCs w:val="28"/>
                <w:lang w:val="en-US"/>
              </w:rPr>
              <w:t>MAX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5CAC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>
              <w:rPr>
                <w:rStyle w:val="FontStyle79"/>
                <w:sz w:val="28"/>
                <w:szCs w:val="28"/>
                <w:lang w:val="en-US"/>
              </w:rPr>
              <w:t>300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5CAC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34.12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5CA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  <w:lang w:val="en-US"/>
              </w:rPr>
            </w:pPr>
            <w:r>
              <w:rPr>
                <w:rStyle w:val="FontStyle79"/>
                <w:sz w:val="28"/>
                <w:szCs w:val="28"/>
              </w:rPr>
              <w:t>Количество настроек</w:t>
            </w:r>
            <w:r>
              <w:rPr>
                <w:rStyle w:val="FontStyle79"/>
                <w:sz w:val="28"/>
                <w:szCs w:val="28"/>
                <w:lang w:val="en-US"/>
              </w:rPr>
              <w:t xml:space="preserve"> MAX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5CAC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>
              <w:rPr>
                <w:rStyle w:val="FontStyle79"/>
                <w:sz w:val="28"/>
                <w:szCs w:val="28"/>
                <w:lang w:val="en-US"/>
              </w:rPr>
              <w:t>1800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5E0CCD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35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Нейтральный электрод многоразовый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35.1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 xml:space="preserve">Контактная поверхность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Не менее 500 см2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36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Кабель нейтрального электрода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lastRenderedPageBreak/>
              <w:t>36.1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Не менее 4 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37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Кабель для монополярных инструментов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37.1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Не менее 4 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38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Кабель для биполярных инструментов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38.1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Не менее 4 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39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Педальный переключатель для коагулятора высокочастотного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39.1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Двухпедальный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39.2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функцией переназначения педалей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40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Мобильная стойка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40.1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Количество полок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Не менее 4-х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40.2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Выдвижной ящик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640B45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40.3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570C9C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Колеса с антистатическим покрытием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40.4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Колеса имеющие стопор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Не менее 2-х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40.5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Кронштейн для монитора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40.6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Наличие розеток для подключения всех приборов стойки, заземление и трансформаторного блока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Не менее 12</w:t>
            </w:r>
          </w:p>
          <w:p w:rsidR="00CF4E13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40.7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Необходимо крепление для монитора эндовидеокамеры, помпы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 xml:space="preserve">Наличие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41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Игла Вереша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13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41.2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2,1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42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Троакар 11 мм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Тупоконечный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42.2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 рабочая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10,5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42.3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Мультифункциональный клапан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43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Троакар 6 мм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43.1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Тупоконечный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43.2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 рабочая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10,5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43.3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Мультифункциональный клапан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44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Захватывающие щипцы по MANHES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44.1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36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44.2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44.3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Поворотные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44.3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Одна бранша подвижна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44.5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Многозубчатые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44.6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кремальерой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45.7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Без соединения для монополярной коагуляции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44.8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Разборные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45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Захватывающие лапчатые щипцы с зубцами 2 х 3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lastRenderedPageBreak/>
              <w:t>45.1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36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45.2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45.3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Поворотные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45.3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Одна бранша подвижна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45.5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кремальерой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45.6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Без соединения для монополярной коагуляции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45.7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Разборные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46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F0C59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Захватывающие щипцы с особо тонкими атравматическими зубцами, окончатые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46.1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36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46.2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46.3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Поворотные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46.4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Одна бранша подвижна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46.5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кремальерой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46.6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Без соединения для монополярной коагуляции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46.7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Разборные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47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Захватывающие щипцы для яичников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47.1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36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47.2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47.3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Поворотные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47.3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Обе бранши подвижны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47.5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кремальерой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47.6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Без соединения для монополярной коагуляции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47.7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Разборные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48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Щипцы для захвата и диссекции по KELLY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48.1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36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48.2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48.3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Поворотные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48.3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Обе бранши подвижны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48.5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кремальерой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48.6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соединением для монополярной коагуляции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48.7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Разборные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49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Ложкообразные щипцы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49.1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36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49.2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10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49.3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Поворотные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49.3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Одна бранша подвижна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49.5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Без кремальеры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lastRenderedPageBreak/>
              <w:t>49.6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Без соединения для монополярной коагуляции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49.7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Разборные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50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Крючкообразные ножницы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50.1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36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50.2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50.3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Поворотные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50.3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Одна бранша подвижна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50.5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Без соединения для монополярной коагуляции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50.6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Разборные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51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Ножницы</w:t>
            </w:r>
            <w:r>
              <w:rPr>
                <w:rFonts w:eastAsiaTheme="minorEastAsia"/>
                <w:sz w:val="28"/>
                <w:szCs w:val="28"/>
              </w:rPr>
              <w:t xml:space="preserve"> изогнутые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36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51.2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51.3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Поворотные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51.3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Две бранши подвижны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51.5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соединением для монополярной коагуляции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51.6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Разборные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52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Биполярные захватывающие щипцы с плоскими браншами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36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52.2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52.3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Поворотные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52.3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Одна бранша подвижна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52.4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соединением для биполярной коагуляции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F9207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F9207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b/>
                <w:bCs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52.5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F9207E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F9207E">
              <w:rPr>
                <w:rFonts w:eastAsiaTheme="minorEastAsia"/>
                <w:sz w:val="28"/>
                <w:szCs w:val="28"/>
              </w:rPr>
              <w:t>Плоские бранши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F9207E" w:rsidRDefault="00CF4E13" w:rsidP="00CF4E13">
            <w:pPr>
              <w:pStyle w:val="Style26"/>
              <w:widowControl/>
              <w:jc w:val="center"/>
              <w:rPr>
                <w:rStyle w:val="FontStyle79"/>
                <w:b/>
                <w:bCs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F9207E" w:rsidRDefault="00CF4E13" w:rsidP="00CF4E13">
            <w:pPr>
              <w:pStyle w:val="Style26"/>
              <w:rPr>
                <w:b/>
                <w:bCs/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52.6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</w:t>
            </w:r>
            <w:r w:rsidRPr="00F9207E">
              <w:rPr>
                <w:rFonts w:eastAsiaTheme="minorEastAsia"/>
                <w:sz w:val="28"/>
                <w:szCs w:val="28"/>
              </w:rPr>
              <w:t>ля диссекции, захвата и биполярно</w:t>
            </w:r>
            <w:r>
              <w:rPr>
                <w:rFonts w:eastAsiaTheme="minorEastAsia"/>
                <w:sz w:val="28"/>
                <w:szCs w:val="28"/>
              </w:rPr>
              <w:t xml:space="preserve">й </w:t>
            </w:r>
            <w:r w:rsidRPr="00F9207E">
              <w:rPr>
                <w:rFonts w:eastAsiaTheme="minorEastAsia"/>
                <w:sz w:val="28"/>
                <w:szCs w:val="28"/>
              </w:rPr>
              <w:t>коагуляции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53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Биполярные захватывающие щипцы с особо тонкими атравматическими зубцами, бранши окончатые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53.1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36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53.2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53.3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Поворотные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53.3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Две бранши подвижны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53.4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соединением для биполярной коагуляции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F9207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F9207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b/>
                <w:bCs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53.5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F9207E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Окончатые</w:t>
            </w:r>
            <w:r w:rsidRPr="00F9207E">
              <w:rPr>
                <w:rFonts w:eastAsiaTheme="minorEastAsia"/>
                <w:sz w:val="28"/>
                <w:szCs w:val="28"/>
              </w:rPr>
              <w:t xml:space="preserve"> бранши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F9207E" w:rsidRDefault="00CF4E13" w:rsidP="00CF4E13">
            <w:pPr>
              <w:pStyle w:val="Style26"/>
              <w:widowControl/>
              <w:jc w:val="center"/>
              <w:rPr>
                <w:rStyle w:val="FontStyle79"/>
                <w:b/>
                <w:bCs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F9207E" w:rsidRDefault="00CF4E13" w:rsidP="00CF4E13">
            <w:pPr>
              <w:pStyle w:val="Style26"/>
              <w:rPr>
                <w:b/>
                <w:bCs/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54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F9207E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Биполярные щипцы для захвата и диссекции</w:t>
            </w:r>
            <w:r>
              <w:rPr>
                <w:rFonts w:eastAsiaTheme="minorEastAsia"/>
                <w:sz w:val="28"/>
                <w:szCs w:val="28"/>
              </w:rPr>
              <w:t xml:space="preserve"> по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Kelly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54.1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36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54.2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54.3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Поворотные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54.3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Две бранши подвижны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lastRenderedPageBreak/>
              <w:t>54.4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соединением для биполярной коагуляции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F9207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F9207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b/>
                <w:bCs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54.5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F9207E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</w:t>
            </w:r>
            <w:r w:rsidRPr="00F9207E">
              <w:rPr>
                <w:rFonts w:eastAsiaTheme="minorEastAsia"/>
                <w:sz w:val="28"/>
                <w:szCs w:val="28"/>
              </w:rPr>
              <w:t>ля диссекции, захвата и биполярно</w:t>
            </w:r>
            <w:r>
              <w:rPr>
                <w:rFonts w:eastAsiaTheme="minorEastAsia"/>
                <w:sz w:val="28"/>
                <w:szCs w:val="28"/>
              </w:rPr>
              <w:t xml:space="preserve">й </w:t>
            </w:r>
            <w:r w:rsidRPr="00F9207E">
              <w:rPr>
                <w:rFonts w:eastAsiaTheme="minorEastAsia"/>
                <w:sz w:val="28"/>
                <w:szCs w:val="28"/>
              </w:rPr>
              <w:t>коагуляции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F9207E" w:rsidRDefault="00CF4E13" w:rsidP="00CF4E13">
            <w:pPr>
              <w:pStyle w:val="Style26"/>
              <w:widowControl/>
              <w:jc w:val="center"/>
              <w:rPr>
                <w:rStyle w:val="FontStyle79"/>
                <w:b/>
                <w:bCs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F9207E" w:rsidRDefault="00CF4E13" w:rsidP="00CF4E13">
            <w:pPr>
              <w:pStyle w:val="Style26"/>
              <w:rPr>
                <w:b/>
                <w:bCs/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55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Трубка для аспирации и ирригации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55.1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36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55.2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55.3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Двухходовой кран для работы одной рукой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56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Трубка для пункции и аспирации кист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56.1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36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56.2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57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Коагуляционно-аспирационная и ирригационная трубка по GORDTS и CAMPO, биполярная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57.1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36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57.2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58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Рукоятка, для аспирации и ирригации, автоклавируемая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58.1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комплекте трубки для ирригации и аспирации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По 10 шт на каждую рукоятку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59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Коагуляционный и диссекционный электрод, L_образный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59.1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36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59.2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60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Высокочастотная канюля по MANHES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60.1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31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60.2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60.3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Изолированная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60.4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Выдвижная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61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Пластмассовый контейнер для стерилизации и хранения двух оптик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Размеры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B44D2">
              <w:rPr>
                <w:rStyle w:val="FontStyle79"/>
                <w:sz w:val="28"/>
                <w:szCs w:val="28"/>
              </w:rPr>
              <w:t>520 x 90 x 45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62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Силиконовый держатель оптики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</w:t>
            </w:r>
            <w:r w:rsidRPr="002B44D2">
              <w:rPr>
                <w:rFonts w:eastAsiaTheme="minorEastAsia"/>
                <w:sz w:val="28"/>
                <w:szCs w:val="28"/>
              </w:rPr>
              <w:t>ля двух жестких эндоскопов Ø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2B44D2">
              <w:rPr>
                <w:rFonts w:eastAsiaTheme="minorEastAsia"/>
                <w:sz w:val="28"/>
                <w:szCs w:val="28"/>
              </w:rPr>
              <w:t>до 10 мм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63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Иглодержатель по KOH бранши влево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63.1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33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63.2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63.3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Аксиальная рукоятка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63.4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Отключаемая кремальера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63.5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Карбид-вольфрамовая вставка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63.6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Фиксатор справа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64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Иглодержатель по KOH бранши вправо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64.1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33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64.2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64.3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Аксиальная рукоятка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lastRenderedPageBreak/>
              <w:t>64.4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Отключаемая кремальера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64.5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Карбид-вольфрамовая вставка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64.6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Фиксатор слева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65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F0C59">
              <w:rPr>
                <w:rFonts w:eastAsiaTheme="minorEastAsia"/>
                <w:sz w:val="28"/>
                <w:szCs w:val="28"/>
              </w:rPr>
              <w:t>Проталкиватель узлов CICE</w:t>
            </w:r>
          </w:p>
        </w:tc>
      </w:tr>
      <w:tr w:rsidR="00CF4E13" w:rsidRPr="0000333E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65.1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36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00333E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65.2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5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66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Маточный манипулятор по Cle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r</w:t>
            </w:r>
            <w:r w:rsidRPr="00284E2A">
              <w:rPr>
                <w:rFonts w:eastAsiaTheme="minorEastAsia"/>
                <w:sz w:val="28"/>
                <w:szCs w:val="28"/>
              </w:rPr>
              <w:t>mon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t</w:t>
            </w:r>
            <w:r w:rsidRPr="00284E2A">
              <w:rPr>
                <w:rFonts w:eastAsiaTheme="minorEastAsia"/>
                <w:sz w:val="28"/>
                <w:szCs w:val="28"/>
              </w:rPr>
              <w:t>-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F</w:t>
            </w:r>
            <w:r w:rsidRPr="00284E2A">
              <w:rPr>
                <w:rFonts w:eastAsiaTheme="minorEastAsia"/>
                <w:sz w:val="28"/>
                <w:szCs w:val="28"/>
              </w:rPr>
              <w:t>er</w:t>
            </w:r>
            <w:r w:rsidRPr="00284E2A">
              <w:rPr>
                <w:rFonts w:eastAsiaTheme="minorEastAsia"/>
                <w:sz w:val="28"/>
                <w:szCs w:val="28"/>
                <w:lang w:val="en-US"/>
              </w:rPr>
              <w:t>r</w:t>
            </w:r>
            <w:r w:rsidRPr="00284E2A">
              <w:rPr>
                <w:rFonts w:eastAsiaTheme="minorEastAsia"/>
                <w:sz w:val="28"/>
                <w:szCs w:val="28"/>
              </w:rPr>
              <w:t>and в сборе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66.1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Полный рабочий комплект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67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Рабочий элемент биполярный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67.1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Fonts w:eastAsiaTheme="minorEastAsia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Размер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22 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Fr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67.2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Fonts w:eastAsiaTheme="minorEastAsia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Резание с помощью пружинного механизма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67.3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Fonts w:eastAsiaTheme="minorEastAsia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В нерабочем состоянии конец электрода находится в тубусе.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67.4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Электрод нож в комплекте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67.5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Электрод шарик в комплекте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67.6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Fonts w:eastAsiaTheme="minorEastAsia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Шнур высокочастотный, биполярный в комплекте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67.7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Контейнер для стерилизации и хранения в комплекте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Fonts w:eastAsiaTheme="minorEastAsia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rFonts w:eastAsiaTheme="minorEastAsia"/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68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Режущая петля биполярная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68.1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Совместимость с рабочим элементом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69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Тубус резектоскопа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69.1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 xml:space="preserve">Размер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22 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Fr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69.2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Поворотный внутренний тубус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69.3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Керамическая вставка на дистальном конце</w:t>
            </w:r>
          </w:p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для предотвращения ожогов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69.4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Скошенный наконечник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69.5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Сменный внутренний тубус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69.6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Постоянная ирригация и аспирация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70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Переходной мостик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Канал для полужестких инструментов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71.2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Размер совместимых инструментов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  <w:lang w:val="en-US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5 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Fr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72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  <w:lang w:val="en-US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Щипцы биопсийные ложкообразные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Полужесткие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72.2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Обе бранши подвижны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72.3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5 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Fr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72.4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Длина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34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73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  <w:lang w:val="en-US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Захватывающие пулевые щипцы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73.1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Полужесткие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lastRenderedPageBreak/>
              <w:t>73.2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Обе бранши подвижны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73.3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5 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Fr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73.4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Длина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34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74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rPr>
                <w:rFonts w:eastAsiaTheme="minorEastAsia"/>
                <w:sz w:val="28"/>
                <w:szCs w:val="28"/>
              </w:rPr>
            </w:pPr>
            <w:r w:rsidRPr="00284E2A">
              <w:rPr>
                <w:rFonts w:eastAsiaTheme="minorEastAsia"/>
                <w:sz w:val="28"/>
                <w:szCs w:val="28"/>
              </w:rPr>
              <w:t>Ножницы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74.1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Полужесткие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74.2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Тупоконечные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74.3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Одна бранша подвижны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Наличие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74.4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5 </w:t>
            </w:r>
            <w:r w:rsidRPr="00284E2A">
              <w:rPr>
                <w:rStyle w:val="FontStyle79"/>
                <w:sz w:val="28"/>
                <w:szCs w:val="28"/>
                <w:lang w:val="en-US"/>
              </w:rPr>
              <w:t>Fr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74.5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Длина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34 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75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 xml:space="preserve">Клипп аппликатор 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75.1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Диаметр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10мм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75.2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Длина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jc w:val="center"/>
              <w:rPr>
                <w:rStyle w:val="FontStyle79"/>
                <w:sz w:val="28"/>
                <w:szCs w:val="28"/>
              </w:rPr>
            </w:pPr>
            <w:r w:rsidRPr="00284E2A">
              <w:rPr>
                <w:rStyle w:val="FontStyle79"/>
                <w:sz w:val="28"/>
                <w:szCs w:val="28"/>
              </w:rPr>
              <w:t>36см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76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F414F7" w:rsidRDefault="00CF4E13" w:rsidP="00CF4E13">
            <w:pPr>
              <w:pStyle w:val="Style26"/>
              <w:rPr>
                <w:b/>
                <w:sz w:val="28"/>
                <w:szCs w:val="28"/>
              </w:rPr>
            </w:pPr>
            <w:r w:rsidRPr="00F414F7">
              <w:rPr>
                <w:b/>
                <w:sz w:val="28"/>
                <w:szCs w:val="28"/>
              </w:rPr>
              <w:t xml:space="preserve">Инструментарий и принадлежности 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76.1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Должно быть многоразовым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76.2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Должны быть совместимы с инструментарием и оптикой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76.3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Pr="00284E2A" w:rsidRDefault="00CF4E13" w:rsidP="00CF4E13">
            <w:pPr>
              <w:pStyle w:val="Style26"/>
              <w:rPr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 xml:space="preserve"> Гильзы троакара должны быть с автоматическим клапаном, с ирригационным краном для инсуффляции.</w:t>
            </w:r>
          </w:p>
        </w:tc>
      </w:tr>
      <w:tr w:rsidR="00CF4E13" w:rsidRPr="00284E2A" w:rsidTr="00CF4E1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widowControl/>
              <w:spacing w:before="100" w:beforeAutospacing="1" w:after="100" w:afterAutospacing="1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76.4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13" w:rsidRDefault="00CF4E13" w:rsidP="00CF4E13">
            <w:pPr>
              <w:pStyle w:val="Style26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Рукоятка для аспирации и ирригации пистолетного типа, автоклавируемая</w:t>
            </w:r>
          </w:p>
        </w:tc>
      </w:tr>
    </w:tbl>
    <w:p w:rsidR="00711493" w:rsidRDefault="00711493" w:rsidP="00711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5E9C">
        <w:rPr>
          <w:b/>
          <w:bCs/>
          <w:sz w:val="28"/>
          <w:szCs w:val="28"/>
        </w:rPr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3.1. Гарантийное сервисное обслуживание всего комплекта оборудования в течение не менее 24 месяцев с момента инсталляции.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3.2. Бесплатная модификация поставляемой медицинской техники в течение всего срока эксплуатации, рекомендуемая производителем и связанная с улучшением качества и безопасности оборудования.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3.3. Соответствие оборудования стандартам электробезопасности (СЕ).</w:t>
      </w:r>
    </w:p>
    <w:p w:rsidR="00025E9C" w:rsidRDefault="00025E9C" w:rsidP="00025E9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3.4. Устойчивость к дезинфекции в соответствии с действующими в республике санитарными правилами и нормами.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/>
          <w:bCs/>
          <w:sz w:val="28"/>
          <w:szCs w:val="28"/>
        </w:rPr>
        <w:t>4. Требования, предъявляемые к сервисному обслуживанию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4.1. Производители товаров и (или) их официальные торговые представители в конкурсных документах должны представить: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 xml:space="preserve">4.1.1. выданные Министерством здравоохранения Республики Беларусь специальные разрешения (лицензии) на медицинскую деятельность, включающие работы и услуги по монтажу, наладке, техническому обслуживанию и ремонту медицинской техники и (или) изделий медицинского назначения, и сертификаты о прохождении обучения по указанным видам работ на поставляемые товары, выданные специалистам, или гражданско-правовые договоры с юридическими лицами (индивидуальными предпринимателями), имеющими указанные специальные разрешения (лицензии) на данные виды работ и услуг, а также </w:t>
      </w:r>
      <w:r w:rsidRPr="00025E9C">
        <w:rPr>
          <w:bCs/>
          <w:sz w:val="28"/>
          <w:szCs w:val="28"/>
        </w:rPr>
        <w:lastRenderedPageBreak/>
        <w:t>сертификаты.</w:t>
      </w:r>
      <w:r w:rsidRPr="00025E9C">
        <w:rPr>
          <w:bCs/>
          <w:sz w:val="28"/>
          <w:szCs w:val="28"/>
        </w:rPr>
        <w:tab/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5E9C">
        <w:rPr>
          <w:b/>
          <w:bCs/>
          <w:sz w:val="28"/>
          <w:szCs w:val="28"/>
        </w:rPr>
        <w:t>5. Требования о наличии технической документации, об обучении персонала и иная информация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5.1. Производители товаров и (или) их официальные торговые представители в конкурсных документах должны представить: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5.1.1 подтверждение государственной регистрации предлагаемых товаров (копия регистрационного удостоверения на товары);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5.1.2. документальные материалы фирмы-производителя на английском (рroductdat</w:t>
      </w:r>
      <w:r w:rsidRPr="00025E9C">
        <w:rPr>
          <w:bCs/>
          <w:sz w:val="28"/>
          <w:szCs w:val="28"/>
          <w:lang w:val="en-US"/>
        </w:rPr>
        <w:t>a</w:t>
      </w:r>
      <w:r w:rsidRPr="00025E9C">
        <w:rPr>
          <w:bCs/>
          <w:sz w:val="28"/>
          <w:szCs w:val="28"/>
        </w:rPr>
        <w:t>) или русском языке для подтверждения технических и функциональных параметров всего комплекта оборудования;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5.1.3. письменное обязательство обеспечить при необходимости интеграцию результатов диагностических исследований и лечебных вмешательств в информационную систему медицинского учреждения;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5.1.4 письменное обязательство предоставить в случае присуждения контракта руководство пользователя и эксплуатационно-техническую документацию на русском языке.</w:t>
      </w:r>
    </w:p>
    <w:p w:rsidR="00115A03" w:rsidRPr="002F5180" w:rsidRDefault="00115A03" w:rsidP="00115A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5.2.</w:t>
      </w:r>
      <w:r w:rsidRPr="002F5180">
        <w:rPr>
          <w:sz w:val="28"/>
          <w:szCs w:val="28"/>
        </w:rPr>
        <w:t>Обучение медицинского и технического персонала при инсталляции пра</w:t>
      </w:r>
      <w:r w:rsidR="007B2F3B">
        <w:rPr>
          <w:sz w:val="28"/>
          <w:szCs w:val="28"/>
        </w:rPr>
        <w:t>вилам эксплуатации оборудования.</w:t>
      </w:r>
    </w:p>
    <w:p w:rsidR="00AD1A76" w:rsidRPr="008974B1" w:rsidRDefault="00115A03" w:rsidP="00115A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5.3</w:t>
      </w:r>
      <w:r w:rsidR="00025E9C" w:rsidRPr="00025E9C">
        <w:rPr>
          <w:bCs/>
          <w:sz w:val="28"/>
          <w:szCs w:val="28"/>
        </w:rPr>
        <w:t>. В стоимость предложения должны быть включены монтаж, наладка, обучение персонала работе на оборудовании.</w:t>
      </w:r>
    </w:p>
    <w:p w:rsidR="00EA7D38" w:rsidRPr="00EA7D38" w:rsidRDefault="00EA7D38" w:rsidP="00EA7D38">
      <w:pPr>
        <w:rPr>
          <w:sz w:val="28"/>
          <w:szCs w:val="28"/>
        </w:rPr>
      </w:pPr>
    </w:p>
    <w:p w:rsidR="00A64638" w:rsidRDefault="00A64638" w:rsidP="009F42F5">
      <w:pPr>
        <w:rPr>
          <w:sz w:val="28"/>
          <w:szCs w:val="28"/>
        </w:rPr>
      </w:pPr>
    </w:p>
    <w:p w:rsidR="00711493" w:rsidRDefault="00711493" w:rsidP="009F42F5">
      <w:pPr>
        <w:rPr>
          <w:sz w:val="28"/>
          <w:szCs w:val="28"/>
        </w:rPr>
      </w:pPr>
      <w:bookmarkStart w:id="0" w:name="_GoBack"/>
      <w:bookmarkEnd w:id="0"/>
    </w:p>
    <w:sectPr w:rsidR="00711493" w:rsidSect="002B4977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74299" w16cid:durableId="22135CE4"/>
  <w16cid:commentId w16cid:paraId="2942E457" w16cid:durableId="22135CE5"/>
  <w16cid:commentId w16cid:paraId="2BCEC798" w16cid:durableId="22135CE7"/>
  <w16cid:commentId w16cid:paraId="36CBCB17" w16cid:durableId="22135CE8"/>
  <w16cid:commentId w16cid:paraId="433B0606" w16cid:durableId="22135CE9"/>
  <w16cid:commentId w16cid:paraId="51C7B6AD" w16cid:durableId="22135CEA"/>
  <w16cid:commentId w16cid:paraId="75B7E595" w16cid:durableId="22135CEB"/>
  <w16cid:commentId w16cid:paraId="5F5ED813" w16cid:durableId="22137247"/>
  <w16cid:commentId w16cid:paraId="2AEF840F" w16cid:durableId="22135CEC"/>
  <w16cid:commentId w16cid:paraId="41AA01E6" w16cid:durableId="22135CED"/>
  <w16cid:commentId w16cid:paraId="4D0DD5EF" w16cid:durableId="22137458"/>
  <w16cid:commentId w16cid:paraId="3217B537" w16cid:durableId="22135C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52" w:rsidRDefault="00066752" w:rsidP="008974B1">
      <w:r>
        <w:separator/>
      </w:r>
    </w:p>
  </w:endnote>
  <w:endnote w:type="continuationSeparator" w:id="0">
    <w:p w:rsidR="00066752" w:rsidRDefault="00066752" w:rsidP="0089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790917"/>
      <w:docPartObj>
        <w:docPartGallery w:val="Page Numbers (Bottom of Page)"/>
        <w:docPartUnique/>
      </w:docPartObj>
    </w:sdtPr>
    <w:sdtEndPr/>
    <w:sdtContent>
      <w:p w:rsidR="00CF4E13" w:rsidRDefault="0050361C">
        <w:pPr>
          <w:pStyle w:val="a5"/>
          <w:jc w:val="center"/>
        </w:pPr>
        <w:r>
          <w:rPr>
            <w:noProof/>
          </w:rPr>
          <w:fldChar w:fldCharType="begin"/>
        </w:r>
        <w:r w:rsidR="00CF4E1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7608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F4E13" w:rsidRDefault="00CF4E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52" w:rsidRDefault="00066752" w:rsidP="008974B1">
      <w:r>
        <w:separator/>
      </w:r>
    </w:p>
  </w:footnote>
  <w:footnote w:type="continuationSeparator" w:id="0">
    <w:p w:rsidR="00066752" w:rsidRDefault="00066752" w:rsidP="0089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2A2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6589"/>
    <w:multiLevelType w:val="multilevel"/>
    <w:tmpl w:val="134A8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3759EF"/>
    <w:multiLevelType w:val="multilevel"/>
    <w:tmpl w:val="553C4A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3" w15:restartNumberingAfterBreak="0">
    <w:nsid w:val="08AB4009"/>
    <w:multiLevelType w:val="multilevel"/>
    <w:tmpl w:val="6726A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91D488F"/>
    <w:multiLevelType w:val="hybridMultilevel"/>
    <w:tmpl w:val="626C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5F81"/>
    <w:multiLevelType w:val="hybridMultilevel"/>
    <w:tmpl w:val="A7005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DBE64F8"/>
    <w:multiLevelType w:val="multilevel"/>
    <w:tmpl w:val="7F5C7F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265E59"/>
    <w:multiLevelType w:val="hybridMultilevel"/>
    <w:tmpl w:val="95DA7B4A"/>
    <w:lvl w:ilvl="0" w:tplc="E42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46D54"/>
    <w:multiLevelType w:val="hybridMultilevel"/>
    <w:tmpl w:val="8D9AF66A"/>
    <w:lvl w:ilvl="0" w:tplc="08D8BD7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7AA12AA"/>
    <w:multiLevelType w:val="multilevel"/>
    <w:tmpl w:val="6D0861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EA2702"/>
    <w:multiLevelType w:val="hybridMultilevel"/>
    <w:tmpl w:val="42181398"/>
    <w:lvl w:ilvl="0" w:tplc="48F69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C070E"/>
    <w:multiLevelType w:val="hybridMultilevel"/>
    <w:tmpl w:val="B1F2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F0FA0"/>
    <w:multiLevelType w:val="multilevel"/>
    <w:tmpl w:val="5B52DBB4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25933E37"/>
    <w:multiLevelType w:val="multilevel"/>
    <w:tmpl w:val="1DF6E8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5C5539"/>
    <w:multiLevelType w:val="hybridMultilevel"/>
    <w:tmpl w:val="81B80A52"/>
    <w:lvl w:ilvl="0" w:tplc="7BD65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D74284"/>
    <w:multiLevelType w:val="multilevel"/>
    <w:tmpl w:val="0DD4E2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6A2EBF"/>
    <w:multiLevelType w:val="hybridMultilevel"/>
    <w:tmpl w:val="8A9E6838"/>
    <w:lvl w:ilvl="0" w:tplc="5B7E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050EF6"/>
    <w:multiLevelType w:val="hybridMultilevel"/>
    <w:tmpl w:val="4C9A26AA"/>
    <w:lvl w:ilvl="0" w:tplc="FFFFFFFF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7C36EC3"/>
    <w:multiLevelType w:val="multilevel"/>
    <w:tmpl w:val="80D60D6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A1D2EB7"/>
    <w:multiLevelType w:val="hybridMultilevel"/>
    <w:tmpl w:val="E480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D5263"/>
    <w:multiLevelType w:val="hybridMultilevel"/>
    <w:tmpl w:val="B1F2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90007"/>
    <w:multiLevelType w:val="hybridMultilevel"/>
    <w:tmpl w:val="F756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F0659"/>
    <w:multiLevelType w:val="hybridMultilevel"/>
    <w:tmpl w:val="49F2596A"/>
    <w:lvl w:ilvl="0" w:tplc="08D8BD7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073DE"/>
    <w:multiLevelType w:val="hybridMultilevel"/>
    <w:tmpl w:val="FA368498"/>
    <w:lvl w:ilvl="0" w:tplc="2586C9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266E21"/>
    <w:multiLevelType w:val="multilevel"/>
    <w:tmpl w:val="5AFE3E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74C6694"/>
    <w:multiLevelType w:val="hybridMultilevel"/>
    <w:tmpl w:val="2CF28F5E"/>
    <w:lvl w:ilvl="0" w:tplc="08D8BD7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51735"/>
    <w:multiLevelType w:val="multilevel"/>
    <w:tmpl w:val="EBCA3A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50E07147"/>
    <w:multiLevelType w:val="hybridMultilevel"/>
    <w:tmpl w:val="CA2E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3733D"/>
    <w:multiLevelType w:val="hybridMultilevel"/>
    <w:tmpl w:val="01FC5D7E"/>
    <w:lvl w:ilvl="0" w:tplc="88B61592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9" w15:restartNumberingAfterBreak="0">
    <w:nsid w:val="58D0597E"/>
    <w:multiLevelType w:val="multilevel"/>
    <w:tmpl w:val="1722D4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7B183D"/>
    <w:multiLevelType w:val="hybridMultilevel"/>
    <w:tmpl w:val="D6CE1C4E"/>
    <w:lvl w:ilvl="0" w:tplc="1214F9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C6A14F4"/>
    <w:multiLevelType w:val="hybridMultilevel"/>
    <w:tmpl w:val="D6CE1C4E"/>
    <w:lvl w:ilvl="0" w:tplc="1214F9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E633763"/>
    <w:multiLevelType w:val="hybridMultilevel"/>
    <w:tmpl w:val="19CACE24"/>
    <w:lvl w:ilvl="0" w:tplc="6960E8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7E2BAD"/>
    <w:multiLevelType w:val="hybridMultilevel"/>
    <w:tmpl w:val="D6CE1C4E"/>
    <w:lvl w:ilvl="0" w:tplc="1214F9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142635B"/>
    <w:multiLevelType w:val="hybridMultilevel"/>
    <w:tmpl w:val="F162EF76"/>
    <w:lvl w:ilvl="0" w:tplc="E424B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5833FF"/>
    <w:multiLevelType w:val="hybridMultilevel"/>
    <w:tmpl w:val="132CCAC2"/>
    <w:lvl w:ilvl="0" w:tplc="E424B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72430E"/>
    <w:multiLevelType w:val="multilevel"/>
    <w:tmpl w:val="724A1C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1A940C2"/>
    <w:multiLevelType w:val="hybridMultilevel"/>
    <w:tmpl w:val="B1F2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93BF4"/>
    <w:multiLevelType w:val="multilevel"/>
    <w:tmpl w:val="99D633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6350E83"/>
    <w:multiLevelType w:val="hybridMultilevel"/>
    <w:tmpl w:val="E1B8F194"/>
    <w:lvl w:ilvl="0" w:tplc="4E7A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DBCF348">
      <w:numFmt w:val="none"/>
      <w:lvlText w:val=""/>
      <w:lvlJc w:val="left"/>
      <w:pPr>
        <w:tabs>
          <w:tab w:val="num" w:pos="360"/>
        </w:tabs>
      </w:pPr>
    </w:lvl>
    <w:lvl w:ilvl="2" w:tplc="AAB8E772">
      <w:numFmt w:val="none"/>
      <w:lvlText w:val=""/>
      <w:lvlJc w:val="left"/>
      <w:pPr>
        <w:tabs>
          <w:tab w:val="num" w:pos="360"/>
        </w:tabs>
      </w:pPr>
    </w:lvl>
    <w:lvl w:ilvl="3" w:tplc="C73004EA">
      <w:numFmt w:val="none"/>
      <w:lvlText w:val=""/>
      <w:lvlJc w:val="left"/>
      <w:pPr>
        <w:tabs>
          <w:tab w:val="num" w:pos="360"/>
        </w:tabs>
      </w:pPr>
    </w:lvl>
    <w:lvl w:ilvl="4" w:tplc="00783DD0">
      <w:numFmt w:val="none"/>
      <w:lvlText w:val=""/>
      <w:lvlJc w:val="left"/>
      <w:pPr>
        <w:tabs>
          <w:tab w:val="num" w:pos="360"/>
        </w:tabs>
      </w:pPr>
    </w:lvl>
    <w:lvl w:ilvl="5" w:tplc="B7108502">
      <w:numFmt w:val="none"/>
      <w:lvlText w:val=""/>
      <w:lvlJc w:val="left"/>
      <w:pPr>
        <w:tabs>
          <w:tab w:val="num" w:pos="360"/>
        </w:tabs>
      </w:pPr>
    </w:lvl>
    <w:lvl w:ilvl="6" w:tplc="278EE27A">
      <w:numFmt w:val="none"/>
      <w:lvlText w:val=""/>
      <w:lvlJc w:val="left"/>
      <w:pPr>
        <w:tabs>
          <w:tab w:val="num" w:pos="360"/>
        </w:tabs>
      </w:pPr>
    </w:lvl>
    <w:lvl w:ilvl="7" w:tplc="F42AB42C">
      <w:numFmt w:val="none"/>
      <w:lvlText w:val=""/>
      <w:lvlJc w:val="left"/>
      <w:pPr>
        <w:tabs>
          <w:tab w:val="num" w:pos="360"/>
        </w:tabs>
      </w:pPr>
    </w:lvl>
    <w:lvl w:ilvl="8" w:tplc="8B48EB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2"/>
  </w:num>
  <w:num w:numId="2">
    <w:abstractNumId w:val="28"/>
  </w:num>
  <w:num w:numId="3">
    <w:abstractNumId w:val="9"/>
  </w:num>
  <w:num w:numId="4">
    <w:abstractNumId w:val="29"/>
  </w:num>
  <w:num w:numId="5">
    <w:abstractNumId w:val="6"/>
  </w:num>
  <w:num w:numId="6">
    <w:abstractNumId w:val="38"/>
  </w:num>
  <w:num w:numId="7">
    <w:abstractNumId w:val="17"/>
  </w:num>
  <w:num w:numId="8">
    <w:abstractNumId w:val="39"/>
  </w:num>
  <w:num w:numId="9">
    <w:abstractNumId w:val="1"/>
  </w:num>
  <w:num w:numId="10">
    <w:abstractNumId w:val="3"/>
  </w:num>
  <w:num w:numId="11">
    <w:abstractNumId w:val="2"/>
  </w:num>
  <w:num w:numId="12">
    <w:abstractNumId w:val="23"/>
  </w:num>
  <w:num w:numId="13">
    <w:abstractNumId w:val="16"/>
  </w:num>
  <w:num w:numId="14">
    <w:abstractNumId w:val="18"/>
  </w:num>
  <w:num w:numId="15">
    <w:abstractNumId w:val="27"/>
  </w:num>
  <w:num w:numId="16">
    <w:abstractNumId w:val="4"/>
  </w:num>
  <w:num w:numId="17">
    <w:abstractNumId w:val="19"/>
  </w:num>
  <w:num w:numId="18">
    <w:abstractNumId w:val="36"/>
  </w:num>
  <w:num w:numId="19">
    <w:abstractNumId w:val="15"/>
  </w:num>
  <w:num w:numId="20">
    <w:abstractNumId w:val="13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0"/>
  </w:num>
  <w:num w:numId="27">
    <w:abstractNumId w:val="33"/>
  </w:num>
  <w:num w:numId="28">
    <w:abstractNumId w:val="14"/>
  </w:num>
  <w:num w:numId="29">
    <w:abstractNumId w:val="8"/>
  </w:num>
  <w:num w:numId="30">
    <w:abstractNumId w:val="22"/>
  </w:num>
  <w:num w:numId="31">
    <w:abstractNumId w:val="25"/>
  </w:num>
  <w:num w:numId="32">
    <w:abstractNumId w:val="35"/>
  </w:num>
  <w:num w:numId="33">
    <w:abstractNumId w:val="31"/>
  </w:num>
  <w:num w:numId="34">
    <w:abstractNumId w:val="34"/>
  </w:num>
  <w:num w:numId="35">
    <w:abstractNumId w:val="11"/>
  </w:num>
  <w:num w:numId="36">
    <w:abstractNumId w:val="21"/>
  </w:num>
  <w:num w:numId="37">
    <w:abstractNumId w:val="20"/>
  </w:num>
  <w:num w:numId="38">
    <w:abstractNumId w:val="37"/>
  </w:num>
  <w:num w:numId="39">
    <w:abstractNumId w:val="7"/>
  </w:num>
  <w:num w:numId="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B1"/>
    <w:rsid w:val="00003AED"/>
    <w:rsid w:val="000056C9"/>
    <w:rsid w:val="00007F99"/>
    <w:rsid w:val="0001060A"/>
    <w:rsid w:val="00014535"/>
    <w:rsid w:val="000147BB"/>
    <w:rsid w:val="00025E9C"/>
    <w:rsid w:val="00027C7B"/>
    <w:rsid w:val="00034C76"/>
    <w:rsid w:val="00036D9B"/>
    <w:rsid w:val="00066752"/>
    <w:rsid w:val="000701BB"/>
    <w:rsid w:val="000807C7"/>
    <w:rsid w:val="0009034C"/>
    <w:rsid w:val="000947B6"/>
    <w:rsid w:val="000B0E1C"/>
    <w:rsid w:val="000B41B6"/>
    <w:rsid w:val="000B4EC2"/>
    <w:rsid w:val="000B6472"/>
    <w:rsid w:val="000C3B31"/>
    <w:rsid w:val="000C5DBB"/>
    <w:rsid w:val="000D3B9A"/>
    <w:rsid w:val="000F0B7A"/>
    <w:rsid w:val="001034C6"/>
    <w:rsid w:val="0010532A"/>
    <w:rsid w:val="00105B81"/>
    <w:rsid w:val="001104F5"/>
    <w:rsid w:val="001118B7"/>
    <w:rsid w:val="00114FFA"/>
    <w:rsid w:val="00115A03"/>
    <w:rsid w:val="0011697F"/>
    <w:rsid w:val="00117D12"/>
    <w:rsid w:val="00121FD9"/>
    <w:rsid w:val="00131078"/>
    <w:rsid w:val="00133F75"/>
    <w:rsid w:val="00150B8B"/>
    <w:rsid w:val="001612AA"/>
    <w:rsid w:val="00163392"/>
    <w:rsid w:val="001638B4"/>
    <w:rsid w:val="00171184"/>
    <w:rsid w:val="00173B37"/>
    <w:rsid w:val="001804C0"/>
    <w:rsid w:val="0018463E"/>
    <w:rsid w:val="00185763"/>
    <w:rsid w:val="00196486"/>
    <w:rsid w:val="001A08AE"/>
    <w:rsid w:val="001A3FD5"/>
    <w:rsid w:val="001A491B"/>
    <w:rsid w:val="001A522D"/>
    <w:rsid w:val="001B22EB"/>
    <w:rsid w:val="001B43CD"/>
    <w:rsid w:val="001C38AD"/>
    <w:rsid w:val="001C3EB2"/>
    <w:rsid w:val="001E0822"/>
    <w:rsid w:val="001E118A"/>
    <w:rsid w:val="001F0797"/>
    <w:rsid w:val="001F3348"/>
    <w:rsid w:val="001F64F6"/>
    <w:rsid w:val="001F789F"/>
    <w:rsid w:val="00206CA4"/>
    <w:rsid w:val="00213580"/>
    <w:rsid w:val="00222E8B"/>
    <w:rsid w:val="00233535"/>
    <w:rsid w:val="002402BD"/>
    <w:rsid w:val="00243BA0"/>
    <w:rsid w:val="0025022A"/>
    <w:rsid w:val="00255028"/>
    <w:rsid w:val="00257705"/>
    <w:rsid w:val="002640C9"/>
    <w:rsid w:val="00265F26"/>
    <w:rsid w:val="00276C86"/>
    <w:rsid w:val="00290877"/>
    <w:rsid w:val="002A3872"/>
    <w:rsid w:val="002B4977"/>
    <w:rsid w:val="002B4A12"/>
    <w:rsid w:val="002B4D8C"/>
    <w:rsid w:val="002B6518"/>
    <w:rsid w:val="002C174D"/>
    <w:rsid w:val="002F299C"/>
    <w:rsid w:val="00301AF9"/>
    <w:rsid w:val="003020DE"/>
    <w:rsid w:val="003040A3"/>
    <w:rsid w:val="00310EF6"/>
    <w:rsid w:val="003166CC"/>
    <w:rsid w:val="00340A87"/>
    <w:rsid w:val="003419B5"/>
    <w:rsid w:val="00346A6D"/>
    <w:rsid w:val="003525CD"/>
    <w:rsid w:val="00355EFC"/>
    <w:rsid w:val="00356ACD"/>
    <w:rsid w:val="003611E8"/>
    <w:rsid w:val="00376088"/>
    <w:rsid w:val="00391B34"/>
    <w:rsid w:val="003D5911"/>
    <w:rsid w:val="003D7702"/>
    <w:rsid w:val="003F1762"/>
    <w:rsid w:val="003F7620"/>
    <w:rsid w:val="00420463"/>
    <w:rsid w:val="004204F2"/>
    <w:rsid w:val="0042354B"/>
    <w:rsid w:val="00425B9C"/>
    <w:rsid w:val="004323D4"/>
    <w:rsid w:val="0043756A"/>
    <w:rsid w:val="00467964"/>
    <w:rsid w:val="0047014A"/>
    <w:rsid w:val="00475B3D"/>
    <w:rsid w:val="0049519A"/>
    <w:rsid w:val="004A3920"/>
    <w:rsid w:val="004A4FBC"/>
    <w:rsid w:val="004B0C48"/>
    <w:rsid w:val="004E291D"/>
    <w:rsid w:val="004E6C91"/>
    <w:rsid w:val="004F19C9"/>
    <w:rsid w:val="004F1C48"/>
    <w:rsid w:val="0050361C"/>
    <w:rsid w:val="005075B8"/>
    <w:rsid w:val="00533388"/>
    <w:rsid w:val="00543A4A"/>
    <w:rsid w:val="005535B1"/>
    <w:rsid w:val="00562657"/>
    <w:rsid w:val="00562C62"/>
    <w:rsid w:val="005719EA"/>
    <w:rsid w:val="00572957"/>
    <w:rsid w:val="00574E28"/>
    <w:rsid w:val="005831A7"/>
    <w:rsid w:val="0058347A"/>
    <w:rsid w:val="00587BB0"/>
    <w:rsid w:val="00593689"/>
    <w:rsid w:val="00593BB6"/>
    <w:rsid w:val="005A078A"/>
    <w:rsid w:val="005C049B"/>
    <w:rsid w:val="005E1402"/>
    <w:rsid w:val="00604FB0"/>
    <w:rsid w:val="00615CBE"/>
    <w:rsid w:val="0062604F"/>
    <w:rsid w:val="00626858"/>
    <w:rsid w:val="00626B19"/>
    <w:rsid w:val="00627D54"/>
    <w:rsid w:val="00636FEA"/>
    <w:rsid w:val="006506BD"/>
    <w:rsid w:val="00660315"/>
    <w:rsid w:val="006A3605"/>
    <w:rsid w:val="006B03E0"/>
    <w:rsid w:val="006B4098"/>
    <w:rsid w:val="006D1B30"/>
    <w:rsid w:val="006D33CE"/>
    <w:rsid w:val="00707690"/>
    <w:rsid w:val="00711493"/>
    <w:rsid w:val="007147F2"/>
    <w:rsid w:val="00715D02"/>
    <w:rsid w:val="0072407B"/>
    <w:rsid w:val="007276E4"/>
    <w:rsid w:val="007355FA"/>
    <w:rsid w:val="00740642"/>
    <w:rsid w:val="0074164E"/>
    <w:rsid w:val="0074170C"/>
    <w:rsid w:val="00746C2E"/>
    <w:rsid w:val="007474B0"/>
    <w:rsid w:val="00762CEB"/>
    <w:rsid w:val="00764EDA"/>
    <w:rsid w:val="00767C36"/>
    <w:rsid w:val="00772EF4"/>
    <w:rsid w:val="00777ACD"/>
    <w:rsid w:val="0078029D"/>
    <w:rsid w:val="007B2F3B"/>
    <w:rsid w:val="007B3EC2"/>
    <w:rsid w:val="007B5E7B"/>
    <w:rsid w:val="007C20BD"/>
    <w:rsid w:val="007D781D"/>
    <w:rsid w:val="007E2263"/>
    <w:rsid w:val="007E4CBF"/>
    <w:rsid w:val="007F3D26"/>
    <w:rsid w:val="007F4CA4"/>
    <w:rsid w:val="007F67D5"/>
    <w:rsid w:val="00800124"/>
    <w:rsid w:val="008224DD"/>
    <w:rsid w:val="00823EB8"/>
    <w:rsid w:val="00854BF5"/>
    <w:rsid w:val="0085552D"/>
    <w:rsid w:val="008651C6"/>
    <w:rsid w:val="00865869"/>
    <w:rsid w:val="00867881"/>
    <w:rsid w:val="00871D79"/>
    <w:rsid w:val="00872BED"/>
    <w:rsid w:val="00884BC6"/>
    <w:rsid w:val="00894275"/>
    <w:rsid w:val="008974B1"/>
    <w:rsid w:val="008A3347"/>
    <w:rsid w:val="008A5E34"/>
    <w:rsid w:val="008C5ED7"/>
    <w:rsid w:val="008D3B8B"/>
    <w:rsid w:val="008E24BF"/>
    <w:rsid w:val="008F013E"/>
    <w:rsid w:val="00900A1A"/>
    <w:rsid w:val="00900BA1"/>
    <w:rsid w:val="0090755A"/>
    <w:rsid w:val="009075F3"/>
    <w:rsid w:val="00925B3F"/>
    <w:rsid w:val="009302E0"/>
    <w:rsid w:val="0093473C"/>
    <w:rsid w:val="00937CA2"/>
    <w:rsid w:val="009424EB"/>
    <w:rsid w:val="00945C9E"/>
    <w:rsid w:val="00952753"/>
    <w:rsid w:val="00956379"/>
    <w:rsid w:val="00957976"/>
    <w:rsid w:val="00960D70"/>
    <w:rsid w:val="00967B0C"/>
    <w:rsid w:val="00973131"/>
    <w:rsid w:val="009974F3"/>
    <w:rsid w:val="009B14D6"/>
    <w:rsid w:val="009B3EEC"/>
    <w:rsid w:val="009D0CA3"/>
    <w:rsid w:val="009E40C3"/>
    <w:rsid w:val="009E71B3"/>
    <w:rsid w:val="009F090A"/>
    <w:rsid w:val="009F42F5"/>
    <w:rsid w:val="009F58A8"/>
    <w:rsid w:val="00A020EE"/>
    <w:rsid w:val="00A10E46"/>
    <w:rsid w:val="00A11C94"/>
    <w:rsid w:val="00A139DC"/>
    <w:rsid w:val="00A403F7"/>
    <w:rsid w:val="00A6099A"/>
    <w:rsid w:val="00A64638"/>
    <w:rsid w:val="00A67EC3"/>
    <w:rsid w:val="00A72A50"/>
    <w:rsid w:val="00A816CB"/>
    <w:rsid w:val="00A860A2"/>
    <w:rsid w:val="00A8616E"/>
    <w:rsid w:val="00A87214"/>
    <w:rsid w:val="00AA085B"/>
    <w:rsid w:val="00AB63D0"/>
    <w:rsid w:val="00AC11EC"/>
    <w:rsid w:val="00AD1A76"/>
    <w:rsid w:val="00AD45D8"/>
    <w:rsid w:val="00AE6E90"/>
    <w:rsid w:val="00AF133A"/>
    <w:rsid w:val="00B023A6"/>
    <w:rsid w:val="00B07C1B"/>
    <w:rsid w:val="00B10798"/>
    <w:rsid w:val="00B26B90"/>
    <w:rsid w:val="00B30379"/>
    <w:rsid w:val="00B35E8B"/>
    <w:rsid w:val="00B51B1D"/>
    <w:rsid w:val="00B53183"/>
    <w:rsid w:val="00B5718D"/>
    <w:rsid w:val="00B62040"/>
    <w:rsid w:val="00B63DD0"/>
    <w:rsid w:val="00B72F60"/>
    <w:rsid w:val="00B73A31"/>
    <w:rsid w:val="00B7640D"/>
    <w:rsid w:val="00B87243"/>
    <w:rsid w:val="00B87C1A"/>
    <w:rsid w:val="00B91D4D"/>
    <w:rsid w:val="00BA635E"/>
    <w:rsid w:val="00BB0F85"/>
    <w:rsid w:val="00BB6DD5"/>
    <w:rsid w:val="00BC60AA"/>
    <w:rsid w:val="00BD3800"/>
    <w:rsid w:val="00BD6331"/>
    <w:rsid w:val="00BE3304"/>
    <w:rsid w:val="00BE417E"/>
    <w:rsid w:val="00BE6B86"/>
    <w:rsid w:val="00BE7DE6"/>
    <w:rsid w:val="00C06503"/>
    <w:rsid w:val="00C11CA6"/>
    <w:rsid w:val="00C12040"/>
    <w:rsid w:val="00C12159"/>
    <w:rsid w:val="00C16957"/>
    <w:rsid w:val="00C17EA6"/>
    <w:rsid w:val="00C268AF"/>
    <w:rsid w:val="00C407EE"/>
    <w:rsid w:val="00C40DD0"/>
    <w:rsid w:val="00C50A65"/>
    <w:rsid w:val="00C534E5"/>
    <w:rsid w:val="00C8069B"/>
    <w:rsid w:val="00C82811"/>
    <w:rsid w:val="00C86FB9"/>
    <w:rsid w:val="00C92A94"/>
    <w:rsid w:val="00CA088F"/>
    <w:rsid w:val="00CA0AD8"/>
    <w:rsid w:val="00CB532C"/>
    <w:rsid w:val="00CC7663"/>
    <w:rsid w:val="00CD0053"/>
    <w:rsid w:val="00CE1AC8"/>
    <w:rsid w:val="00CE25DA"/>
    <w:rsid w:val="00CE2683"/>
    <w:rsid w:val="00CF04D7"/>
    <w:rsid w:val="00CF425E"/>
    <w:rsid w:val="00CF4E13"/>
    <w:rsid w:val="00D04CF5"/>
    <w:rsid w:val="00D25FC6"/>
    <w:rsid w:val="00D411C6"/>
    <w:rsid w:val="00D463FE"/>
    <w:rsid w:val="00D503B8"/>
    <w:rsid w:val="00D6272B"/>
    <w:rsid w:val="00D97B5D"/>
    <w:rsid w:val="00DB0598"/>
    <w:rsid w:val="00DB490F"/>
    <w:rsid w:val="00DC30E9"/>
    <w:rsid w:val="00DC3DB4"/>
    <w:rsid w:val="00DC4EFA"/>
    <w:rsid w:val="00DD630F"/>
    <w:rsid w:val="00DD7B9C"/>
    <w:rsid w:val="00DF2A1E"/>
    <w:rsid w:val="00E04685"/>
    <w:rsid w:val="00E079AA"/>
    <w:rsid w:val="00E12581"/>
    <w:rsid w:val="00E157E3"/>
    <w:rsid w:val="00E27F79"/>
    <w:rsid w:val="00E34778"/>
    <w:rsid w:val="00E36262"/>
    <w:rsid w:val="00E57693"/>
    <w:rsid w:val="00E57CC6"/>
    <w:rsid w:val="00E63984"/>
    <w:rsid w:val="00E93C4C"/>
    <w:rsid w:val="00E97F63"/>
    <w:rsid w:val="00EA5C65"/>
    <w:rsid w:val="00EA7D38"/>
    <w:rsid w:val="00EB0A72"/>
    <w:rsid w:val="00EB17B6"/>
    <w:rsid w:val="00EC3601"/>
    <w:rsid w:val="00EC5FAD"/>
    <w:rsid w:val="00EE5CE4"/>
    <w:rsid w:val="00EF0A06"/>
    <w:rsid w:val="00EF30F3"/>
    <w:rsid w:val="00F02558"/>
    <w:rsid w:val="00F251EF"/>
    <w:rsid w:val="00F32871"/>
    <w:rsid w:val="00F36DAB"/>
    <w:rsid w:val="00F704DD"/>
    <w:rsid w:val="00F713CD"/>
    <w:rsid w:val="00F73B4F"/>
    <w:rsid w:val="00F754B1"/>
    <w:rsid w:val="00F93DA4"/>
    <w:rsid w:val="00FD38EE"/>
    <w:rsid w:val="00FD4706"/>
    <w:rsid w:val="00FD6343"/>
    <w:rsid w:val="00FE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CA99"/>
  <w15:docId w15:val="{DFE28943-3AF9-4136-9B31-D395F2C3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3B9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754B1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D3B9A"/>
    <w:pPr>
      <w:keepNext/>
      <w:ind w:firstLine="70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5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rsid w:val="00F754B1"/>
    <w:pPr>
      <w:ind w:left="566" w:hanging="283"/>
    </w:pPr>
  </w:style>
  <w:style w:type="paragraph" w:styleId="a3">
    <w:name w:val="Body Text"/>
    <w:basedOn w:val="a"/>
    <w:link w:val="a4"/>
    <w:rsid w:val="00F754B1"/>
    <w:pPr>
      <w:spacing w:after="120"/>
    </w:pPr>
  </w:style>
  <w:style w:type="character" w:customStyle="1" w:styleId="a4">
    <w:name w:val="Основной текст Знак"/>
    <w:basedOn w:val="a0"/>
    <w:link w:val="a3"/>
    <w:rsid w:val="00F75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75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5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754B1"/>
  </w:style>
  <w:style w:type="paragraph" w:styleId="22">
    <w:name w:val="Body Text 2"/>
    <w:basedOn w:val="a"/>
    <w:link w:val="23"/>
    <w:rsid w:val="00F754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75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754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754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F754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75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F754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5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54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ewncpi0">
    <w:name w:val="newncpi0"/>
    <w:basedOn w:val="a"/>
    <w:rsid w:val="00F754B1"/>
    <w:pPr>
      <w:jc w:val="both"/>
    </w:pPr>
  </w:style>
  <w:style w:type="paragraph" w:styleId="ad">
    <w:name w:val="Balloon Text"/>
    <w:basedOn w:val="a"/>
    <w:link w:val="ae"/>
    <w:rsid w:val="00F754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754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754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4">
    <w:name w:val="Font Style24"/>
    <w:rsid w:val="00F754B1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F754B1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24">
    <w:name w:val="Основной текст (2)_"/>
    <w:basedOn w:val="a0"/>
    <w:link w:val="25"/>
    <w:rsid w:val="00F754B1"/>
    <w:rPr>
      <w:rFonts w:ascii="Batang" w:eastAsia="Batang" w:hAnsi="Batang" w:cs="Batang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754B1"/>
    <w:pPr>
      <w:shd w:val="clear" w:color="auto" w:fill="FFFFFF"/>
      <w:spacing w:after="420" w:line="0" w:lineRule="atLeast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f">
    <w:name w:val="Основной текст_"/>
    <w:basedOn w:val="a0"/>
    <w:link w:val="11"/>
    <w:rsid w:val="00F754B1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F754B1"/>
    <w:pPr>
      <w:shd w:val="clear" w:color="auto" w:fill="FFFFFF"/>
      <w:spacing w:before="420" w:after="420" w:line="0" w:lineRule="atLeast"/>
      <w:ind w:hanging="720"/>
      <w:jc w:val="both"/>
    </w:pPr>
    <w:rPr>
      <w:rFonts w:ascii="Batang" w:eastAsia="Batang" w:hAnsi="Batang" w:cs="Batang"/>
      <w:sz w:val="23"/>
      <w:szCs w:val="23"/>
      <w:lang w:eastAsia="en-US"/>
    </w:rPr>
  </w:style>
  <w:style w:type="paragraph" w:customStyle="1" w:styleId="ConsPlusNormal">
    <w:name w:val="ConsPlusNormal"/>
    <w:rsid w:val="00F75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basedOn w:val="a0"/>
    <w:rsid w:val="00DC30E9"/>
  </w:style>
  <w:style w:type="character" w:customStyle="1" w:styleId="number">
    <w:name w:val="number"/>
    <w:basedOn w:val="a0"/>
    <w:rsid w:val="00DC30E9"/>
  </w:style>
  <w:style w:type="character" w:customStyle="1" w:styleId="apple-converted-space">
    <w:name w:val="apple-converted-space"/>
    <w:basedOn w:val="a0"/>
    <w:rsid w:val="00DC30E9"/>
  </w:style>
  <w:style w:type="character" w:customStyle="1" w:styleId="10">
    <w:name w:val="Заголовок 1 Знак"/>
    <w:basedOn w:val="a0"/>
    <w:link w:val="1"/>
    <w:uiPriority w:val="9"/>
    <w:rsid w:val="0063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63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D3B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3B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D3B9A"/>
  </w:style>
  <w:style w:type="paragraph" w:styleId="af1">
    <w:name w:val="Subtitle"/>
    <w:basedOn w:val="a"/>
    <w:link w:val="af2"/>
    <w:qFormat/>
    <w:rsid w:val="000D3B9A"/>
    <w:pPr>
      <w:ind w:left="709"/>
      <w:jc w:val="center"/>
    </w:pPr>
    <w:rPr>
      <w:b/>
      <w:sz w:val="28"/>
    </w:rPr>
  </w:style>
  <w:style w:type="character" w:customStyle="1" w:styleId="af2">
    <w:name w:val="Подзаголовок Знак"/>
    <w:basedOn w:val="a0"/>
    <w:link w:val="af1"/>
    <w:rsid w:val="000D3B9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erg2">
    <w:name w:val="serg2"/>
    <w:autoRedefine/>
    <w:rsid w:val="000D3B9A"/>
    <w:pPr>
      <w:widowControl w:val="0"/>
      <w:spacing w:after="0" w:line="240" w:lineRule="atLeast"/>
      <w:ind w:right="-108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3">
    <w:name w:val="Title"/>
    <w:basedOn w:val="a"/>
    <w:link w:val="af4"/>
    <w:qFormat/>
    <w:rsid w:val="000D3B9A"/>
    <w:pPr>
      <w:autoSpaceDE w:val="0"/>
      <w:autoSpaceDN w:val="0"/>
      <w:jc w:val="center"/>
    </w:pPr>
    <w:rPr>
      <w:b/>
    </w:rPr>
  </w:style>
  <w:style w:type="character" w:customStyle="1" w:styleId="af4">
    <w:name w:val="Заголовок Знак"/>
    <w:basedOn w:val="a0"/>
    <w:link w:val="af3"/>
    <w:rsid w:val="000D3B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FR1">
    <w:name w:val="FR1"/>
    <w:rsid w:val="000D3B9A"/>
    <w:pPr>
      <w:widowControl w:val="0"/>
      <w:autoSpaceDE w:val="0"/>
      <w:autoSpaceDN w:val="0"/>
      <w:adjustRightInd w:val="0"/>
      <w:spacing w:after="0" w:line="320" w:lineRule="auto"/>
      <w:ind w:left="120" w:right="1200"/>
    </w:pPr>
    <w:rPr>
      <w:rFonts w:ascii="Arial" w:eastAsia="Times New Roman" w:hAnsi="Arial" w:cs="Arial"/>
      <w:sz w:val="18"/>
      <w:szCs w:val="18"/>
      <w:lang w:eastAsia="ru-RU"/>
    </w:rPr>
  </w:style>
  <w:style w:type="character" w:styleId="HTML">
    <w:name w:val="HTML Typewriter"/>
    <w:rsid w:val="000D3B9A"/>
    <w:rPr>
      <w:rFonts w:ascii="Arial Unicode MS" w:eastAsia="Arial Unicode MS" w:hAnsi="Arial Unicode MS" w:cs="Arial Unicode MS"/>
      <w:sz w:val="20"/>
      <w:szCs w:val="20"/>
    </w:rPr>
  </w:style>
  <w:style w:type="paragraph" w:styleId="26">
    <w:name w:val="Body Text Indent 2"/>
    <w:basedOn w:val="a"/>
    <w:link w:val="27"/>
    <w:uiPriority w:val="99"/>
    <w:unhideWhenUsed/>
    <w:rsid w:val="000D3B9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0D3B9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28"/>
    <w:rsid w:val="000D3B9A"/>
    <w:rPr>
      <w:sz w:val="24"/>
      <w:szCs w:val="24"/>
      <w:shd w:val="clear" w:color="auto" w:fill="FFFFFF"/>
    </w:rPr>
  </w:style>
  <w:style w:type="paragraph" w:customStyle="1" w:styleId="28">
    <w:name w:val="Основной текст2"/>
    <w:basedOn w:val="a"/>
    <w:link w:val="Bodytext"/>
    <w:rsid w:val="000D3B9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33">
    <w:name w:val="Body Text Indent 3"/>
    <w:basedOn w:val="a"/>
    <w:link w:val="34"/>
    <w:rsid w:val="000D3B9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3B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0D3B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0D3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nhideWhenUsed/>
    <w:rsid w:val="009B3EEC"/>
    <w:rPr>
      <w:color w:val="0000FF" w:themeColor="hyperlink"/>
      <w:u w:val="single"/>
    </w:rPr>
  </w:style>
  <w:style w:type="character" w:customStyle="1" w:styleId="FontStyle34">
    <w:name w:val="Font Style34"/>
    <w:rsid w:val="002B65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2B651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2B6518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0">
    <w:name w:val="Style20"/>
    <w:basedOn w:val="a"/>
    <w:rsid w:val="002B6518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2B6518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2B6518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2B6518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5">
    <w:name w:val="Style15"/>
    <w:basedOn w:val="a"/>
    <w:rsid w:val="002B6518"/>
    <w:pPr>
      <w:widowControl w:val="0"/>
      <w:autoSpaceDE w:val="0"/>
      <w:autoSpaceDN w:val="0"/>
      <w:adjustRightInd w:val="0"/>
      <w:spacing w:line="317" w:lineRule="exact"/>
      <w:ind w:firstLine="562"/>
      <w:jc w:val="both"/>
    </w:pPr>
  </w:style>
  <w:style w:type="paragraph" w:customStyle="1" w:styleId="Style18">
    <w:name w:val="Style18"/>
    <w:basedOn w:val="a"/>
    <w:rsid w:val="002B6518"/>
    <w:pPr>
      <w:widowControl w:val="0"/>
      <w:autoSpaceDE w:val="0"/>
      <w:autoSpaceDN w:val="0"/>
      <w:adjustRightInd w:val="0"/>
      <w:spacing w:line="322" w:lineRule="exact"/>
      <w:ind w:firstLine="360"/>
      <w:jc w:val="both"/>
    </w:pPr>
  </w:style>
  <w:style w:type="paragraph" w:customStyle="1" w:styleId="Style19">
    <w:name w:val="Style19"/>
    <w:basedOn w:val="a"/>
    <w:rsid w:val="002B6518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paragraph" w:customStyle="1" w:styleId="Style5">
    <w:name w:val="Style5"/>
    <w:basedOn w:val="a"/>
    <w:rsid w:val="00B72F60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="SimSun"/>
      <w:lang w:eastAsia="zh-CN"/>
    </w:rPr>
  </w:style>
  <w:style w:type="paragraph" w:customStyle="1" w:styleId="Style1">
    <w:name w:val="Style1"/>
    <w:basedOn w:val="a"/>
    <w:uiPriority w:val="99"/>
    <w:rsid w:val="00B72F60"/>
    <w:pPr>
      <w:widowControl w:val="0"/>
      <w:autoSpaceDE w:val="0"/>
      <w:autoSpaceDN w:val="0"/>
      <w:adjustRightInd w:val="0"/>
      <w:spacing w:line="317" w:lineRule="exact"/>
    </w:pPr>
    <w:rPr>
      <w:rFonts w:eastAsia="SimSun"/>
      <w:lang w:eastAsia="zh-CN"/>
    </w:rPr>
  </w:style>
  <w:style w:type="paragraph" w:customStyle="1" w:styleId="Style8">
    <w:name w:val="Style8"/>
    <w:basedOn w:val="a"/>
    <w:rsid w:val="00B72F60"/>
    <w:pPr>
      <w:widowControl w:val="0"/>
      <w:autoSpaceDE w:val="0"/>
      <w:autoSpaceDN w:val="0"/>
      <w:adjustRightInd w:val="0"/>
      <w:spacing w:line="317" w:lineRule="exact"/>
      <w:ind w:firstLine="540"/>
      <w:jc w:val="both"/>
    </w:pPr>
    <w:rPr>
      <w:rFonts w:eastAsia="SimSun"/>
      <w:lang w:eastAsia="zh-CN"/>
    </w:rPr>
  </w:style>
  <w:style w:type="paragraph" w:customStyle="1" w:styleId="Style9">
    <w:name w:val="Style9"/>
    <w:basedOn w:val="a"/>
    <w:rsid w:val="00B72F60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1">
    <w:name w:val="Style11"/>
    <w:basedOn w:val="a"/>
    <w:rsid w:val="00B72F60"/>
    <w:pPr>
      <w:widowControl w:val="0"/>
      <w:autoSpaceDE w:val="0"/>
      <w:autoSpaceDN w:val="0"/>
      <w:adjustRightInd w:val="0"/>
      <w:spacing w:line="317" w:lineRule="exact"/>
    </w:pPr>
    <w:rPr>
      <w:rFonts w:eastAsia="SimSun"/>
      <w:lang w:eastAsia="zh-CN"/>
    </w:rPr>
  </w:style>
  <w:style w:type="character" w:customStyle="1" w:styleId="FontStyle31">
    <w:name w:val="Font Style31"/>
    <w:basedOn w:val="a0"/>
    <w:rsid w:val="00B72F60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B72F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rsid w:val="00B72F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B72F60"/>
    <w:rPr>
      <w:rFonts w:ascii="Times New Roman" w:hAnsi="Times New Roman" w:cs="Times New Roman" w:hint="default"/>
      <w:sz w:val="26"/>
      <w:szCs w:val="26"/>
    </w:rPr>
  </w:style>
  <w:style w:type="paragraph" w:customStyle="1" w:styleId="35">
    <w:name w:val="Основной текст3"/>
    <w:basedOn w:val="a"/>
    <w:rsid w:val="00AD1A76"/>
    <w:pPr>
      <w:shd w:val="clear" w:color="auto" w:fill="FFFFFF"/>
      <w:spacing w:line="322" w:lineRule="exact"/>
    </w:pPr>
    <w:rPr>
      <w:sz w:val="22"/>
      <w:szCs w:val="22"/>
      <w:lang w:eastAsia="en-US"/>
    </w:rPr>
  </w:style>
  <w:style w:type="paragraph" w:customStyle="1" w:styleId="14">
    <w:name w:val="Без интервала1"/>
    <w:uiPriority w:val="1"/>
    <w:qFormat/>
    <w:rsid w:val="001F6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annotation reference"/>
    <w:basedOn w:val="a0"/>
    <w:uiPriority w:val="99"/>
    <w:semiHidden/>
    <w:unhideWhenUsed/>
    <w:rsid w:val="009424E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424E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424E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424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9">
    <w:name w:val="Основной текст (2) + Полужирный"/>
    <w:rsid w:val="00133F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b">
    <w:name w:val="No Spacing"/>
    <w:uiPriority w:val="1"/>
    <w:qFormat/>
    <w:rsid w:val="00133F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3pt">
    <w:name w:val="Основной текст (2) + 13 pt"/>
    <w:aliases w:val="Масштаб 80%"/>
    <w:rsid w:val="007114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79">
    <w:name w:val="Font Style79"/>
    <w:basedOn w:val="a0"/>
    <w:uiPriority w:val="99"/>
    <w:rsid w:val="00711493"/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rsid w:val="00CF4E13"/>
    <w:pPr>
      <w:widowControl w:val="0"/>
      <w:shd w:val="clear" w:color="auto" w:fill="FFFFFF"/>
      <w:spacing w:before="360" w:line="240" w:lineRule="atLeast"/>
      <w:ind w:hanging="1160"/>
    </w:pPr>
    <w:rPr>
      <w:rFonts w:asciiTheme="minorHAnsi" w:eastAsiaTheme="minorEastAsia" w:hAnsiTheme="minorHAnsi" w:cstheme="minorBidi"/>
      <w:sz w:val="26"/>
      <w:szCs w:val="26"/>
    </w:rPr>
  </w:style>
  <w:style w:type="character" w:customStyle="1" w:styleId="120">
    <w:name w:val="Основной текст + 12"/>
    <w:aliases w:val="5 pt1,Курсив"/>
    <w:basedOn w:val="af"/>
    <w:rsid w:val="00CF4E13"/>
    <w:rPr>
      <w:rFonts w:ascii="Batang" w:eastAsia="Batang" w:hAnsi="Batang" w:cs="Batang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Style4">
    <w:name w:val="Style4"/>
    <w:basedOn w:val="a"/>
    <w:uiPriority w:val="99"/>
    <w:rsid w:val="00CF4E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F4E1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F4E13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CF4E13"/>
    <w:pPr>
      <w:widowControl w:val="0"/>
      <w:autoSpaceDE w:val="0"/>
      <w:autoSpaceDN w:val="0"/>
      <w:adjustRightInd w:val="0"/>
    </w:pPr>
  </w:style>
  <w:style w:type="character" w:customStyle="1" w:styleId="FontStyle105">
    <w:name w:val="Font Style105"/>
    <w:basedOn w:val="a0"/>
    <w:uiPriority w:val="99"/>
    <w:rsid w:val="00CF4E13"/>
    <w:rPr>
      <w:rFonts w:ascii="Times New Roman" w:hAnsi="Times New Roman" w:cs="Times New Roman"/>
      <w:sz w:val="22"/>
      <w:szCs w:val="22"/>
    </w:rPr>
  </w:style>
  <w:style w:type="character" w:customStyle="1" w:styleId="FontStyle106">
    <w:name w:val="Font Style106"/>
    <w:basedOn w:val="a0"/>
    <w:uiPriority w:val="99"/>
    <w:rsid w:val="00CF4E13"/>
    <w:rPr>
      <w:rFonts w:ascii="Times New Roman" w:hAnsi="Times New Roman" w:cs="Times New Roman"/>
      <w:sz w:val="26"/>
      <w:szCs w:val="26"/>
    </w:rPr>
  </w:style>
  <w:style w:type="paragraph" w:customStyle="1" w:styleId="table10">
    <w:name w:val="table10"/>
    <w:basedOn w:val="a"/>
    <w:rsid w:val="00CF4E13"/>
    <w:rPr>
      <w:sz w:val="20"/>
      <w:szCs w:val="20"/>
    </w:rPr>
  </w:style>
  <w:style w:type="paragraph" w:customStyle="1" w:styleId="nonumheader">
    <w:name w:val="nonumheader"/>
    <w:basedOn w:val="a"/>
    <w:rsid w:val="00CF4E13"/>
    <w:pPr>
      <w:spacing w:before="240" w:after="240"/>
      <w:jc w:val="center"/>
    </w:pPr>
  </w:style>
  <w:style w:type="paragraph" w:customStyle="1" w:styleId="afc">
    <w:name w:val="Знак"/>
    <w:basedOn w:val="a"/>
    <w:autoRedefine/>
    <w:rsid w:val="00CF4E13"/>
    <w:pPr>
      <w:spacing w:line="240" w:lineRule="exact"/>
      <w:jc w:val="both"/>
    </w:pPr>
    <w:rPr>
      <w:sz w:val="28"/>
      <w:szCs w:val="28"/>
      <w:lang w:eastAsia="en-US"/>
    </w:rPr>
  </w:style>
  <w:style w:type="character" w:customStyle="1" w:styleId="FontStyle98">
    <w:name w:val="Font Style98"/>
    <w:uiPriority w:val="99"/>
    <w:rsid w:val="00CF4E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2C4C-A457-4751-9EE4-ED74A361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Качеровская Елена</dc:creator>
  <cp:lastModifiedBy>Александр В. Филимоненко</cp:lastModifiedBy>
  <cp:revision>2</cp:revision>
  <cp:lastPrinted>2021-01-14T15:19:00Z</cp:lastPrinted>
  <dcterms:created xsi:type="dcterms:W3CDTF">2021-01-25T11:47:00Z</dcterms:created>
  <dcterms:modified xsi:type="dcterms:W3CDTF">2021-01-25T11:47:00Z</dcterms:modified>
</cp:coreProperties>
</file>