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84" w:rsidRDefault="000D1884" w:rsidP="00717AEB">
      <w:pPr>
        <w:jc w:val="center"/>
        <w:rPr>
          <w:rFonts w:ascii="Times New Roman" w:hAnsi="Times New Roman"/>
          <w:b/>
          <w:sz w:val="30"/>
          <w:szCs w:val="30"/>
        </w:rPr>
      </w:pPr>
    </w:p>
    <w:p w:rsidR="000D1884" w:rsidRPr="000D1884" w:rsidRDefault="000D1884" w:rsidP="00717AE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№591</w:t>
      </w:r>
      <w:bookmarkStart w:id="0" w:name="_GoBack"/>
      <w:bookmarkEnd w:id="0"/>
    </w:p>
    <w:p w:rsidR="000D1884" w:rsidRDefault="000D1884" w:rsidP="00717AEB">
      <w:pPr>
        <w:jc w:val="center"/>
        <w:rPr>
          <w:rFonts w:ascii="Times New Roman" w:hAnsi="Times New Roman"/>
          <w:b/>
          <w:sz w:val="30"/>
          <w:szCs w:val="30"/>
        </w:rPr>
      </w:pPr>
    </w:p>
    <w:p w:rsidR="00063084" w:rsidRPr="00412B7D" w:rsidRDefault="00DE50CB" w:rsidP="00717AEB">
      <w:pPr>
        <w:jc w:val="center"/>
        <w:rPr>
          <w:rFonts w:ascii="Times New Roman" w:hAnsi="Times New Roman"/>
          <w:b/>
          <w:sz w:val="30"/>
          <w:szCs w:val="30"/>
        </w:rPr>
      </w:pPr>
      <w:r w:rsidRPr="00412B7D">
        <w:rPr>
          <w:rFonts w:ascii="Times New Roman" w:hAnsi="Times New Roman"/>
          <w:b/>
          <w:sz w:val="30"/>
          <w:szCs w:val="30"/>
        </w:rPr>
        <w:t xml:space="preserve">Часть 1. </w:t>
      </w:r>
      <w:r w:rsidR="00C138EF" w:rsidRPr="00412B7D">
        <w:rPr>
          <w:rFonts w:ascii="Times New Roman" w:hAnsi="Times New Roman"/>
          <w:b/>
          <w:sz w:val="30"/>
          <w:szCs w:val="30"/>
        </w:rPr>
        <w:t>Технические характеристики</w:t>
      </w:r>
      <w:r w:rsidR="00717AEB" w:rsidRPr="00412B7D">
        <w:rPr>
          <w:rFonts w:ascii="Times New Roman" w:hAnsi="Times New Roman"/>
          <w:b/>
          <w:sz w:val="30"/>
          <w:szCs w:val="30"/>
        </w:rPr>
        <w:t xml:space="preserve"> типовых заданий на закупку</w:t>
      </w:r>
      <w:r w:rsidR="00412B7D">
        <w:rPr>
          <w:rFonts w:ascii="Times New Roman" w:hAnsi="Times New Roman"/>
          <w:b/>
          <w:sz w:val="30"/>
          <w:szCs w:val="30"/>
        </w:rPr>
        <w:t xml:space="preserve"> </w:t>
      </w:r>
      <w:r w:rsidR="00F35424" w:rsidRPr="00412B7D">
        <w:rPr>
          <w:rFonts w:ascii="Times New Roman" w:hAnsi="Times New Roman"/>
          <w:b/>
          <w:sz w:val="30"/>
          <w:szCs w:val="30"/>
        </w:rPr>
        <w:t>ультразвукового диагностического</w:t>
      </w:r>
      <w:r w:rsidR="00412B7D">
        <w:rPr>
          <w:rFonts w:ascii="Times New Roman" w:hAnsi="Times New Roman"/>
          <w:b/>
          <w:sz w:val="30"/>
          <w:szCs w:val="30"/>
        </w:rPr>
        <w:t xml:space="preserve"> </w:t>
      </w:r>
      <w:r w:rsidR="00F35424" w:rsidRPr="00412B7D">
        <w:rPr>
          <w:rFonts w:ascii="Times New Roman" w:hAnsi="Times New Roman"/>
          <w:b/>
          <w:sz w:val="30"/>
          <w:szCs w:val="30"/>
        </w:rPr>
        <w:t>стационарного</w:t>
      </w:r>
      <w:r w:rsidR="00412B7D">
        <w:rPr>
          <w:rFonts w:ascii="Times New Roman" w:hAnsi="Times New Roman"/>
          <w:b/>
          <w:sz w:val="30"/>
          <w:szCs w:val="30"/>
        </w:rPr>
        <w:t xml:space="preserve"> </w:t>
      </w:r>
      <w:r w:rsidR="00F35424" w:rsidRPr="00412B7D">
        <w:rPr>
          <w:rFonts w:ascii="Times New Roman" w:hAnsi="Times New Roman"/>
          <w:b/>
          <w:sz w:val="30"/>
          <w:szCs w:val="30"/>
        </w:rPr>
        <w:t>аппарата</w:t>
      </w:r>
      <w:r w:rsidR="00412B7D">
        <w:rPr>
          <w:rFonts w:ascii="Times New Roman" w:hAnsi="Times New Roman"/>
          <w:b/>
          <w:sz w:val="30"/>
          <w:szCs w:val="30"/>
        </w:rPr>
        <w:t xml:space="preserve"> </w:t>
      </w:r>
      <w:r w:rsidR="00717AEB" w:rsidRPr="00412B7D">
        <w:rPr>
          <w:rFonts w:ascii="Times New Roman" w:hAnsi="Times New Roman"/>
          <w:b/>
          <w:sz w:val="30"/>
          <w:szCs w:val="30"/>
        </w:rPr>
        <w:t>экспертного, высокого и среднего классов</w:t>
      </w:r>
      <w:r w:rsidR="00260CB7">
        <w:rPr>
          <w:rFonts w:ascii="Times New Roman" w:hAnsi="Times New Roman"/>
          <w:b/>
          <w:sz w:val="30"/>
          <w:szCs w:val="30"/>
        </w:rPr>
        <w:t>.</w:t>
      </w:r>
    </w:p>
    <w:p w:rsidR="00063084" w:rsidRPr="00412B7D" w:rsidRDefault="00DE50CB" w:rsidP="00DE50CB">
      <w:pPr>
        <w:pStyle w:val="a5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 w:rsidRPr="00412B7D">
        <w:rPr>
          <w:rFonts w:ascii="Times New Roman" w:hAnsi="Times New Roman"/>
          <w:sz w:val="30"/>
          <w:szCs w:val="30"/>
        </w:rPr>
        <w:t>Состав оборудования</w:t>
      </w:r>
      <w:r w:rsidR="00260CB7">
        <w:rPr>
          <w:rFonts w:ascii="Times New Roman" w:hAnsi="Times New Roman"/>
          <w:sz w:val="30"/>
          <w:szCs w:val="30"/>
        </w:rPr>
        <w:t xml:space="preserve"> </w:t>
      </w:r>
      <w:r w:rsidR="00E65B35" w:rsidRPr="00412B7D">
        <w:rPr>
          <w:rFonts w:ascii="Times New Roman" w:hAnsi="Times New Roman"/>
          <w:sz w:val="28"/>
          <w:szCs w:val="30"/>
        </w:rPr>
        <w:t>(выбор по требованию заказчика)</w:t>
      </w:r>
      <w:r w:rsidR="00E65B35" w:rsidRPr="00412B7D">
        <w:rPr>
          <w:rFonts w:ascii="Times New Roman" w:hAnsi="Times New Roman"/>
          <w:sz w:val="30"/>
          <w:szCs w:val="30"/>
        </w:rPr>
        <w:t>.</w:t>
      </w:r>
    </w:p>
    <w:tbl>
      <w:tblPr>
        <w:tblW w:w="12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1047"/>
      </w:tblGrid>
      <w:tr w:rsidR="00E00D9C" w:rsidRPr="00412B7D" w:rsidTr="005577EF">
        <w:trPr>
          <w:trHeight w:val="381"/>
        </w:trPr>
        <w:tc>
          <w:tcPr>
            <w:tcW w:w="1286" w:type="dxa"/>
          </w:tcPr>
          <w:p w:rsidR="00E00D9C" w:rsidRPr="00412B7D" w:rsidRDefault="00E00D9C" w:rsidP="00E00D9C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1047" w:type="dxa"/>
          </w:tcPr>
          <w:p w:rsidR="00E00D9C" w:rsidRPr="00412B7D" w:rsidRDefault="00E00D9C" w:rsidP="00E00D9C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E00D9C" w:rsidRPr="00412B7D" w:rsidTr="005577EF">
        <w:trPr>
          <w:trHeight w:val="605"/>
        </w:trPr>
        <w:tc>
          <w:tcPr>
            <w:tcW w:w="1286" w:type="dxa"/>
            <w:vAlign w:val="center"/>
          </w:tcPr>
          <w:p w:rsidR="00E00D9C" w:rsidRPr="00412B7D" w:rsidRDefault="00E00D9C" w:rsidP="00E00D9C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47" w:type="dxa"/>
            <w:vAlign w:val="center"/>
          </w:tcPr>
          <w:p w:rsidR="00E00D9C" w:rsidRPr="00412B7D" w:rsidRDefault="00D446BE" w:rsidP="00E00D9C">
            <w:pPr>
              <w:spacing w:after="0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30"/>
                <w:szCs w:val="30"/>
              </w:rPr>
              <w:t>Новый у</w:t>
            </w:r>
            <w:r w:rsidR="00F35424" w:rsidRPr="00412B7D">
              <w:rPr>
                <w:rFonts w:ascii="Times New Roman" w:hAnsi="Times New Roman"/>
                <w:sz w:val="30"/>
                <w:szCs w:val="30"/>
              </w:rPr>
              <w:t xml:space="preserve">льтразвуковой </w:t>
            </w:r>
            <w:proofErr w:type="gramStart"/>
            <w:r w:rsidR="00F35424" w:rsidRPr="00412B7D">
              <w:rPr>
                <w:rFonts w:ascii="Times New Roman" w:hAnsi="Times New Roman"/>
                <w:sz w:val="30"/>
                <w:szCs w:val="30"/>
              </w:rPr>
              <w:t>диагностический  стационарный</w:t>
            </w:r>
            <w:proofErr w:type="gramEnd"/>
            <w:r w:rsidR="00F35424" w:rsidRPr="00412B7D">
              <w:rPr>
                <w:rFonts w:ascii="Times New Roman" w:hAnsi="Times New Roman"/>
                <w:sz w:val="30"/>
                <w:szCs w:val="30"/>
              </w:rPr>
              <w:t xml:space="preserve"> аппарат</w:t>
            </w:r>
            <w:r w:rsidR="0012765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0D9C" w:rsidRPr="00412B7D">
              <w:rPr>
                <w:rFonts w:ascii="Times New Roman" w:hAnsi="Times New Roman"/>
                <w:sz w:val="28"/>
              </w:rPr>
              <w:t>с указанием класса (средний, высокий, экспертный)</w:t>
            </w:r>
          </w:p>
          <w:p w:rsidR="00910B6C" w:rsidRPr="00412B7D" w:rsidRDefault="00E00D9C" w:rsidP="00BE0C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для общих, кардиоваскулярных, акушерс</w:t>
            </w:r>
            <w:r w:rsidR="002E6313" w:rsidRPr="00412B7D">
              <w:rPr>
                <w:rFonts w:ascii="Times New Roman" w:hAnsi="Times New Roman"/>
                <w:sz w:val="28"/>
                <w:szCs w:val="28"/>
              </w:rPr>
              <w:t>ко-гинекологических</w:t>
            </w:r>
            <w:r w:rsidR="00F35424" w:rsidRPr="00412B7D">
              <w:rPr>
                <w:rFonts w:ascii="Times New Roman" w:hAnsi="Times New Roman"/>
                <w:sz w:val="28"/>
                <w:szCs w:val="28"/>
              </w:rPr>
              <w:t>, специальных исследований, инвазивных манипуляций</w:t>
            </w:r>
            <w:r w:rsidR="00E70FEE" w:rsidRPr="00412B7D">
              <w:rPr>
                <w:rFonts w:ascii="Times New Roman" w:hAnsi="Times New Roman"/>
                <w:sz w:val="28"/>
                <w:szCs w:val="28"/>
              </w:rPr>
              <w:t xml:space="preserve"> (выбрать необходимые)</w:t>
            </w:r>
            <w:r w:rsidRPr="00412B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0D9C" w:rsidRPr="00412B7D" w:rsidTr="005577EF">
        <w:trPr>
          <w:trHeight w:val="321"/>
        </w:trPr>
        <w:tc>
          <w:tcPr>
            <w:tcW w:w="1286" w:type="dxa"/>
          </w:tcPr>
          <w:p w:rsidR="00E00D9C" w:rsidRPr="00412B7D" w:rsidRDefault="00E00D9C" w:rsidP="00E00D9C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47" w:type="dxa"/>
            <w:vAlign w:val="center"/>
          </w:tcPr>
          <w:p w:rsidR="00910B6C" w:rsidRPr="00412B7D" w:rsidRDefault="00FE332C" w:rsidP="00DE5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Н</w:t>
            </w:r>
            <w:r w:rsidR="00E70FEE" w:rsidRPr="00412B7D">
              <w:rPr>
                <w:rFonts w:ascii="Times New Roman" w:hAnsi="Times New Roman"/>
                <w:sz w:val="28"/>
                <w:szCs w:val="28"/>
              </w:rPr>
              <w:t>аименование д</w:t>
            </w:r>
            <w:r w:rsidR="00E00D9C" w:rsidRPr="00412B7D">
              <w:rPr>
                <w:rFonts w:ascii="Times New Roman" w:hAnsi="Times New Roman"/>
                <w:sz w:val="28"/>
                <w:szCs w:val="28"/>
              </w:rPr>
              <w:t>атчик</w:t>
            </w:r>
            <w:r w:rsidR="00E70FEE" w:rsidRPr="00412B7D">
              <w:rPr>
                <w:rFonts w:ascii="Times New Roman" w:hAnsi="Times New Roman"/>
                <w:sz w:val="28"/>
                <w:szCs w:val="28"/>
              </w:rPr>
              <w:t>ов</w:t>
            </w:r>
            <w:r w:rsidR="0080660B" w:rsidRPr="00412B7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BF0674" w:rsidRPr="00412B7D">
              <w:rPr>
                <w:rFonts w:ascii="Times New Roman" w:hAnsi="Times New Roman"/>
                <w:sz w:val="28"/>
                <w:szCs w:val="28"/>
              </w:rPr>
              <w:t xml:space="preserve">указанием области </w:t>
            </w:r>
            <w:r w:rsidR="0080660B" w:rsidRPr="00412B7D">
              <w:rPr>
                <w:rFonts w:ascii="Times New Roman" w:hAnsi="Times New Roman"/>
                <w:sz w:val="28"/>
                <w:szCs w:val="28"/>
              </w:rPr>
              <w:t xml:space="preserve"> применения</w:t>
            </w:r>
            <w:r w:rsidR="00967B8F">
              <w:rPr>
                <w:rFonts w:ascii="Times New Roman" w:hAnsi="Times New Roman"/>
                <w:sz w:val="28"/>
                <w:szCs w:val="28"/>
              </w:rPr>
              <w:t xml:space="preserve"> и без указания параметров</w:t>
            </w:r>
          </w:p>
        </w:tc>
      </w:tr>
      <w:tr w:rsidR="005577EF" w:rsidRPr="00412B7D" w:rsidTr="005577EF">
        <w:trPr>
          <w:trHeight w:val="321"/>
        </w:trPr>
        <w:tc>
          <w:tcPr>
            <w:tcW w:w="1286" w:type="dxa"/>
          </w:tcPr>
          <w:p w:rsidR="005577EF" w:rsidRPr="00412B7D" w:rsidRDefault="005577EF" w:rsidP="00E00D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47" w:type="dxa"/>
            <w:vAlign w:val="center"/>
          </w:tcPr>
          <w:p w:rsidR="005577EF" w:rsidRPr="00412B7D" w:rsidRDefault="005577EF" w:rsidP="00DE50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Биопсийные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насадки (при необходимости) к конкретным датчикам (</w:t>
            </w:r>
            <w:r>
              <w:rPr>
                <w:rFonts w:ascii="Times New Roman" w:hAnsi="Times New Roman"/>
                <w:sz w:val="28"/>
                <w:szCs w:val="26"/>
              </w:rPr>
              <w:t>до четырех  многоразовых стерилизуемых или одноразовые в количестве двухгодичной потребности, определяемой заказчиком)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5793" w:rsidRPr="00412B7D" w:rsidTr="005577EF">
        <w:trPr>
          <w:trHeight w:val="321"/>
        </w:trPr>
        <w:tc>
          <w:tcPr>
            <w:tcW w:w="1286" w:type="dxa"/>
            <w:vAlign w:val="center"/>
          </w:tcPr>
          <w:p w:rsidR="00565793" w:rsidRPr="00412B7D" w:rsidRDefault="005577EF" w:rsidP="0056579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47" w:type="dxa"/>
            <w:vAlign w:val="center"/>
          </w:tcPr>
          <w:p w:rsidR="00565793" w:rsidRPr="00412B7D" w:rsidRDefault="001E6233" w:rsidP="00606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608D">
              <w:rPr>
                <w:rFonts w:ascii="Times New Roman" w:hAnsi="Times New Roman"/>
                <w:sz w:val="28"/>
                <w:szCs w:val="28"/>
              </w:rPr>
              <w:t>Г</w:t>
            </w:r>
            <w:r w:rsidR="00127654" w:rsidRPr="0060608D">
              <w:rPr>
                <w:rFonts w:ascii="Times New Roman" w:hAnsi="Times New Roman"/>
                <w:sz w:val="28"/>
                <w:szCs w:val="28"/>
              </w:rPr>
              <w:t xml:space="preserve">енератор магнитного поля (модуль) </w:t>
            </w:r>
            <w:r w:rsidR="0060608D" w:rsidRPr="0060608D">
              <w:rPr>
                <w:rFonts w:ascii="Times New Roman" w:hAnsi="Times New Roman"/>
                <w:sz w:val="28"/>
                <w:szCs w:val="28"/>
              </w:rPr>
              <w:t>при</w:t>
            </w:r>
            <w:r w:rsidR="0060608D">
              <w:rPr>
                <w:rFonts w:ascii="Times New Roman" w:hAnsi="Times New Roman"/>
                <w:sz w:val="28"/>
                <w:szCs w:val="28"/>
              </w:rPr>
              <w:t xml:space="preserve"> наличии в технических характеристиках</w:t>
            </w:r>
            <w:r w:rsidR="00565793" w:rsidRPr="00412B7D">
              <w:rPr>
                <w:rFonts w:ascii="Times New Roman" w:hAnsi="Times New Roman"/>
                <w:sz w:val="28"/>
                <w:szCs w:val="28"/>
              </w:rPr>
              <w:t xml:space="preserve"> режима навигации</w:t>
            </w:r>
            <w:r w:rsidR="00BD081B" w:rsidRPr="00412B7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160A3" w:rsidRPr="00412B7D">
              <w:rPr>
                <w:rFonts w:ascii="Times New Roman" w:hAnsi="Times New Roman"/>
                <w:sz w:val="28"/>
                <w:szCs w:val="26"/>
              </w:rPr>
              <w:t>совмещения</w:t>
            </w:r>
            <w:r w:rsidR="001D22F0" w:rsidRPr="00412B7D">
              <w:rPr>
                <w:rFonts w:ascii="Times New Roman" w:hAnsi="Times New Roman"/>
                <w:sz w:val="28"/>
                <w:szCs w:val="26"/>
              </w:rPr>
              <w:t xml:space="preserve"> УЗИ с КТ, МРТ </w:t>
            </w:r>
            <w:r w:rsidR="00BD081B" w:rsidRPr="00412B7D">
              <w:rPr>
                <w:rFonts w:ascii="Times New Roman" w:hAnsi="Times New Roman"/>
                <w:sz w:val="28"/>
                <w:szCs w:val="28"/>
              </w:rPr>
              <w:t xml:space="preserve"> (по требованию заказчика)</w:t>
            </w:r>
            <w:r w:rsidR="00127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5793" w:rsidRPr="00412B7D" w:rsidTr="005577EF">
        <w:trPr>
          <w:trHeight w:val="321"/>
        </w:trPr>
        <w:tc>
          <w:tcPr>
            <w:tcW w:w="1286" w:type="dxa"/>
            <w:vAlign w:val="center"/>
          </w:tcPr>
          <w:p w:rsidR="00565793" w:rsidRPr="00412B7D" w:rsidRDefault="005577EF" w:rsidP="0056579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47" w:type="dxa"/>
            <w:vAlign w:val="center"/>
          </w:tcPr>
          <w:p w:rsidR="00910B6C" w:rsidRPr="00412B7D" w:rsidRDefault="00565793" w:rsidP="00BE0C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Модуль ЭКГ с электродами</w:t>
            </w:r>
            <w:r w:rsidR="00BE0C36" w:rsidRPr="00412B7D">
              <w:rPr>
                <w:rFonts w:ascii="Times New Roman" w:hAnsi="Times New Roman"/>
                <w:sz w:val="28"/>
                <w:szCs w:val="28"/>
              </w:rPr>
              <w:t xml:space="preserve"> (по требованию заказчика)</w:t>
            </w:r>
          </w:p>
        </w:tc>
      </w:tr>
      <w:tr w:rsidR="003F5A0B" w:rsidRPr="00412B7D" w:rsidTr="005577EF">
        <w:trPr>
          <w:trHeight w:val="321"/>
        </w:trPr>
        <w:tc>
          <w:tcPr>
            <w:tcW w:w="1286" w:type="dxa"/>
            <w:vAlign w:val="center"/>
          </w:tcPr>
          <w:p w:rsidR="003F5A0B" w:rsidRPr="00412B7D" w:rsidRDefault="005577EF" w:rsidP="0056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6.</w:t>
            </w:r>
          </w:p>
        </w:tc>
        <w:tc>
          <w:tcPr>
            <w:tcW w:w="11047" w:type="dxa"/>
            <w:vAlign w:val="center"/>
          </w:tcPr>
          <w:p w:rsidR="003F5A0B" w:rsidRPr="00412B7D" w:rsidRDefault="003F5A0B" w:rsidP="003F5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Ножная педаль управления  (по требованию заказчика)</w:t>
            </w:r>
          </w:p>
        </w:tc>
      </w:tr>
      <w:tr w:rsidR="00565793" w:rsidRPr="00412B7D" w:rsidTr="005577EF">
        <w:trPr>
          <w:trHeight w:val="411"/>
        </w:trPr>
        <w:tc>
          <w:tcPr>
            <w:tcW w:w="1286" w:type="dxa"/>
            <w:vAlign w:val="center"/>
          </w:tcPr>
          <w:p w:rsidR="00565793" w:rsidRPr="00412B7D" w:rsidRDefault="005577EF" w:rsidP="00E00D9C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412B7D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7.</w:t>
            </w:r>
          </w:p>
        </w:tc>
        <w:tc>
          <w:tcPr>
            <w:tcW w:w="11047" w:type="dxa"/>
            <w:vAlign w:val="center"/>
          </w:tcPr>
          <w:p w:rsidR="00565793" w:rsidRPr="00412B7D" w:rsidRDefault="00565793" w:rsidP="00E00D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 xml:space="preserve">Источник бесперебойного питания, работающий в режиме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8"/>
              </w:rPr>
              <w:t>online</w:t>
            </w:r>
            <w:proofErr w:type="spellEnd"/>
          </w:p>
        </w:tc>
      </w:tr>
      <w:tr w:rsidR="00565793" w:rsidRPr="00412B7D" w:rsidTr="005577EF">
        <w:trPr>
          <w:trHeight w:val="483"/>
        </w:trPr>
        <w:tc>
          <w:tcPr>
            <w:tcW w:w="1286" w:type="dxa"/>
            <w:vAlign w:val="center"/>
          </w:tcPr>
          <w:p w:rsidR="00565793" w:rsidRPr="00412B7D" w:rsidRDefault="005577EF" w:rsidP="00E00D9C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047" w:type="dxa"/>
            <w:vAlign w:val="center"/>
          </w:tcPr>
          <w:p w:rsidR="00565793" w:rsidRPr="00412B7D" w:rsidRDefault="00565793" w:rsidP="003917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color w:val="000000"/>
                <w:sz w:val="28"/>
                <w:szCs w:val="28"/>
              </w:rPr>
              <w:t>Черно-белый термопринтер</w:t>
            </w:r>
            <w:r w:rsidR="0039178F" w:rsidRPr="0041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цветной </w:t>
            </w:r>
            <w:r w:rsidR="0069617D" w:rsidRPr="00412B7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39178F" w:rsidRPr="00412B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39178F" w:rsidRPr="00412B7D">
              <w:rPr>
                <w:rFonts w:ascii="Times New Roman" w:hAnsi="Times New Roman"/>
                <w:sz w:val="28"/>
                <w:szCs w:val="28"/>
              </w:rPr>
              <w:t>требованию заказчика</w:t>
            </w:r>
            <w:r w:rsidR="0069617D" w:rsidRPr="00412B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01BF" w:rsidRPr="00412B7D" w:rsidTr="005577EF">
        <w:trPr>
          <w:trHeight w:val="483"/>
        </w:trPr>
        <w:tc>
          <w:tcPr>
            <w:tcW w:w="1286" w:type="dxa"/>
            <w:vAlign w:val="center"/>
          </w:tcPr>
          <w:p w:rsidR="00C701BF" w:rsidRDefault="005577EF" w:rsidP="00841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047" w:type="dxa"/>
            <w:vAlign w:val="center"/>
          </w:tcPr>
          <w:p w:rsidR="00C701BF" w:rsidRDefault="00C701BF" w:rsidP="00AE3B9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Гель общим  объемом 20 литров.</w:t>
            </w:r>
          </w:p>
        </w:tc>
      </w:tr>
      <w:tr w:rsidR="00C701BF" w:rsidRPr="00412B7D" w:rsidTr="005577EF">
        <w:trPr>
          <w:trHeight w:val="483"/>
        </w:trPr>
        <w:tc>
          <w:tcPr>
            <w:tcW w:w="1286" w:type="dxa"/>
            <w:vAlign w:val="center"/>
          </w:tcPr>
          <w:p w:rsidR="00C701BF" w:rsidRDefault="005577EF" w:rsidP="00841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047" w:type="dxa"/>
            <w:vAlign w:val="center"/>
          </w:tcPr>
          <w:p w:rsidR="00C701BF" w:rsidRDefault="00C701BF" w:rsidP="00841B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Термобумага  20 рулонов.</w:t>
            </w:r>
          </w:p>
        </w:tc>
      </w:tr>
    </w:tbl>
    <w:p w:rsidR="00F35424" w:rsidRPr="00412B7D" w:rsidRDefault="00F35424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F35424" w:rsidRPr="00412B7D" w:rsidRDefault="00F35424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F35424" w:rsidRPr="00412B7D" w:rsidRDefault="00F35424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F35424" w:rsidRPr="00412B7D" w:rsidRDefault="00F35424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E70FEE" w:rsidRPr="00412B7D" w:rsidRDefault="00FE332C" w:rsidP="00DE50CB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  <w:r w:rsidRPr="00412B7D">
        <w:rPr>
          <w:rFonts w:ascii="Times New Roman" w:hAnsi="Times New Roman"/>
          <w:bCs/>
          <w:snapToGrid w:val="0"/>
          <w:sz w:val="28"/>
          <w:szCs w:val="28"/>
        </w:rPr>
        <w:t>2. Технические характеристики</w:t>
      </w:r>
      <w:r w:rsidR="002E6313" w:rsidRPr="00412B7D">
        <w:rPr>
          <w:rFonts w:ascii="Times New Roman" w:hAnsi="Times New Roman"/>
          <w:bCs/>
          <w:snapToGrid w:val="0"/>
          <w:sz w:val="28"/>
          <w:szCs w:val="28"/>
        </w:rPr>
        <w:t>.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8"/>
        <w:gridCol w:w="5245"/>
        <w:gridCol w:w="3118"/>
        <w:gridCol w:w="2977"/>
        <w:gridCol w:w="2976"/>
      </w:tblGrid>
      <w:tr w:rsidR="00DC35FE" w:rsidRPr="00412B7D" w:rsidTr="00E23457">
        <w:tc>
          <w:tcPr>
            <w:tcW w:w="817" w:type="dxa"/>
            <w:vMerge w:val="restart"/>
            <w:vAlign w:val="center"/>
          </w:tcPr>
          <w:p w:rsidR="00DC35FE" w:rsidRPr="00412B7D" w:rsidRDefault="00DC35FE" w:rsidP="00E23457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8" w:type="dxa"/>
            <w:vMerge w:val="restart"/>
          </w:tcPr>
          <w:p w:rsidR="00DC35FE" w:rsidRPr="00412B7D" w:rsidRDefault="00DC35FE" w:rsidP="00DE50CB">
            <w:pPr>
              <w:ind w:left="-392" w:firstLine="39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DC35FE" w:rsidRPr="00412B7D" w:rsidRDefault="00DC35FE" w:rsidP="00E23457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Характеристики</w:t>
            </w:r>
          </w:p>
        </w:tc>
        <w:tc>
          <w:tcPr>
            <w:tcW w:w="9071" w:type="dxa"/>
            <w:gridSpan w:val="3"/>
            <w:vAlign w:val="center"/>
          </w:tcPr>
          <w:p w:rsidR="00DC35FE" w:rsidRPr="00412B7D" w:rsidRDefault="00DC35FE" w:rsidP="00E23457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К</w:t>
            </w:r>
            <w:r w:rsidR="00F35424" w:rsidRPr="00412B7D">
              <w:rPr>
                <w:rFonts w:ascii="Times New Roman" w:hAnsi="Times New Roman"/>
                <w:sz w:val="28"/>
              </w:rPr>
              <w:t>ласс ультразвукового диагностического</w:t>
            </w:r>
            <w:r w:rsidR="000D4748" w:rsidRPr="00412B7D">
              <w:rPr>
                <w:rFonts w:ascii="Times New Roman" w:hAnsi="Times New Roman"/>
                <w:sz w:val="28"/>
              </w:rPr>
              <w:t xml:space="preserve"> </w:t>
            </w:r>
            <w:r w:rsidR="00F35424" w:rsidRPr="00412B7D">
              <w:rPr>
                <w:rFonts w:ascii="Times New Roman" w:hAnsi="Times New Roman"/>
                <w:sz w:val="28"/>
              </w:rPr>
              <w:t>стационарного аппарата</w:t>
            </w:r>
          </w:p>
        </w:tc>
      </w:tr>
      <w:tr w:rsidR="00DC35FE" w:rsidRPr="00412B7D" w:rsidTr="00E23457">
        <w:tc>
          <w:tcPr>
            <w:tcW w:w="817" w:type="dxa"/>
            <w:vMerge/>
          </w:tcPr>
          <w:p w:rsidR="00DC35FE" w:rsidRPr="00412B7D" w:rsidRDefault="00DC35FE" w:rsidP="00717AE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8" w:type="dxa"/>
            <w:vMerge/>
          </w:tcPr>
          <w:p w:rsidR="00DC35FE" w:rsidRPr="00412B7D" w:rsidRDefault="00DC35FE" w:rsidP="00DE50CB">
            <w:pPr>
              <w:ind w:left="-392" w:firstLine="39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vMerge/>
          </w:tcPr>
          <w:p w:rsidR="00DC35FE" w:rsidRPr="00412B7D" w:rsidRDefault="00DC35FE" w:rsidP="00717AE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DC35FE" w:rsidRPr="00412B7D" w:rsidRDefault="00DC35FE" w:rsidP="00E23457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2977" w:type="dxa"/>
            <w:vAlign w:val="center"/>
          </w:tcPr>
          <w:p w:rsidR="00DC35FE" w:rsidRPr="00412B7D" w:rsidRDefault="00DC35FE" w:rsidP="00E23457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w="2976" w:type="dxa"/>
            <w:vAlign w:val="center"/>
          </w:tcPr>
          <w:p w:rsidR="00DC35FE" w:rsidRPr="00412B7D" w:rsidRDefault="00DC35FE" w:rsidP="00E23457">
            <w:pPr>
              <w:jc w:val="center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>экспертный</w:t>
            </w:r>
          </w:p>
        </w:tc>
      </w:tr>
      <w:tr w:rsidR="00DE50CB" w:rsidRPr="00412B7D" w:rsidTr="00DE50CB">
        <w:trPr>
          <w:trHeight w:val="1944"/>
        </w:trPr>
        <w:tc>
          <w:tcPr>
            <w:tcW w:w="817" w:type="dxa"/>
          </w:tcPr>
          <w:p w:rsidR="00DE50CB" w:rsidRPr="00412B7D" w:rsidRDefault="00DE50CB" w:rsidP="003A178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spacing w:after="0"/>
              <w:ind w:left="-392" w:firstLine="392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DE50CB" w:rsidRPr="00412B7D" w:rsidRDefault="00F35424" w:rsidP="00721B8B">
            <w:pPr>
              <w:spacing w:after="0"/>
              <w:rPr>
                <w:rFonts w:ascii="Times New Roman" w:hAnsi="Times New Roman"/>
                <w:sz w:val="28"/>
              </w:rPr>
            </w:pPr>
            <w:r w:rsidRPr="001E6233">
              <w:rPr>
                <w:rFonts w:ascii="Times New Roman" w:hAnsi="Times New Roman"/>
                <w:sz w:val="28"/>
                <w:szCs w:val="28"/>
              </w:rPr>
              <w:t xml:space="preserve">Ультразвуковой </w:t>
            </w:r>
            <w:proofErr w:type="gramStart"/>
            <w:r w:rsidRPr="001E6233">
              <w:rPr>
                <w:rFonts w:ascii="Times New Roman" w:hAnsi="Times New Roman"/>
                <w:sz w:val="28"/>
                <w:szCs w:val="28"/>
              </w:rPr>
              <w:t>диагностический  стационарный</w:t>
            </w:r>
            <w:proofErr w:type="gramEnd"/>
            <w:r w:rsidRPr="001E6233">
              <w:rPr>
                <w:rFonts w:ascii="Times New Roman" w:hAnsi="Times New Roman"/>
                <w:sz w:val="28"/>
                <w:szCs w:val="28"/>
              </w:rPr>
              <w:t xml:space="preserve"> аппарат</w:t>
            </w:r>
            <w:r w:rsidR="00DE50CB" w:rsidRPr="001E6233">
              <w:rPr>
                <w:rFonts w:ascii="Times New Roman" w:hAnsi="Times New Roman"/>
                <w:sz w:val="28"/>
                <w:szCs w:val="28"/>
              </w:rPr>
              <w:t xml:space="preserve"> с указанием класса</w:t>
            </w:r>
            <w:r w:rsidR="001E6233">
              <w:rPr>
                <w:rFonts w:ascii="Times New Roman" w:hAnsi="Times New Roman"/>
                <w:sz w:val="28"/>
              </w:rPr>
              <w:t xml:space="preserve"> </w:t>
            </w:r>
            <w:r w:rsidR="00DE50CB" w:rsidRPr="00412B7D">
              <w:rPr>
                <w:rFonts w:ascii="Times New Roman" w:hAnsi="Times New Roman"/>
                <w:sz w:val="28"/>
              </w:rPr>
              <w:t xml:space="preserve">(средний, высокий, экспертный) </w:t>
            </w:r>
          </w:p>
          <w:p w:rsidR="00910B6C" w:rsidRPr="00412B7D" w:rsidRDefault="00F35424" w:rsidP="005112BA">
            <w:pPr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для общих, кардиоваскулярных, акушерско-гинекологических, специальных исследований, инвазивных манипуляций</w:t>
            </w:r>
          </w:p>
        </w:tc>
        <w:tc>
          <w:tcPr>
            <w:tcW w:w="3118" w:type="dxa"/>
          </w:tcPr>
          <w:p w:rsidR="00DE50CB" w:rsidRPr="00412B7D" w:rsidRDefault="00DE50CB" w:rsidP="00E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0CB" w:rsidRPr="00412B7D" w:rsidRDefault="00DE50CB" w:rsidP="00E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Выбрать необходимое</w:t>
            </w:r>
          </w:p>
          <w:p w:rsidR="00DE50CB" w:rsidRPr="00412B7D" w:rsidRDefault="00DE50CB" w:rsidP="0079198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7" w:type="dxa"/>
          </w:tcPr>
          <w:p w:rsidR="00DE50CB" w:rsidRPr="00412B7D" w:rsidRDefault="00DE50CB" w:rsidP="00CE2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0CB" w:rsidRPr="00412B7D" w:rsidRDefault="00DE50CB" w:rsidP="00CE2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Выбрать необходимое</w:t>
            </w:r>
          </w:p>
          <w:p w:rsidR="00DE50CB" w:rsidRPr="00412B7D" w:rsidRDefault="00DE50CB" w:rsidP="0079198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DE50CB" w:rsidRPr="00412B7D" w:rsidRDefault="00DE50CB" w:rsidP="00DF0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0CB" w:rsidRPr="00412B7D" w:rsidRDefault="00DE50CB" w:rsidP="00DF0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Выбрать необходимое</w:t>
            </w:r>
          </w:p>
          <w:p w:rsidR="00DE50CB" w:rsidRPr="00412B7D" w:rsidRDefault="00DE50CB" w:rsidP="0079198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</w:tr>
      <w:tr w:rsidR="00DE50CB" w:rsidRPr="00412B7D" w:rsidTr="00DE50CB">
        <w:tc>
          <w:tcPr>
            <w:tcW w:w="817" w:type="dxa"/>
          </w:tcPr>
          <w:p w:rsidR="00DE50CB" w:rsidRPr="00412B7D" w:rsidRDefault="00DE50CB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spacing w:after="0"/>
              <w:ind w:left="-392" w:firstLine="392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</w:tcPr>
          <w:p w:rsidR="00DE50CB" w:rsidRPr="00412B7D" w:rsidRDefault="00DE50CB" w:rsidP="00721B8B">
            <w:pPr>
              <w:spacing w:after="0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 xml:space="preserve">Программы для расчетов при исследованиях </w:t>
            </w:r>
          </w:p>
          <w:p w:rsidR="00DE50CB" w:rsidRPr="00412B7D" w:rsidRDefault="00DE50CB" w:rsidP="00721B8B">
            <w:pPr>
              <w:spacing w:after="0"/>
              <w:rPr>
                <w:rFonts w:ascii="Times New Roman" w:hAnsi="Times New Roman"/>
                <w:sz w:val="28"/>
              </w:rPr>
            </w:pPr>
            <w:r w:rsidRPr="00412B7D">
              <w:rPr>
                <w:rFonts w:ascii="Times New Roman" w:hAnsi="Times New Roman"/>
                <w:sz w:val="28"/>
              </w:rPr>
              <w:t xml:space="preserve">органов брюшной полости, в акушерстве и гинекологии, урологии, ортопедии,  сердца, сосудов, поверхностно </w:t>
            </w:r>
            <w:r w:rsidRPr="00412B7D">
              <w:rPr>
                <w:rFonts w:ascii="Times New Roman" w:hAnsi="Times New Roman"/>
                <w:sz w:val="28"/>
              </w:rPr>
              <w:lastRenderedPageBreak/>
              <w:t>расположенных органо</w:t>
            </w:r>
            <w:r w:rsidR="00A435FA" w:rsidRPr="00412B7D">
              <w:rPr>
                <w:rFonts w:ascii="Times New Roman" w:hAnsi="Times New Roman"/>
                <w:sz w:val="28"/>
              </w:rPr>
              <w:t xml:space="preserve">в, </w:t>
            </w:r>
            <w:proofErr w:type="spellStart"/>
            <w:r w:rsidR="00A435FA" w:rsidRPr="00412B7D">
              <w:rPr>
                <w:rFonts w:ascii="Times New Roman" w:hAnsi="Times New Roman"/>
                <w:sz w:val="28"/>
              </w:rPr>
              <w:t>нейросонографии</w:t>
            </w:r>
            <w:proofErr w:type="spellEnd"/>
            <w:r w:rsidR="00A435FA" w:rsidRPr="00412B7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435FA" w:rsidRPr="00412B7D">
              <w:rPr>
                <w:rFonts w:ascii="Times New Roman" w:hAnsi="Times New Roman"/>
                <w:sz w:val="28"/>
              </w:rPr>
              <w:t>эластографии</w:t>
            </w:r>
            <w:proofErr w:type="spellEnd"/>
            <w:r w:rsidRPr="00412B7D">
              <w:rPr>
                <w:rFonts w:ascii="Times New Roman" w:hAnsi="Times New Roman"/>
                <w:sz w:val="28"/>
              </w:rPr>
              <w:t>, инвазивных манипуляций</w:t>
            </w:r>
            <w:r w:rsidR="00A435FA" w:rsidRPr="00412B7D">
              <w:rPr>
                <w:rFonts w:ascii="Times New Roman" w:hAnsi="Times New Roman"/>
                <w:sz w:val="28"/>
              </w:rPr>
              <w:t xml:space="preserve"> и т.д.</w:t>
            </w:r>
          </w:p>
        </w:tc>
        <w:tc>
          <w:tcPr>
            <w:tcW w:w="3118" w:type="dxa"/>
          </w:tcPr>
          <w:p w:rsidR="00DE50CB" w:rsidRPr="00412B7D" w:rsidRDefault="00A435FA" w:rsidP="00E15DD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lastRenderedPageBreak/>
              <w:t>Указать</w:t>
            </w:r>
            <w:r w:rsidR="00DE50CB" w:rsidRPr="00412B7D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977" w:type="dxa"/>
          </w:tcPr>
          <w:p w:rsidR="00DE50CB" w:rsidRPr="00412B7D" w:rsidRDefault="00A435FA" w:rsidP="00CE2350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DE50CB" w:rsidRPr="00412B7D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976" w:type="dxa"/>
          </w:tcPr>
          <w:p w:rsidR="00DE50CB" w:rsidRPr="00412B7D" w:rsidRDefault="00A435FA" w:rsidP="00DF0150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DE50CB" w:rsidRPr="00412B7D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</w:tr>
      <w:tr w:rsidR="00DE50CB" w:rsidRPr="00412B7D" w:rsidTr="00DE50CB">
        <w:tc>
          <w:tcPr>
            <w:tcW w:w="817" w:type="dxa"/>
          </w:tcPr>
          <w:p w:rsidR="00DE50CB" w:rsidRPr="00412B7D" w:rsidRDefault="00DE50CB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3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DE50CB" w:rsidRPr="00412B7D" w:rsidRDefault="00DE50CB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Количество цифровых каналов</w:t>
            </w:r>
          </w:p>
        </w:tc>
        <w:tc>
          <w:tcPr>
            <w:tcW w:w="3118" w:type="dxa"/>
          </w:tcPr>
          <w:p w:rsidR="00046123" w:rsidRPr="00412B7D" w:rsidRDefault="00DE50CB" w:rsidP="00B5732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7144DB" w:rsidRPr="00412B7D">
              <w:rPr>
                <w:rFonts w:ascii="Times New Roman" w:hAnsi="Times New Roman"/>
                <w:sz w:val="28"/>
                <w:szCs w:val="26"/>
              </w:rPr>
              <w:t>6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5</w:t>
            </w:r>
            <w:r w:rsidR="00C009C0" w:rsidRPr="00412B7D">
              <w:rPr>
                <w:rFonts w:ascii="Times New Roman" w:hAnsi="Times New Roman"/>
                <w:sz w:val="28"/>
                <w:szCs w:val="26"/>
              </w:rPr>
              <w:t> 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977" w:type="dxa"/>
          </w:tcPr>
          <w:p w:rsidR="006E539C" w:rsidRPr="00412B7D" w:rsidRDefault="007144DB" w:rsidP="001E623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1E6233">
              <w:rPr>
                <w:rFonts w:ascii="Times New Roman" w:hAnsi="Times New Roman"/>
                <w:sz w:val="28"/>
                <w:szCs w:val="26"/>
              </w:rPr>
              <w:t>5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00</w:t>
            </w:r>
            <w:r w:rsidR="00046123" w:rsidRPr="00412B7D">
              <w:rPr>
                <w:rFonts w:ascii="Times New Roman" w:hAnsi="Times New Roman"/>
                <w:sz w:val="28"/>
                <w:szCs w:val="26"/>
              </w:rPr>
              <w:t> </w:t>
            </w:r>
            <w:r w:rsidR="00DE50CB" w:rsidRPr="00412B7D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976" w:type="dxa"/>
          </w:tcPr>
          <w:p w:rsidR="006E539C" w:rsidRPr="00412B7D" w:rsidRDefault="00974146" w:rsidP="001E623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1E6233">
              <w:rPr>
                <w:rFonts w:ascii="Times New Roman" w:hAnsi="Times New Roman"/>
                <w:sz w:val="28"/>
                <w:szCs w:val="26"/>
              </w:rPr>
              <w:t>2</w:t>
            </w:r>
            <w:r w:rsidR="00191131" w:rsidRPr="00412B7D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1E6233">
              <w:rPr>
                <w:rFonts w:ascii="Times New Roman" w:hAnsi="Times New Roman"/>
                <w:sz w:val="28"/>
                <w:szCs w:val="26"/>
              </w:rPr>
              <w:t>0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="00DE50CB" w:rsidRPr="00412B7D">
              <w:rPr>
                <w:rFonts w:ascii="Times New Roman" w:hAnsi="Times New Roman"/>
                <w:sz w:val="28"/>
                <w:szCs w:val="26"/>
              </w:rPr>
              <w:t>0</w:t>
            </w:r>
            <w:r w:rsidR="00046123" w:rsidRPr="00412B7D">
              <w:rPr>
                <w:rFonts w:ascii="Times New Roman" w:hAnsi="Times New Roman"/>
                <w:sz w:val="28"/>
                <w:szCs w:val="26"/>
              </w:rPr>
              <w:t> </w:t>
            </w:r>
            <w:r w:rsidR="00DE50CB" w:rsidRPr="00412B7D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</w:tr>
      <w:tr w:rsidR="00DE50CB" w:rsidRPr="00412B7D" w:rsidTr="00DE50CB">
        <w:tc>
          <w:tcPr>
            <w:tcW w:w="817" w:type="dxa"/>
          </w:tcPr>
          <w:p w:rsidR="00DE50CB" w:rsidRPr="00412B7D" w:rsidRDefault="00DE50CB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DE50CB" w:rsidRPr="00412B7D" w:rsidRDefault="00DE50CB" w:rsidP="00717AEB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Общий динамический диапазон системы, дБ</w:t>
            </w:r>
          </w:p>
        </w:tc>
        <w:tc>
          <w:tcPr>
            <w:tcW w:w="3118" w:type="dxa"/>
          </w:tcPr>
          <w:p w:rsidR="006E539C" w:rsidRPr="00412B7D" w:rsidRDefault="00191131" w:rsidP="00B5732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200</w:t>
            </w:r>
          </w:p>
        </w:tc>
        <w:tc>
          <w:tcPr>
            <w:tcW w:w="2977" w:type="dxa"/>
          </w:tcPr>
          <w:p w:rsidR="006E539C" w:rsidRPr="00412B7D" w:rsidRDefault="00DE50CB" w:rsidP="00B5732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191131" w:rsidRPr="00412B7D">
              <w:rPr>
                <w:rFonts w:ascii="Times New Roman" w:hAnsi="Times New Roman"/>
                <w:sz w:val="28"/>
                <w:szCs w:val="26"/>
              </w:rPr>
              <w:t>24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0 </w:t>
            </w:r>
          </w:p>
        </w:tc>
        <w:tc>
          <w:tcPr>
            <w:tcW w:w="2976" w:type="dxa"/>
          </w:tcPr>
          <w:p w:rsidR="006E539C" w:rsidRPr="00412B7D" w:rsidRDefault="00191131" w:rsidP="00B5732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26</w:t>
            </w:r>
            <w:r w:rsidR="00DE50CB" w:rsidRPr="00412B7D">
              <w:rPr>
                <w:rFonts w:ascii="Times New Roman" w:hAnsi="Times New Roman"/>
                <w:sz w:val="28"/>
                <w:szCs w:val="26"/>
              </w:rPr>
              <w:t xml:space="preserve">0 </w:t>
            </w:r>
          </w:p>
        </w:tc>
      </w:tr>
      <w:tr w:rsidR="00DE50CB" w:rsidRPr="00412B7D" w:rsidTr="00DE50CB">
        <w:tc>
          <w:tcPr>
            <w:tcW w:w="817" w:type="dxa"/>
          </w:tcPr>
          <w:p w:rsidR="00DE50CB" w:rsidRPr="00412B7D" w:rsidRDefault="00DE50CB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318" w:type="dxa"/>
          </w:tcPr>
          <w:p w:rsidR="00DE50CB" w:rsidRPr="00412B7D" w:rsidRDefault="00DE50CB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6E539C" w:rsidRPr="00412B7D" w:rsidRDefault="00DE50CB" w:rsidP="009B418E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Размеры </w:t>
            </w:r>
            <w:r w:rsidR="001E6233">
              <w:rPr>
                <w:rFonts w:ascii="Times New Roman" w:hAnsi="Times New Roman"/>
                <w:sz w:val="28"/>
                <w:szCs w:val="26"/>
              </w:rPr>
              <w:t xml:space="preserve">дисплея 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рабочего монитора, дюймов</w:t>
            </w:r>
          </w:p>
        </w:tc>
        <w:tc>
          <w:tcPr>
            <w:tcW w:w="3118" w:type="dxa"/>
          </w:tcPr>
          <w:p w:rsidR="00650B64" w:rsidRDefault="00DE50CB" w:rsidP="00DB46B2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17</w:t>
            </w:r>
          </w:p>
          <w:p w:rsidR="001E6233" w:rsidRPr="00412B7D" w:rsidRDefault="001E6233" w:rsidP="009B418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E4748E" w:rsidRDefault="00DE50CB" w:rsidP="00DB46B2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19</w:t>
            </w:r>
          </w:p>
          <w:p w:rsidR="001E6233" w:rsidRPr="00412B7D" w:rsidRDefault="001E6233" w:rsidP="009B418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6" w:type="dxa"/>
          </w:tcPr>
          <w:p w:rsidR="00C009C0" w:rsidRPr="00412B7D" w:rsidRDefault="00DE50CB" w:rsidP="009B418E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565793" w:rsidRPr="00412B7D">
              <w:rPr>
                <w:rFonts w:ascii="Times New Roman" w:hAnsi="Times New Roman"/>
                <w:sz w:val="28"/>
                <w:szCs w:val="26"/>
              </w:rPr>
              <w:t>21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82411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9B418E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</w:t>
            </w:r>
            <w:r w:rsidRPr="00C12E5E">
              <w:rPr>
                <w:rFonts w:ascii="Times New Roman" w:hAnsi="Times New Roman"/>
                <w:sz w:val="28"/>
                <w:szCs w:val="26"/>
              </w:rPr>
              <w:t>ежим расширения отображаемой зоны сканирования по всей площади экрана монитора</w:t>
            </w:r>
          </w:p>
        </w:tc>
        <w:tc>
          <w:tcPr>
            <w:tcW w:w="3118" w:type="dxa"/>
          </w:tcPr>
          <w:p w:rsidR="00E11833" w:rsidRPr="00412B7D" w:rsidRDefault="00E11833" w:rsidP="00803DF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Default="00E11833" w:rsidP="002E4FE4">
            <w:pPr>
              <w:jc w:val="center"/>
            </w:pPr>
            <w:r w:rsidRPr="00F30939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Default="00E11833" w:rsidP="002E4FE4">
            <w:pPr>
              <w:jc w:val="center"/>
            </w:pPr>
            <w:r w:rsidRPr="00F30939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82411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Свободное перемещение монитора по горизонтали и вертикали на кронштейне</w:t>
            </w:r>
          </w:p>
        </w:tc>
        <w:tc>
          <w:tcPr>
            <w:tcW w:w="3118" w:type="dxa"/>
          </w:tcPr>
          <w:p w:rsidR="00E11833" w:rsidRPr="00412B7D" w:rsidRDefault="00E11833" w:rsidP="00D502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977" w:type="dxa"/>
          </w:tcPr>
          <w:p w:rsidR="00E11833" w:rsidRPr="00412B7D" w:rsidRDefault="00E11833" w:rsidP="00D502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Pr="00412B7D" w:rsidRDefault="00E11833" w:rsidP="00D502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82411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9B418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сенсорного  дисплея  панели управления для облегчения работы со сканером</w:t>
            </w:r>
          </w:p>
        </w:tc>
        <w:tc>
          <w:tcPr>
            <w:tcW w:w="3118" w:type="dxa"/>
          </w:tcPr>
          <w:p w:rsidR="00E11833" w:rsidRPr="00412B7D" w:rsidRDefault="00E11833" w:rsidP="009B418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Pr="00412B7D" w:rsidRDefault="00E11833" w:rsidP="009B418E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Pr="00412B7D" w:rsidRDefault="00E11833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E11833" w:rsidRPr="00412B7D" w:rsidRDefault="00E11833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C31A4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9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Максимальная глубина сканирования в В-режиме на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конвексном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датчике, см</w:t>
            </w:r>
          </w:p>
        </w:tc>
        <w:tc>
          <w:tcPr>
            <w:tcW w:w="3118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30</w:t>
            </w:r>
          </w:p>
        </w:tc>
        <w:tc>
          <w:tcPr>
            <w:tcW w:w="2977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32</w:t>
            </w:r>
          </w:p>
        </w:tc>
        <w:tc>
          <w:tcPr>
            <w:tcW w:w="2976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33</w:t>
            </w:r>
          </w:p>
        </w:tc>
      </w:tr>
      <w:tr w:rsidR="00E11833" w:rsidRPr="00412B7D" w:rsidTr="00DE50CB">
        <w:trPr>
          <w:trHeight w:val="843"/>
        </w:trPr>
        <w:tc>
          <w:tcPr>
            <w:tcW w:w="817" w:type="dxa"/>
          </w:tcPr>
          <w:p w:rsidR="00E11833" w:rsidRPr="00412B7D" w:rsidRDefault="00E11833" w:rsidP="00C31A4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10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9951A7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Максимальная частота в В-режиме кадров в секунду</w:t>
            </w:r>
          </w:p>
        </w:tc>
        <w:tc>
          <w:tcPr>
            <w:tcW w:w="3118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1000</w:t>
            </w:r>
          </w:p>
        </w:tc>
        <w:tc>
          <w:tcPr>
            <w:tcW w:w="2977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1400</w:t>
            </w:r>
          </w:p>
        </w:tc>
        <w:tc>
          <w:tcPr>
            <w:tcW w:w="2976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1800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C31A4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11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4800D9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Увеличение области интереса  в режиме реального времени с увеличением плотности линий и частоты кадров, крат</w:t>
            </w:r>
          </w:p>
        </w:tc>
        <w:tc>
          <w:tcPr>
            <w:tcW w:w="3118" w:type="dxa"/>
          </w:tcPr>
          <w:p w:rsidR="00E11833" w:rsidRPr="00412B7D" w:rsidRDefault="00E11833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5</w:t>
            </w:r>
          </w:p>
          <w:p w:rsidR="00E11833" w:rsidRPr="00412B7D" w:rsidRDefault="00E11833" w:rsidP="00AA56C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7" w:type="dxa"/>
          </w:tcPr>
          <w:p w:rsidR="00E11833" w:rsidRPr="00412B7D" w:rsidRDefault="00E11833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E11833" w:rsidRPr="00412B7D" w:rsidRDefault="00E11833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6" w:type="dxa"/>
          </w:tcPr>
          <w:p w:rsidR="00E11833" w:rsidRPr="00412B7D" w:rsidRDefault="00E11833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менее 10 </w:t>
            </w:r>
          </w:p>
          <w:p w:rsidR="00E11833" w:rsidRPr="00412B7D" w:rsidRDefault="00E11833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0101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12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Максимальное количество зон фокусировки в В-режиме</w:t>
            </w:r>
          </w:p>
        </w:tc>
        <w:tc>
          <w:tcPr>
            <w:tcW w:w="3118" w:type="dxa"/>
          </w:tcPr>
          <w:p w:rsidR="00E11833" w:rsidRPr="00412B7D" w:rsidRDefault="00E11833" w:rsidP="00E23457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4</w:t>
            </w:r>
          </w:p>
        </w:tc>
        <w:tc>
          <w:tcPr>
            <w:tcW w:w="2977" w:type="dxa"/>
          </w:tcPr>
          <w:p w:rsidR="00E11833" w:rsidRPr="00412B7D" w:rsidRDefault="00E11833" w:rsidP="00C3425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</w:tc>
        <w:tc>
          <w:tcPr>
            <w:tcW w:w="2976" w:type="dxa"/>
          </w:tcPr>
          <w:p w:rsidR="00E11833" w:rsidRPr="00412B7D" w:rsidRDefault="00E11833" w:rsidP="00F069E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01018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13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707DD8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составного многолучевого сканирования, не менее</w:t>
            </w:r>
          </w:p>
        </w:tc>
        <w:tc>
          <w:tcPr>
            <w:tcW w:w="3118" w:type="dxa"/>
          </w:tcPr>
          <w:p w:rsidR="00E11833" w:rsidRPr="00412B7D" w:rsidRDefault="00E11833" w:rsidP="00DB46B2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5 лучей</w:t>
            </w:r>
          </w:p>
        </w:tc>
        <w:tc>
          <w:tcPr>
            <w:tcW w:w="2977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7 лучей</w:t>
            </w:r>
          </w:p>
        </w:tc>
        <w:tc>
          <w:tcPr>
            <w:tcW w:w="2976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9 лучей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D0355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14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2C7921">
            <w:pPr>
              <w:rPr>
                <w:rFonts w:ascii="Times New Roman" w:hAnsi="Times New Roman"/>
                <w:sz w:val="28"/>
                <w:szCs w:val="26"/>
              </w:rPr>
            </w:pPr>
            <w:r w:rsidRPr="006E43D2">
              <w:rPr>
                <w:rFonts w:ascii="Times New Roman" w:hAnsi="Times New Roman"/>
                <w:sz w:val="28"/>
                <w:szCs w:val="26"/>
              </w:rPr>
              <w:t>Значение минимальной скорости, измеряемой в режиме импульсно-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волновой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>, см/с</w:t>
            </w:r>
          </w:p>
        </w:tc>
        <w:tc>
          <w:tcPr>
            <w:tcW w:w="3118" w:type="dxa"/>
          </w:tcPr>
          <w:p w:rsidR="00E11833" w:rsidRPr="00412B7D" w:rsidRDefault="00E11833" w:rsidP="002C792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более 5</w:t>
            </w:r>
          </w:p>
        </w:tc>
        <w:tc>
          <w:tcPr>
            <w:tcW w:w="2977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более 4</w:t>
            </w:r>
          </w:p>
          <w:p w:rsidR="00E11833" w:rsidRPr="00412B7D" w:rsidRDefault="00E11833" w:rsidP="00C3286D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более 3</w:t>
            </w:r>
          </w:p>
          <w:p w:rsidR="00E11833" w:rsidRPr="00412B7D" w:rsidRDefault="00E11833" w:rsidP="00C3286D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D0355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15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C3286D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Значение максимальной скорости, измеряемой в режиме импульсно-волновой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в одном направлении, м/с</w:t>
            </w:r>
          </w:p>
        </w:tc>
        <w:tc>
          <w:tcPr>
            <w:tcW w:w="3118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E11833" w:rsidRPr="00412B7D" w:rsidRDefault="00E11833" w:rsidP="00C3286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E11833" w:rsidRPr="00412B7D" w:rsidRDefault="00E11833" w:rsidP="00C3286D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11833" w:rsidRPr="00412B7D" w:rsidRDefault="00E11833" w:rsidP="00C3286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314E9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16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DE50CB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Значение максимальной скорости, измеряемой в режиме постоянно-волновой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в одном направлении, м/с</w:t>
            </w:r>
          </w:p>
        </w:tc>
        <w:tc>
          <w:tcPr>
            <w:tcW w:w="3118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  <w:p w:rsidR="00E11833" w:rsidRPr="00412B7D" w:rsidRDefault="00E11833" w:rsidP="00C3286D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E11833" w:rsidRPr="00412B7D" w:rsidRDefault="00E11833" w:rsidP="00C3286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12</w:t>
            </w:r>
          </w:p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11833" w:rsidRPr="00412B7D" w:rsidRDefault="00E11833" w:rsidP="00C3286D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6" w:type="dxa"/>
          </w:tcPr>
          <w:p w:rsidR="00E11833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1</w:t>
            </w:r>
            <w:r>
              <w:rPr>
                <w:rFonts w:ascii="Times New Roman" w:hAnsi="Times New Roman"/>
                <w:sz w:val="28"/>
                <w:szCs w:val="26"/>
              </w:rPr>
              <w:t>9</w:t>
            </w:r>
          </w:p>
          <w:p w:rsidR="00E11833" w:rsidRPr="00412B7D" w:rsidRDefault="00E11833" w:rsidP="00AE2F49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314E9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17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тканевой гармоники</w:t>
            </w:r>
          </w:p>
        </w:tc>
        <w:tc>
          <w:tcPr>
            <w:tcW w:w="3118" w:type="dxa"/>
          </w:tcPr>
          <w:p w:rsidR="00E11833" w:rsidRPr="00412B7D" w:rsidRDefault="00E11833" w:rsidP="00F069E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7" w:type="dxa"/>
          </w:tcPr>
          <w:p w:rsidR="00E11833" w:rsidRPr="00412B7D" w:rsidRDefault="00E11833" w:rsidP="00F069E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Pr="00412B7D" w:rsidRDefault="00E11833" w:rsidP="00F069E4">
            <w:pPr>
              <w:jc w:val="center"/>
              <w:rPr>
                <w:rFonts w:ascii="Times New Roman" w:hAnsi="Times New Roman"/>
                <w:b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314E9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18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Режим цветовой и энергетической допплерографии с направленным энергетическим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допплером</w:t>
            </w:r>
            <w:proofErr w:type="spellEnd"/>
          </w:p>
        </w:tc>
        <w:tc>
          <w:tcPr>
            <w:tcW w:w="3118" w:type="dxa"/>
          </w:tcPr>
          <w:p w:rsidR="00E11833" w:rsidRPr="00412B7D" w:rsidRDefault="00E11833" w:rsidP="00803DF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6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19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C70B24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тканевой допплерографии</w:t>
            </w:r>
          </w:p>
        </w:tc>
        <w:tc>
          <w:tcPr>
            <w:tcW w:w="3118" w:type="dxa"/>
          </w:tcPr>
          <w:p w:rsidR="00E11833" w:rsidRPr="00412B7D" w:rsidRDefault="00E11833" w:rsidP="00C3286D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977" w:type="dxa"/>
          </w:tcPr>
          <w:p w:rsidR="00E11833" w:rsidRPr="00412B7D" w:rsidRDefault="00E11833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6" w:type="dxa"/>
          </w:tcPr>
          <w:p w:rsidR="00E11833" w:rsidRPr="00412B7D" w:rsidRDefault="00E11833" w:rsidP="00F80D7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318" w:type="dxa"/>
          </w:tcPr>
          <w:p w:rsidR="00E11833" w:rsidRPr="00412B7D" w:rsidRDefault="00E11833" w:rsidP="00841B60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841B60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режима сканирования 3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/4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</w:tc>
        <w:tc>
          <w:tcPr>
            <w:tcW w:w="3118" w:type="dxa"/>
          </w:tcPr>
          <w:p w:rsidR="00E11833" w:rsidRPr="00412B7D" w:rsidRDefault="00E11833" w:rsidP="00841B60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Default="00E11833" w:rsidP="00AE2F49">
            <w:pPr>
              <w:jc w:val="center"/>
            </w:pPr>
            <w:r w:rsidRPr="00A018AC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Default="00E11833" w:rsidP="00AE2F49">
            <w:pPr>
              <w:jc w:val="center"/>
            </w:pPr>
            <w:r w:rsidRPr="00A018AC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AE2F49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</w:t>
            </w:r>
            <w:r w:rsidRPr="00AE2F49">
              <w:rPr>
                <w:rFonts w:ascii="Times New Roman" w:hAnsi="Times New Roman"/>
                <w:sz w:val="28"/>
                <w:szCs w:val="26"/>
              </w:rPr>
              <w:t>.1</w:t>
            </w:r>
          </w:p>
        </w:tc>
        <w:tc>
          <w:tcPr>
            <w:tcW w:w="318" w:type="dxa"/>
          </w:tcPr>
          <w:p w:rsidR="00E11833" w:rsidRPr="00AE2F49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AE2F49" w:rsidRDefault="00E11833" w:rsidP="00C70B24">
            <w:pPr>
              <w:rPr>
                <w:rFonts w:ascii="Times New Roman" w:hAnsi="Times New Roman"/>
                <w:sz w:val="28"/>
                <w:szCs w:val="26"/>
              </w:rPr>
            </w:pPr>
            <w:r w:rsidRPr="00AE2F49">
              <w:rPr>
                <w:rFonts w:ascii="Times New Roman" w:hAnsi="Times New Roman"/>
                <w:sz w:val="28"/>
                <w:szCs w:val="26"/>
              </w:rPr>
              <w:t>Вращение плоскости сканирования не менее 180 град. без перемещения датчика (для матричного объемного датчика)</w:t>
            </w:r>
          </w:p>
        </w:tc>
        <w:tc>
          <w:tcPr>
            <w:tcW w:w="3118" w:type="dxa"/>
          </w:tcPr>
          <w:p w:rsidR="00E11833" w:rsidRPr="00412B7D" w:rsidRDefault="00E11833" w:rsidP="007620E5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Default="00E11833" w:rsidP="00AE2F49">
            <w:pPr>
              <w:jc w:val="center"/>
            </w:pPr>
            <w:r w:rsidRPr="001723E9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Default="00E11833" w:rsidP="00AE2F49">
            <w:pPr>
              <w:jc w:val="center"/>
            </w:pPr>
            <w:r w:rsidRPr="001723E9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AE2F49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</w:t>
            </w:r>
            <w:r w:rsidRPr="00AE2F49">
              <w:rPr>
                <w:rFonts w:ascii="Times New Roman" w:hAnsi="Times New Roman"/>
                <w:sz w:val="28"/>
                <w:szCs w:val="26"/>
              </w:rPr>
              <w:t>.2</w:t>
            </w:r>
          </w:p>
        </w:tc>
        <w:tc>
          <w:tcPr>
            <w:tcW w:w="318" w:type="dxa"/>
          </w:tcPr>
          <w:p w:rsidR="00E11833" w:rsidRPr="00AE2F49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AE2F49" w:rsidRDefault="00E11833" w:rsidP="00AE2F49">
            <w:pPr>
              <w:rPr>
                <w:rFonts w:ascii="Times New Roman" w:hAnsi="Times New Roman"/>
                <w:sz w:val="28"/>
                <w:szCs w:val="26"/>
              </w:rPr>
            </w:pPr>
            <w:r w:rsidRPr="00AE2F49">
              <w:rPr>
                <w:rFonts w:ascii="Times New Roman" w:hAnsi="Times New Roman"/>
                <w:sz w:val="28"/>
                <w:szCs w:val="26"/>
              </w:rPr>
              <w:t xml:space="preserve">Одновременное отображение двух плоскостей сканирования </w:t>
            </w:r>
          </w:p>
        </w:tc>
        <w:tc>
          <w:tcPr>
            <w:tcW w:w="3118" w:type="dxa"/>
          </w:tcPr>
          <w:p w:rsidR="00E11833" w:rsidRPr="00412B7D" w:rsidRDefault="00E11833" w:rsidP="00841B60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Default="00E11833" w:rsidP="00803DF3">
            <w:pPr>
              <w:jc w:val="center"/>
            </w:pPr>
            <w:r w:rsidRPr="001723E9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Default="00E11833" w:rsidP="00803DF3">
            <w:pPr>
              <w:jc w:val="center"/>
            </w:pPr>
            <w:r w:rsidRPr="001723E9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rPr>
          <w:trHeight w:val="842"/>
        </w:trPr>
        <w:tc>
          <w:tcPr>
            <w:tcW w:w="817" w:type="dxa"/>
          </w:tcPr>
          <w:p w:rsidR="00E11833" w:rsidRPr="00412B7D" w:rsidRDefault="00E11833" w:rsidP="00E1183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Скорость отображения картины в режиме 4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</w:tc>
        <w:tc>
          <w:tcPr>
            <w:tcW w:w="3118" w:type="dxa"/>
          </w:tcPr>
          <w:p w:rsidR="00E11833" w:rsidRPr="00412B7D" w:rsidRDefault="00E11833" w:rsidP="00D502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Pr="00412B7D" w:rsidRDefault="00E11833" w:rsidP="001D22F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35 объёмов/сек</w:t>
            </w:r>
          </w:p>
        </w:tc>
        <w:tc>
          <w:tcPr>
            <w:tcW w:w="2976" w:type="dxa"/>
          </w:tcPr>
          <w:p w:rsidR="00E11833" w:rsidRDefault="00E11833" w:rsidP="00DB46B2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менее 4</w:t>
            </w:r>
            <w:r>
              <w:rPr>
                <w:rFonts w:ascii="Times New Roman" w:hAnsi="Times New Roman"/>
                <w:sz w:val="28"/>
                <w:szCs w:val="26"/>
              </w:rPr>
              <w:t>0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 объёмов/сек</w:t>
            </w:r>
          </w:p>
          <w:p w:rsidR="00E11833" w:rsidRPr="00412B7D" w:rsidRDefault="00E11833" w:rsidP="00C70B2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B5664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4B35C6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Специализированное программное обеспечение для отдельного от аппарата персонального компьютера</w:t>
            </w:r>
          </w:p>
        </w:tc>
        <w:tc>
          <w:tcPr>
            <w:tcW w:w="3118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По требованию заказчика</w:t>
            </w:r>
          </w:p>
        </w:tc>
        <w:tc>
          <w:tcPr>
            <w:tcW w:w="2976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По требованию заказчика 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B5664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М-режим</w:t>
            </w:r>
          </w:p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7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6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C52A6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Автоматическая трассировка спектральных допплеровских кривых с выведением на дисплее показателей оценки кровотока в реальном времени и стоп-кадре</w:t>
            </w:r>
          </w:p>
        </w:tc>
        <w:tc>
          <w:tcPr>
            <w:tcW w:w="3118" w:type="dxa"/>
          </w:tcPr>
          <w:p w:rsidR="00E11833" w:rsidRPr="00412B7D" w:rsidRDefault="00E11833" w:rsidP="004B35C6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7" w:type="dxa"/>
          </w:tcPr>
          <w:p w:rsidR="00E11833" w:rsidRPr="00412B7D" w:rsidRDefault="00E11833" w:rsidP="004B35C6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Pr="00412B7D" w:rsidRDefault="00E11833" w:rsidP="004B35C6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C52A6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Программа автоматической оптимизации качества изображения в В-режиме, С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W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Р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W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, С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FM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PD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proofErr w:type="gramStart"/>
            <w:r w:rsidRPr="00412B7D">
              <w:rPr>
                <w:rFonts w:ascii="Times New Roman" w:hAnsi="Times New Roman"/>
                <w:sz w:val="28"/>
                <w:szCs w:val="26"/>
              </w:rPr>
              <w:t>режимах  путем</w:t>
            </w:r>
            <w:proofErr w:type="gram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нажатия одной кнопки </w:t>
            </w:r>
          </w:p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Наличие</w:t>
            </w:r>
          </w:p>
        </w:tc>
        <w:tc>
          <w:tcPr>
            <w:tcW w:w="2977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6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C52A6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318" w:type="dxa"/>
          </w:tcPr>
          <w:p w:rsidR="00E11833" w:rsidRPr="00412B7D" w:rsidRDefault="00E11833" w:rsidP="004B35C6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32"/>
                <w:szCs w:val="26"/>
              </w:rPr>
              <w:t xml:space="preserve">* </w:t>
            </w:r>
          </w:p>
        </w:tc>
        <w:tc>
          <w:tcPr>
            <w:tcW w:w="5245" w:type="dxa"/>
          </w:tcPr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 Режим компрессионной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эластографии</w:t>
            </w:r>
            <w:proofErr w:type="spellEnd"/>
          </w:p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6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93530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</w:t>
            </w:r>
            <w:r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318" w:type="dxa"/>
          </w:tcPr>
          <w:p w:rsidR="00E11833" w:rsidRPr="00412B7D" w:rsidRDefault="00E11833" w:rsidP="004B35C6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32"/>
                <w:szCs w:val="26"/>
              </w:rPr>
              <w:t xml:space="preserve">* </w:t>
            </w:r>
          </w:p>
        </w:tc>
        <w:tc>
          <w:tcPr>
            <w:tcW w:w="5245" w:type="dxa"/>
          </w:tcPr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 Режим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эластографии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сдвиговой волны</w:t>
            </w:r>
          </w:p>
          <w:p w:rsidR="00E11833" w:rsidRPr="00412B7D" w:rsidRDefault="00E11833" w:rsidP="004B35C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E11833" w:rsidRPr="00412B7D" w:rsidRDefault="00E11833" w:rsidP="004B35C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93530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28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E2345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Жесткий диск системы, не менее</w:t>
            </w:r>
          </w:p>
        </w:tc>
        <w:tc>
          <w:tcPr>
            <w:tcW w:w="3118" w:type="dxa"/>
          </w:tcPr>
          <w:p w:rsidR="00E11833" w:rsidRPr="00412B7D" w:rsidRDefault="00E11833" w:rsidP="00E2345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250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Гб</w:t>
            </w:r>
          </w:p>
        </w:tc>
        <w:tc>
          <w:tcPr>
            <w:tcW w:w="2977" w:type="dxa"/>
          </w:tcPr>
          <w:p w:rsidR="00E11833" w:rsidRPr="00412B7D" w:rsidRDefault="00E11833" w:rsidP="00E2345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500 Г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б</w:t>
            </w:r>
          </w:p>
        </w:tc>
        <w:tc>
          <w:tcPr>
            <w:tcW w:w="2976" w:type="dxa"/>
          </w:tcPr>
          <w:p w:rsidR="00E11833" w:rsidRPr="00412B7D" w:rsidRDefault="00E11833" w:rsidP="00E2345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1 Тб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6E2E0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29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BD2BD0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Система архивации: USB в форматах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</w:tc>
        <w:tc>
          <w:tcPr>
            <w:tcW w:w="3118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</w:p>
        </w:tc>
        <w:tc>
          <w:tcPr>
            <w:tcW w:w="2977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</w:tc>
        <w:tc>
          <w:tcPr>
            <w:tcW w:w="2976" w:type="dxa"/>
          </w:tcPr>
          <w:p w:rsidR="00E11833" w:rsidRPr="00412B7D" w:rsidRDefault="00E11833" w:rsidP="00BD2BD0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6E2E0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0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Система архивации: DVD/CD– RW</w:t>
            </w:r>
          </w:p>
        </w:tc>
        <w:tc>
          <w:tcPr>
            <w:tcW w:w="3118" w:type="dxa"/>
          </w:tcPr>
          <w:p w:rsidR="00E11833" w:rsidRPr="00412B7D" w:rsidRDefault="00E11833" w:rsidP="00BD2BD0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Pr="00412B7D" w:rsidRDefault="00E11833" w:rsidP="00D50239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требованию заказчика</w:t>
            </w:r>
          </w:p>
        </w:tc>
        <w:tc>
          <w:tcPr>
            <w:tcW w:w="2976" w:type="dxa"/>
          </w:tcPr>
          <w:p w:rsidR="00E11833" w:rsidRPr="00412B7D" w:rsidRDefault="00E11833" w:rsidP="00D50239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6E2E0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С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етевая передача данных в стандарте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</w:tc>
        <w:tc>
          <w:tcPr>
            <w:tcW w:w="3118" w:type="dxa"/>
          </w:tcPr>
          <w:p w:rsidR="00E11833" w:rsidRPr="00412B7D" w:rsidRDefault="00E11833" w:rsidP="006E539C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7" w:type="dxa"/>
          </w:tcPr>
          <w:p w:rsidR="00E11833" w:rsidRPr="00412B7D" w:rsidRDefault="00E11833" w:rsidP="006E539C">
            <w:pPr>
              <w:jc w:val="center"/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Pr="00412B7D" w:rsidRDefault="00E11833" w:rsidP="00BD2BD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8B617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DE50CB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Режим навигации (совмещение УЗИ с КТ, МРТ)</w:t>
            </w:r>
          </w:p>
        </w:tc>
        <w:tc>
          <w:tcPr>
            <w:tcW w:w="3118" w:type="dxa"/>
          </w:tcPr>
          <w:p w:rsidR="00E11833" w:rsidRPr="00412B7D" w:rsidRDefault="00E11833" w:rsidP="00F069E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Pr="00412B7D" w:rsidRDefault="00E11833" w:rsidP="00F069E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6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8B6178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565793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Режим панорамного изображения на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конвексных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и линейных датчиках</w:t>
            </w:r>
          </w:p>
        </w:tc>
        <w:tc>
          <w:tcPr>
            <w:tcW w:w="3118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7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8B6178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Трапециевидное сканирование на линейных датчиках </w:t>
            </w:r>
          </w:p>
        </w:tc>
        <w:tc>
          <w:tcPr>
            <w:tcW w:w="3118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977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976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8B6178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DE341E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Количество одновременно подключаемых датчиков (визуализирующих)</w:t>
            </w:r>
          </w:p>
        </w:tc>
        <w:tc>
          <w:tcPr>
            <w:tcW w:w="3118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977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2976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D00D6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318" w:type="dxa"/>
          </w:tcPr>
          <w:p w:rsidR="00E11833" w:rsidRPr="00412B7D" w:rsidRDefault="00E11833" w:rsidP="00707DD8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Наличие в составе оборудования датчиков с монокристальными или многослойными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пьезоэлементами</w:t>
            </w:r>
            <w:proofErr w:type="spellEnd"/>
          </w:p>
        </w:tc>
        <w:tc>
          <w:tcPr>
            <w:tcW w:w="3118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Не регламентируется </w:t>
            </w:r>
          </w:p>
        </w:tc>
        <w:tc>
          <w:tcPr>
            <w:tcW w:w="2977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6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D00D6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3</w:t>
            </w:r>
            <w:r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318" w:type="dxa"/>
          </w:tcPr>
          <w:p w:rsidR="00E11833" w:rsidRPr="00412B7D" w:rsidRDefault="00E11833" w:rsidP="00707DD8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245" w:type="dxa"/>
          </w:tcPr>
          <w:p w:rsidR="00E11833" w:rsidRPr="00412B7D" w:rsidRDefault="00E11833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в составе оборудования матричных электронных  объемных  3</w:t>
            </w:r>
            <w:r w:rsidRPr="00412B7D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/4</w:t>
            </w:r>
            <w:r w:rsidRPr="00412B7D"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датчиков</w:t>
            </w:r>
          </w:p>
        </w:tc>
        <w:tc>
          <w:tcPr>
            <w:tcW w:w="3118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976" w:type="dxa"/>
          </w:tcPr>
          <w:p w:rsidR="00E11833" w:rsidRPr="00412B7D" w:rsidRDefault="00E11833" w:rsidP="00E1183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</w:tr>
      <w:tr w:rsidR="00E11833" w:rsidRPr="00412B7D" w:rsidTr="00DE50CB">
        <w:tc>
          <w:tcPr>
            <w:tcW w:w="817" w:type="dxa"/>
          </w:tcPr>
          <w:p w:rsidR="00E11833" w:rsidRPr="00412B7D" w:rsidRDefault="00E11833" w:rsidP="00AA56C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38</w:t>
            </w:r>
          </w:p>
        </w:tc>
        <w:tc>
          <w:tcPr>
            <w:tcW w:w="318" w:type="dxa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DE341E">
            <w:pPr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в составе оборудования  специализированных датчиков (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интраоперационные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лапароскопические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трансэзофагеальные</w:t>
            </w:r>
            <w:proofErr w:type="spell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 и пр.)</w:t>
            </w:r>
          </w:p>
        </w:tc>
        <w:tc>
          <w:tcPr>
            <w:tcW w:w="3118" w:type="dxa"/>
          </w:tcPr>
          <w:p w:rsidR="00E11833" w:rsidRPr="00412B7D" w:rsidRDefault="00E11833" w:rsidP="00707DD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977" w:type="dxa"/>
          </w:tcPr>
          <w:p w:rsidR="00E11833" w:rsidRPr="00412B7D" w:rsidRDefault="00E11833" w:rsidP="00D4493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  <w:p w:rsidR="00E11833" w:rsidRPr="00412B7D" w:rsidRDefault="00E11833" w:rsidP="00D4493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976" w:type="dxa"/>
          </w:tcPr>
          <w:p w:rsidR="00E11833" w:rsidRPr="00412B7D" w:rsidRDefault="00E11833" w:rsidP="00D4493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  <w:p w:rsidR="00E11833" w:rsidRPr="00412B7D" w:rsidRDefault="00E11833" w:rsidP="00D4493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11833" w:rsidRPr="00412B7D" w:rsidTr="00565793">
        <w:tc>
          <w:tcPr>
            <w:tcW w:w="15451" w:type="dxa"/>
            <w:gridSpan w:val="6"/>
          </w:tcPr>
          <w:p w:rsidR="00E11833" w:rsidRPr="00412B7D" w:rsidRDefault="00E11833" w:rsidP="00DE50CB">
            <w:pPr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 xml:space="preserve">Датчики </w:t>
            </w:r>
          </w:p>
        </w:tc>
      </w:tr>
      <w:tr w:rsidR="00E11833" w:rsidRPr="00412B7D" w:rsidTr="00DE50CB">
        <w:trPr>
          <w:trHeight w:val="2898"/>
        </w:trPr>
        <w:tc>
          <w:tcPr>
            <w:tcW w:w="817" w:type="dxa"/>
          </w:tcPr>
          <w:p w:rsidR="00E11833" w:rsidRPr="00412B7D" w:rsidRDefault="00E11833" w:rsidP="00565793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39</w:t>
            </w:r>
          </w:p>
          <w:p w:rsidR="00E11833" w:rsidRPr="00412B7D" w:rsidRDefault="00E11833" w:rsidP="00565793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11833" w:rsidRPr="00412B7D" w:rsidRDefault="00E11833" w:rsidP="00565793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11833" w:rsidRPr="00412B7D" w:rsidRDefault="00E11833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39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.1</w:t>
            </w:r>
          </w:p>
          <w:p w:rsidR="00E11833" w:rsidRPr="00412B7D" w:rsidRDefault="00E11833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39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.2</w:t>
            </w:r>
          </w:p>
          <w:p w:rsidR="00E11833" w:rsidRPr="00412B7D" w:rsidRDefault="00E11833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11833" w:rsidRPr="00412B7D" w:rsidRDefault="00E11833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39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.3</w:t>
            </w:r>
          </w:p>
          <w:p w:rsidR="00E11833" w:rsidRPr="00412B7D" w:rsidRDefault="00E11833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E11833" w:rsidRPr="00412B7D" w:rsidRDefault="00E11833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39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.4</w:t>
            </w:r>
          </w:p>
          <w:p w:rsidR="00E11833" w:rsidRPr="00412B7D" w:rsidRDefault="00E11833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39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>.5</w:t>
            </w:r>
          </w:p>
          <w:p w:rsidR="00E11833" w:rsidRPr="00412B7D" w:rsidRDefault="00E11833" w:rsidP="00C31CA5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8" w:type="dxa"/>
          </w:tcPr>
          <w:p w:rsidR="00E11833" w:rsidRPr="00412B7D" w:rsidRDefault="00E11833" w:rsidP="00DE50CB">
            <w:pPr>
              <w:pStyle w:val="1"/>
              <w:ind w:left="-392" w:firstLine="392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245" w:type="dxa"/>
          </w:tcPr>
          <w:p w:rsidR="00E11833" w:rsidRPr="00412B7D" w:rsidRDefault="00E11833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Название датчика с указанием области применения</w:t>
            </w:r>
          </w:p>
          <w:p w:rsidR="00E11833" w:rsidRPr="00412B7D" w:rsidRDefault="00E11833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Характеристики датчиков:</w:t>
            </w:r>
          </w:p>
          <w:p w:rsidR="00E11833" w:rsidRPr="00412B7D" w:rsidRDefault="00E11833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proofErr w:type="gramStart"/>
            <w:r w:rsidRPr="00412B7D">
              <w:rPr>
                <w:rFonts w:ascii="Times New Roman" w:hAnsi="Times New Roman"/>
                <w:sz w:val="28"/>
                <w:szCs w:val="26"/>
              </w:rPr>
              <w:t>частота,  МГц</w:t>
            </w:r>
            <w:proofErr w:type="gramEnd"/>
            <w:r w:rsidRPr="00412B7D">
              <w:rPr>
                <w:rFonts w:ascii="Times New Roman" w:hAnsi="Times New Roman"/>
                <w:sz w:val="28"/>
                <w:szCs w:val="26"/>
              </w:rPr>
              <w:t>, от и до</w:t>
            </w:r>
          </w:p>
          <w:p w:rsidR="00E11833" w:rsidRPr="00412B7D" w:rsidRDefault="00E11833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proofErr w:type="gramStart"/>
            <w:r w:rsidRPr="00412B7D">
              <w:rPr>
                <w:rFonts w:ascii="Times New Roman" w:hAnsi="Times New Roman"/>
                <w:sz w:val="28"/>
                <w:szCs w:val="26"/>
              </w:rPr>
              <w:t>апертура,  мм</w:t>
            </w:r>
            <w:proofErr w:type="gramEnd"/>
            <w:r w:rsidRPr="00412B7D">
              <w:rPr>
                <w:rFonts w:ascii="Times New Roman" w:hAnsi="Times New Roman"/>
                <w:sz w:val="28"/>
                <w:szCs w:val="26"/>
              </w:rPr>
              <w:t xml:space="preserve">, от и до (для линейных датчиков) или не более/не менее, мм  </w:t>
            </w:r>
          </w:p>
          <w:p w:rsidR="00E11833" w:rsidRPr="00412B7D" w:rsidRDefault="00E11833" w:rsidP="00685289">
            <w:pPr>
              <w:pStyle w:val="1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 xml:space="preserve">- число элементов, не менее </w:t>
            </w:r>
          </w:p>
          <w:p w:rsidR="00E11833" w:rsidRPr="00412B7D" w:rsidRDefault="00E11833" w:rsidP="0056579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- угол сканирования (при необходимости)</w:t>
            </w:r>
          </w:p>
          <w:p w:rsidR="00E11833" w:rsidRPr="00412B7D" w:rsidRDefault="00E11833" w:rsidP="00F26F72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-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412B7D">
              <w:rPr>
                <w:rFonts w:ascii="Times New Roman" w:hAnsi="Times New Roman"/>
                <w:sz w:val="28"/>
                <w:szCs w:val="26"/>
              </w:rPr>
              <w:t xml:space="preserve">технология монокристальных или многослойных </w:t>
            </w:r>
            <w:proofErr w:type="spellStart"/>
            <w:r w:rsidRPr="00412B7D">
              <w:rPr>
                <w:rFonts w:ascii="Times New Roman" w:hAnsi="Times New Roman"/>
                <w:sz w:val="28"/>
                <w:szCs w:val="26"/>
              </w:rPr>
              <w:t>пьезоэлементов</w:t>
            </w:r>
            <w:proofErr w:type="spellEnd"/>
          </w:p>
          <w:p w:rsidR="00E11833" w:rsidRDefault="00E11833" w:rsidP="00F26F72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- поддержка режимов</w:t>
            </w:r>
          </w:p>
          <w:p w:rsidR="00E11833" w:rsidRPr="00412B7D" w:rsidRDefault="00E11833" w:rsidP="00F326F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8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lastRenderedPageBreak/>
              <w:t>Выбрать в зависимости от специфики проводимых исследований</w:t>
            </w:r>
          </w:p>
        </w:tc>
        <w:tc>
          <w:tcPr>
            <w:tcW w:w="2977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  <w:tc>
          <w:tcPr>
            <w:tcW w:w="2976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12B7D"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</w:tr>
      <w:tr w:rsidR="00E11833" w:rsidRPr="00412B7D" w:rsidTr="00565793">
        <w:tc>
          <w:tcPr>
            <w:tcW w:w="6380" w:type="dxa"/>
            <w:gridSpan w:val="3"/>
          </w:tcPr>
          <w:p w:rsidR="00E11833" w:rsidRPr="00412B7D" w:rsidRDefault="00E11833" w:rsidP="00FE332C">
            <w:pPr>
              <w:pStyle w:val="1"/>
              <w:ind w:left="-108" w:firstLine="392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>Необходимое соответствие требованиям         технического задания, не менее</w:t>
            </w:r>
          </w:p>
        </w:tc>
        <w:tc>
          <w:tcPr>
            <w:tcW w:w="3118" w:type="dxa"/>
          </w:tcPr>
          <w:p w:rsidR="00E11833" w:rsidRPr="00412B7D" w:rsidRDefault="00E11833" w:rsidP="00565793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85%</w:t>
            </w:r>
          </w:p>
        </w:tc>
        <w:tc>
          <w:tcPr>
            <w:tcW w:w="2977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</w:tc>
        <w:tc>
          <w:tcPr>
            <w:tcW w:w="2976" w:type="dxa"/>
          </w:tcPr>
          <w:p w:rsidR="00E11833" w:rsidRPr="00412B7D" w:rsidRDefault="00E11833" w:rsidP="00DE341E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412B7D"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</w:tc>
      </w:tr>
    </w:tbl>
    <w:p w:rsidR="00412B7D" w:rsidRPr="00412B7D" w:rsidRDefault="00412B7D" w:rsidP="00412B7D">
      <w:pPr>
        <w:rPr>
          <w:rFonts w:ascii="Times New Roman" w:hAnsi="Times New Roman"/>
          <w:b/>
          <w:bCs/>
          <w:sz w:val="28"/>
          <w:szCs w:val="28"/>
        </w:rPr>
      </w:pPr>
      <w:r w:rsidRPr="00412B7D">
        <w:rPr>
          <w:rFonts w:ascii="Times New Roman" w:hAnsi="Times New Roman"/>
          <w:b/>
          <w:bCs/>
          <w:sz w:val="28"/>
          <w:szCs w:val="28"/>
        </w:rPr>
        <w:t xml:space="preserve">Примечания: </w:t>
      </w:r>
    </w:p>
    <w:p w:rsidR="00412B7D" w:rsidRPr="00412B7D" w:rsidRDefault="00412B7D" w:rsidP="00412B7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Знаком (*) обозначаются пункты требования технического задания, определяющие уровень диагностических возможностей и класс аппарата.  Несоответствие по одному из них приведет к отклонению конкурсного предложения.</w:t>
      </w:r>
    </w:p>
    <w:p w:rsidR="00412B7D" w:rsidRPr="00412B7D" w:rsidRDefault="00412B7D" w:rsidP="00412B7D">
      <w:pPr>
        <w:pStyle w:val="a5"/>
        <w:numPr>
          <w:ilvl w:val="0"/>
          <w:numId w:val="4"/>
        </w:numPr>
        <w:ind w:right="-140"/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 xml:space="preserve">В технические требования заданий на закупку могут включаться либо все, либо некоторые технические </w:t>
      </w:r>
      <w:proofErr w:type="gramStart"/>
      <w:r w:rsidRPr="00412B7D">
        <w:rPr>
          <w:rFonts w:ascii="Times New Roman" w:hAnsi="Times New Roman"/>
          <w:sz w:val="28"/>
          <w:szCs w:val="28"/>
        </w:rPr>
        <w:t>характеристики  из</w:t>
      </w:r>
      <w:proofErr w:type="gramEnd"/>
      <w:r w:rsidRPr="00412B7D">
        <w:rPr>
          <w:rFonts w:ascii="Times New Roman" w:hAnsi="Times New Roman"/>
          <w:sz w:val="28"/>
          <w:szCs w:val="28"/>
        </w:rPr>
        <w:t xml:space="preserve"> приведённого перечня  типовых характеристик ультразвуковых аппаратов, при наличии целесообразности и обязательного письменного обоснования заказчика.</w:t>
      </w:r>
    </w:p>
    <w:p w:rsidR="00412B7D" w:rsidRPr="00412B7D" w:rsidRDefault="00412B7D" w:rsidP="00412B7D">
      <w:pPr>
        <w:pStyle w:val="a5"/>
        <w:numPr>
          <w:ilvl w:val="0"/>
          <w:numId w:val="4"/>
        </w:numPr>
        <w:ind w:right="-140"/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 xml:space="preserve">При наличии замечаний у заказчика, при вводе оборудования в эксплуатацию, создается комиссия из представителей администрации </w:t>
      </w:r>
      <w:proofErr w:type="gramStart"/>
      <w:r w:rsidRPr="00412B7D">
        <w:rPr>
          <w:rFonts w:ascii="Times New Roman" w:hAnsi="Times New Roman"/>
          <w:sz w:val="28"/>
          <w:szCs w:val="28"/>
        </w:rPr>
        <w:t>учреждения,  врачей</w:t>
      </w:r>
      <w:proofErr w:type="gramEnd"/>
      <w:r w:rsidRPr="00412B7D">
        <w:rPr>
          <w:rFonts w:ascii="Times New Roman" w:hAnsi="Times New Roman"/>
          <w:sz w:val="28"/>
          <w:szCs w:val="28"/>
        </w:rPr>
        <w:t xml:space="preserve"> ультразвуковой диагностики и специалистов по закупке. </w:t>
      </w:r>
      <w:r w:rsidR="000530C1" w:rsidRPr="00412B7D">
        <w:rPr>
          <w:rFonts w:ascii="Times New Roman" w:hAnsi="Times New Roman"/>
          <w:sz w:val="28"/>
          <w:szCs w:val="28"/>
        </w:rPr>
        <w:t xml:space="preserve">При отсутствии необходимого соответствия в 85% или 90% </w:t>
      </w:r>
      <w:r w:rsidR="000530C1">
        <w:rPr>
          <w:rFonts w:ascii="Times New Roman" w:hAnsi="Times New Roman"/>
          <w:sz w:val="28"/>
          <w:szCs w:val="28"/>
        </w:rPr>
        <w:t>составляется дефектный акт, направляемый организацией здравоохранения в Министерство здравоохранения и УП «</w:t>
      </w:r>
      <w:proofErr w:type="spellStart"/>
      <w:r w:rsidR="000530C1">
        <w:rPr>
          <w:rFonts w:ascii="Times New Roman" w:hAnsi="Times New Roman"/>
          <w:sz w:val="28"/>
          <w:szCs w:val="28"/>
        </w:rPr>
        <w:t>Белмедтехника</w:t>
      </w:r>
      <w:proofErr w:type="spellEnd"/>
      <w:r w:rsidR="000530C1">
        <w:rPr>
          <w:rFonts w:ascii="Times New Roman" w:hAnsi="Times New Roman"/>
          <w:sz w:val="28"/>
          <w:szCs w:val="28"/>
        </w:rPr>
        <w:t>».</w:t>
      </w:r>
    </w:p>
    <w:p w:rsidR="00EB6563" w:rsidRPr="00EB6563" w:rsidRDefault="00EB6563" w:rsidP="00412B7D">
      <w:pPr>
        <w:rPr>
          <w:rFonts w:ascii="Times New Roman" w:hAnsi="Times New Roman"/>
          <w:sz w:val="28"/>
          <w:szCs w:val="28"/>
        </w:rPr>
      </w:pPr>
    </w:p>
    <w:sectPr w:rsidR="00EB6563" w:rsidRPr="00EB6563" w:rsidSect="00DE50CB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61" w:rsidRDefault="00FD3761" w:rsidP="00DE50CB">
      <w:pPr>
        <w:spacing w:after="0" w:line="240" w:lineRule="auto"/>
      </w:pPr>
      <w:r>
        <w:separator/>
      </w:r>
    </w:p>
  </w:endnote>
  <w:endnote w:type="continuationSeparator" w:id="0">
    <w:p w:rsidR="00FD3761" w:rsidRDefault="00FD3761" w:rsidP="00DE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5383"/>
      <w:docPartObj>
        <w:docPartGallery w:val="Page Numbers (Bottom of Page)"/>
        <w:docPartUnique/>
      </w:docPartObj>
    </w:sdtPr>
    <w:sdtEndPr/>
    <w:sdtContent>
      <w:p w:rsidR="00841B60" w:rsidRDefault="005175DD">
        <w:pPr>
          <w:pStyle w:val="a8"/>
          <w:jc w:val="center"/>
        </w:pPr>
        <w:r>
          <w:fldChar w:fldCharType="begin"/>
        </w:r>
        <w:r w:rsidR="000530C1">
          <w:instrText>PAGE   \* MERGEFORMAT</w:instrText>
        </w:r>
        <w:r>
          <w:fldChar w:fldCharType="separate"/>
        </w:r>
        <w:r w:rsidR="000D1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1B60" w:rsidRDefault="00841B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61" w:rsidRDefault="00FD3761" w:rsidP="00DE50CB">
      <w:pPr>
        <w:spacing w:after="0" w:line="240" w:lineRule="auto"/>
      </w:pPr>
      <w:r>
        <w:separator/>
      </w:r>
    </w:p>
  </w:footnote>
  <w:footnote w:type="continuationSeparator" w:id="0">
    <w:p w:rsidR="00FD3761" w:rsidRDefault="00FD3761" w:rsidP="00DE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01A"/>
    <w:multiLevelType w:val="hybridMultilevel"/>
    <w:tmpl w:val="D1CADFC0"/>
    <w:lvl w:ilvl="0" w:tplc="DCAA1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3BD"/>
    <w:multiLevelType w:val="hybridMultilevel"/>
    <w:tmpl w:val="87E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702"/>
    <w:multiLevelType w:val="hybridMultilevel"/>
    <w:tmpl w:val="42181398"/>
    <w:lvl w:ilvl="0" w:tplc="48F69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29E0"/>
    <w:multiLevelType w:val="hybridMultilevel"/>
    <w:tmpl w:val="67C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1C"/>
    <w:rsid w:val="00002E36"/>
    <w:rsid w:val="00021FAB"/>
    <w:rsid w:val="00046123"/>
    <w:rsid w:val="00050ED5"/>
    <w:rsid w:val="000530C1"/>
    <w:rsid w:val="000562A4"/>
    <w:rsid w:val="00062C97"/>
    <w:rsid w:val="00063084"/>
    <w:rsid w:val="000650D6"/>
    <w:rsid w:val="000A75A8"/>
    <w:rsid w:val="000B3875"/>
    <w:rsid w:val="000B3BCA"/>
    <w:rsid w:val="000D0D22"/>
    <w:rsid w:val="000D1884"/>
    <w:rsid w:val="000D4748"/>
    <w:rsid w:val="000D70B0"/>
    <w:rsid w:val="000E4FE6"/>
    <w:rsid w:val="000E79A0"/>
    <w:rsid w:val="000F3EA8"/>
    <w:rsid w:val="000F5A25"/>
    <w:rsid w:val="001206B3"/>
    <w:rsid w:val="001265DD"/>
    <w:rsid w:val="00127654"/>
    <w:rsid w:val="00130ECD"/>
    <w:rsid w:val="00140BE1"/>
    <w:rsid w:val="00144EB3"/>
    <w:rsid w:val="001522FB"/>
    <w:rsid w:val="00183292"/>
    <w:rsid w:val="00191131"/>
    <w:rsid w:val="00191319"/>
    <w:rsid w:val="001955C4"/>
    <w:rsid w:val="001965AF"/>
    <w:rsid w:val="001A2E3B"/>
    <w:rsid w:val="001A584F"/>
    <w:rsid w:val="001A6431"/>
    <w:rsid w:val="001A7787"/>
    <w:rsid w:val="001D22F0"/>
    <w:rsid w:val="001E6233"/>
    <w:rsid w:val="00225A1B"/>
    <w:rsid w:val="00260CB7"/>
    <w:rsid w:val="00261B20"/>
    <w:rsid w:val="00263536"/>
    <w:rsid w:val="0026429A"/>
    <w:rsid w:val="00280A2A"/>
    <w:rsid w:val="00283885"/>
    <w:rsid w:val="002C44DE"/>
    <w:rsid w:val="002C46B2"/>
    <w:rsid w:val="002C7921"/>
    <w:rsid w:val="002D6660"/>
    <w:rsid w:val="002E4FE4"/>
    <w:rsid w:val="002E6313"/>
    <w:rsid w:val="0031130A"/>
    <w:rsid w:val="0034318C"/>
    <w:rsid w:val="00376FEE"/>
    <w:rsid w:val="00387F4E"/>
    <w:rsid w:val="0039178F"/>
    <w:rsid w:val="003A1782"/>
    <w:rsid w:val="003B1844"/>
    <w:rsid w:val="003B1866"/>
    <w:rsid w:val="003F5A0B"/>
    <w:rsid w:val="00412B7D"/>
    <w:rsid w:val="004314C9"/>
    <w:rsid w:val="0044080F"/>
    <w:rsid w:val="004555A5"/>
    <w:rsid w:val="004634D0"/>
    <w:rsid w:val="004712FD"/>
    <w:rsid w:val="004800D9"/>
    <w:rsid w:val="004A4BC5"/>
    <w:rsid w:val="004A5EEC"/>
    <w:rsid w:val="004B35C6"/>
    <w:rsid w:val="004C23A1"/>
    <w:rsid w:val="004C68D4"/>
    <w:rsid w:val="004C7C4B"/>
    <w:rsid w:val="004E1613"/>
    <w:rsid w:val="00505E3F"/>
    <w:rsid w:val="005112BA"/>
    <w:rsid w:val="005175DD"/>
    <w:rsid w:val="00531AB3"/>
    <w:rsid w:val="005502BC"/>
    <w:rsid w:val="00556D77"/>
    <w:rsid w:val="005577EF"/>
    <w:rsid w:val="00565793"/>
    <w:rsid w:val="0057002A"/>
    <w:rsid w:val="00571E49"/>
    <w:rsid w:val="005A1B92"/>
    <w:rsid w:val="005A3B77"/>
    <w:rsid w:val="005C00CD"/>
    <w:rsid w:val="005C091C"/>
    <w:rsid w:val="005E13AD"/>
    <w:rsid w:val="0060381C"/>
    <w:rsid w:val="00604707"/>
    <w:rsid w:val="0060608D"/>
    <w:rsid w:val="0061105B"/>
    <w:rsid w:val="00620E0B"/>
    <w:rsid w:val="00622FB3"/>
    <w:rsid w:val="006276FB"/>
    <w:rsid w:val="0063678B"/>
    <w:rsid w:val="00640E37"/>
    <w:rsid w:val="00650B64"/>
    <w:rsid w:val="006552E3"/>
    <w:rsid w:val="00664159"/>
    <w:rsid w:val="00685289"/>
    <w:rsid w:val="00694591"/>
    <w:rsid w:val="0069617D"/>
    <w:rsid w:val="006B113C"/>
    <w:rsid w:val="006B1ACD"/>
    <w:rsid w:val="006B51EA"/>
    <w:rsid w:val="006C6168"/>
    <w:rsid w:val="006C61BF"/>
    <w:rsid w:val="006D2617"/>
    <w:rsid w:val="006E43D2"/>
    <w:rsid w:val="006E539C"/>
    <w:rsid w:val="006F388D"/>
    <w:rsid w:val="007010FF"/>
    <w:rsid w:val="00707DD8"/>
    <w:rsid w:val="007144DB"/>
    <w:rsid w:val="007160A3"/>
    <w:rsid w:val="00717AEB"/>
    <w:rsid w:val="00721B8B"/>
    <w:rsid w:val="00725BF6"/>
    <w:rsid w:val="007447D4"/>
    <w:rsid w:val="00747EDE"/>
    <w:rsid w:val="00755DEC"/>
    <w:rsid w:val="007620E5"/>
    <w:rsid w:val="00772A08"/>
    <w:rsid w:val="0077421E"/>
    <w:rsid w:val="00791983"/>
    <w:rsid w:val="007A2ADD"/>
    <w:rsid w:val="007B5DE0"/>
    <w:rsid w:val="007C6881"/>
    <w:rsid w:val="007E0C97"/>
    <w:rsid w:val="007E70EA"/>
    <w:rsid w:val="007F3E10"/>
    <w:rsid w:val="008033A2"/>
    <w:rsid w:val="0080660B"/>
    <w:rsid w:val="00815060"/>
    <w:rsid w:val="00824B7A"/>
    <w:rsid w:val="00841B60"/>
    <w:rsid w:val="0085607C"/>
    <w:rsid w:val="00872B7A"/>
    <w:rsid w:val="0089439B"/>
    <w:rsid w:val="008979FF"/>
    <w:rsid w:val="008A61A1"/>
    <w:rsid w:val="008D4263"/>
    <w:rsid w:val="008E24D2"/>
    <w:rsid w:val="00907D37"/>
    <w:rsid w:val="00910B6C"/>
    <w:rsid w:val="009147DD"/>
    <w:rsid w:val="0091592B"/>
    <w:rsid w:val="00927A81"/>
    <w:rsid w:val="009634F1"/>
    <w:rsid w:val="00967B8F"/>
    <w:rsid w:val="00974146"/>
    <w:rsid w:val="00987203"/>
    <w:rsid w:val="009934C2"/>
    <w:rsid w:val="009951A7"/>
    <w:rsid w:val="009A44DF"/>
    <w:rsid w:val="009B418E"/>
    <w:rsid w:val="009D5CFD"/>
    <w:rsid w:val="00A10E39"/>
    <w:rsid w:val="00A122D8"/>
    <w:rsid w:val="00A13AD3"/>
    <w:rsid w:val="00A17816"/>
    <w:rsid w:val="00A17C3F"/>
    <w:rsid w:val="00A3128B"/>
    <w:rsid w:val="00A413D9"/>
    <w:rsid w:val="00A42DE3"/>
    <w:rsid w:val="00A435FA"/>
    <w:rsid w:val="00A4407C"/>
    <w:rsid w:val="00A71B39"/>
    <w:rsid w:val="00A72A21"/>
    <w:rsid w:val="00A7353C"/>
    <w:rsid w:val="00A745DD"/>
    <w:rsid w:val="00AA56C1"/>
    <w:rsid w:val="00AD083C"/>
    <w:rsid w:val="00AD41F3"/>
    <w:rsid w:val="00AD7763"/>
    <w:rsid w:val="00AE2F49"/>
    <w:rsid w:val="00AE3B9A"/>
    <w:rsid w:val="00B00F5F"/>
    <w:rsid w:val="00B31402"/>
    <w:rsid w:val="00B33ADC"/>
    <w:rsid w:val="00B566C9"/>
    <w:rsid w:val="00B5732C"/>
    <w:rsid w:val="00B60FFF"/>
    <w:rsid w:val="00B7668D"/>
    <w:rsid w:val="00BB5328"/>
    <w:rsid w:val="00BC1F11"/>
    <w:rsid w:val="00BC1F82"/>
    <w:rsid w:val="00BD081B"/>
    <w:rsid w:val="00BD2BD0"/>
    <w:rsid w:val="00BE0C36"/>
    <w:rsid w:val="00BE30B1"/>
    <w:rsid w:val="00BF0674"/>
    <w:rsid w:val="00C009C0"/>
    <w:rsid w:val="00C00D80"/>
    <w:rsid w:val="00C04EA2"/>
    <w:rsid w:val="00C0518A"/>
    <w:rsid w:val="00C12E5E"/>
    <w:rsid w:val="00C138EF"/>
    <w:rsid w:val="00C20CAD"/>
    <w:rsid w:val="00C31CA5"/>
    <w:rsid w:val="00C3286D"/>
    <w:rsid w:val="00C3425F"/>
    <w:rsid w:val="00C701BF"/>
    <w:rsid w:val="00C70B24"/>
    <w:rsid w:val="00C72124"/>
    <w:rsid w:val="00C74900"/>
    <w:rsid w:val="00C801C0"/>
    <w:rsid w:val="00CE2350"/>
    <w:rsid w:val="00CE696E"/>
    <w:rsid w:val="00CE758C"/>
    <w:rsid w:val="00D058DD"/>
    <w:rsid w:val="00D0671D"/>
    <w:rsid w:val="00D077A3"/>
    <w:rsid w:val="00D1145D"/>
    <w:rsid w:val="00D174AE"/>
    <w:rsid w:val="00D41243"/>
    <w:rsid w:val="00D446BE"/>
    <w:rsid w:val="00D44938"/>
    <w:rsid w:val="00D455BE"/>
    <w:rsid w:val="00D50239"/>
    <w:rsid w:val="00D66B4B"/>
    <w:rsid w:val="00D91C6D"/>
    <w:rsid w:val="00D967E9"/>
    <w:rsid w:val="00DA3771"/>
    <w:rsid w:val="00DB46B2"/>
    <w:rsid w:val="00DC35FE"/>
    <w:rsid w:val="00DC52EA"/>
    <w:rsid w:val="00DD457F"/>
    <w:rsid w:val="00DE341E"/>
    <w:rsid w:val="00DE50CB"/>
    <w:rsid w:val="00DE6F09"/>
    <w:rsid w:val="00DF0150"/>
    <w:rsid w:val="00DF3C37"/>
    <w:rsid w:val="00DF5A6C"/>
    <w:rsid w:val="00E004DA"/>
    <w:rsid w:val="00E00D9C"/>
    <w:rsid w:val="00E10052"/>
    <w:rsid w:val="00E11833"/>
    <w:rsid w:val="00E13831"/>
    <w:rsid w:val="00E15DDF"/>
    <w:rsid w:val="00E22C8B"/>
    <w:rsid w:val="00E23457"/>
    <w:rsid w:val="00E30D78"/>
    <w:rsid w:val="00E336C5"/>
    <w:rsid w:val="00E4748E"/>
    <w:rsid w:val="00E65B35"/>
    <w:rsid w:val="00E70FEE"/>
    <w:rsid w:val="00E96309"/>
    <w:rsid w:val="00EB6563"/>
    <w:rsid w:val="00EC18AF"/>
    <w:rsid w:val="00EC23DF"/>
    <w:rsid w:val="00EC3F3B"/>
    <w:rsid w:val="00ED212D"/>
    <w:rsid w:val="00ED7DE2"/>
    <w:rsid w:val="00F069E4"/>
    <w:rsid w:val="00F22B0C"/>
    <w:rsid w:val="00F26F72"/>
    <w:rsid w:val="00F326FC"/>
    <w:rsid w:val="00F35424"/>
    <w:rsid w:val="00F55D03"/>
    <w:rsid w:val="00F6465B"/>
    <w:rsid w:val="00F65DCC"/>
    <w:rsid w:val="00F75C56"/>
    <w:rsid w:val="00F80D7A"/>
    <w:rsid w:val="00F91EA9"/>
    <w:rsid w:val="00FD3761"/>
    <w:rsid w:val="00FE332C"/>
    <w:rsid w:val="00FF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8145A"/>
  <w15:docId w15:val="{1CFC29C8-D14D-4A74-987C-C9F78A75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91319"/>
    <w:pPr>
      <w:ind w:left="720"/>
      <w:contextualSpacing/>
    </w:pPr>
  </w:style>
  <w:style w:type="paragraph" w:customStyle="1" w:styleId="1">
    <w:name w:val="Без интервала1"/>
    <w:uiPriority w:val="1"/>
    <w:qFormat/>
    <w:rsid w:val="00D077A3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04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F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0C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E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0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DE83-FFAD-415F-A280-041B2A17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В. Филимоненко</cp:lastModifiedBy>
  <cp:revision>3</cp:revision>
  <cp:lastPrinted>2020-09-16T12:12:00Z</cp:lastPrinted>
  <dcterms:created xsi:type="dcterms:W3CDTF">2021-03-31T08:23:00Z</dcterms:created>
  <dcterms:modified xsi:type="dcterms:W3CDTF">2021-03-31T08:24:00Z</dcterms:modified>
</cp:coreProperties>
</file>