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6CDDE" w14:textId="1EB08996" w:rsidR="000031F5" w:rsidRDefault="000031F5" w:rsidP="00F71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AEF4B" w14:textId="764FE6A7" w:rsidR="006307A8" w:rsidRPr="006307A8" w:rsidRDefault="006307A8" w:rsidP="006307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№632</w:t>
      </w:r>
    </w:p>
    <w:p w14:paraId="364F608A" w14:textId="77777777" w:rsidR="00E220B8" w:rsidRPr="00E220B8" w:rsidRDefault="00E220B8" w:rsidP="00E220B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E220B8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1E3768E0" w14:textId="77777777" w:rsidR="00E220B8" w:rsidRPr="00E220B8" w:rsidRDefault="00E220B8" w:rsidP="00E220B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E220B8">
        <w:rPr>
          <w:rFonts w:ascii="Times New Roman" w:eastAsia="Times New Roman" w:hAnsi="Times New Roman" w:cs="Times New Roman"/>
          <w:sz w:val="28"/>
          <w:szCs w:val="28"/>
        </w:rPr>
        <w:t>к заявке на закупку</w:t>
      </w:r>
    </w:p>
    <w:p w14:paraId="4EBF0B94" w14:textId="77777777" w:rsidR="00E220B8" w:rsidRPr="00E220B8" w:rsidRDefault="00E220B8" w:rsidP="00E220B8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E220B8">
        <w:rPr>
          <w:rFonts w:ascii="Times New Roman" w:eastAsia="Times New Roman" w:hAnsi="Times New Roman" w:cs="Times New Roman"/>
          <w:sz w:val="28"/>
          <w:szCs w:val="28"/>
        </w:rPr>
        <w:t>медицинских изделий</w:t>
      </w:r>
    </w:p>
    <w:p w14:paraId="122BFB12" w14:textId="77777777" w:rsidR="00E220B8" w:rsidRPr="00E220B8" w:rsidRDefault="00E220B8" w:rsidP="00E220B8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4B8DE6" w14:textId="77777777" w:rsidR="00E220B8" w:rsidRPr="00E220B8" w:rsidRDefault="00E220B8" w:rsidP="00E220B8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20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Описание потребительских, функциональных, технических, качественных и эксплуатационных показателей (характеристик) предмета государственной закупки</w:t>
      </w:r>
    </w:p>
    <w:p w14:paraId="7823F1F9" w14:textId="77777777" w:rsidR="006B6D93" w:rsidRPr="00E220B8" w:rsidRDefault="006B6D93" w:rsidP="006B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606C490" w14:textId="77777777" w:rsidR="006B6D93" w:rsidRPr="00E220B8" w:rsidRDefault="006B6D93" w:rsidP="006B6D9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0B8">
        <w:rPr>
          <w:rFonts w:ascii="Times New Roman" w:eastAsia="Times New Roman" w:hAnsi="Times New Roman" w:cs="Times New Roman"/>
          <w:sz w:val="28"/>
          <w:szCs w:val="28"/>
        </w:rPr>
        <w:t>Состав (комплектация) медицинских изделий: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6848"/>
        <w:gridCol w:w="1595"/>
      </w:tblGrid>
      <w:tr w:rsidR="00D9052C" w:rsidRPr="00D9052C" w14:paraId="1444700F" w14:textId="77777777" w:rsidTr="004F1AF0">
        <w:tc>
          <w:tcPr>
            <w:tcW w:w="918" w:type="dxa"/>
          </w:tcPr>
          <w:p w14:paraId="1CAF7965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15" w:type="dxa"/>
          </w:tcPr>
          <w:p w14:paraId="12D0CA32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5" w:type="dxa"/>
          </w:tcPr>
          <w:p w14:paraId="6EE9A3F9" w14:textId="77777777" w:rsidR="00D9052C" w:rsidRPr="00D9052C" w:rsidRDefault="00D9052C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D9052C" w:rsidRPr="00D9052C" w14:paraId="38930D70" w14:textId="77777777" w:rsidTr="004F1AF0">
        <w:tc>
          <w:tcPr>
            <w:tcW w:w="918" w:type="dxa"/>
          </w:tcPr>
          <w:p w14:paraId="208BB8CE" w14:textId="77777777" w:rsidR="00D9052C" w:rsidRPr="00D9052C" w:rsidRDefault="00D9052C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4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2B3D8A02" w14:textId="77777777" w:rsidR="00A12663" w:rsidRPr="00D9052C" w:rsidRDefault="00D9052C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 xml:space="preserve">Имплантируемый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нейростимулятор</w:t>
            </w: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 xml:space="preserve"> для хронической стимуляции </w:t>
            </w:r>
            <w:r w:rsidR="000031F5" w:rsidRPr="00D9052C">
              <w:rPr>
                <w:rFonts w:ascii="Times New Roman" w:hAnsi="Times New Roman" w:cs="Times New Roman"/>
                <w:sz w:val="28"/>
                <w:szCs w:val="28"/>
              </w:rPr>
              <w:t>блуждающего</w:t>
            </w: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 xml:space="preserve"> нерва при эпилепсии</w:t>
            </w:r>
          </w:p>
        </w:tc>
        <w:tc>
          <w:tcPr>
            <w:tcW w:w="1625" w:type="dxa"/>
          </w:tcPr>
          <w:p w14:paraId="72E43A07" w14:textId="62F47DB9" w:rsidR="00D9052C" w:rsidRPr="00AB06E2" w:rsidRDefault="00D13F94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3F94" w:rsidRPr="00D9052C" w14:paraId="2612AB23" w14:textId="77777777" w:rsidTr="004F1AF0">
        <w:tc>
          <w:tcPr>
            <w:tcW w:w="918" w:type="dxa"/>
          </w:tcPr>
          <w:p w14:paraId="7C7754EE" w14:textId="77777777" w:rsidR="00D13F94" w:rsidRPr="00D9052C" w:rsidRDefault="00D13F94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09022719" w14:textId="77777777" w:rsidR="00D13F94" w:rsidRPr="00D9052C" w:rsidRDefault="00D13F94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Имплантируемый электрод</w:t>
            </w:r>
          </w:p>
        </w:tc>
        <w:tc>
          <w:tcPr>
            <w:tcW w:w="1625" w:type="dxa"/>
          </w:tcPr>
          <w:p w14:paraId="32A2AEA4" w14:textId="11B6810F" w:rsidR="00D13F94" w:rsidRPr="00AB06E2" w:rsidRDefault="00D13F94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8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3F94" w:rsidRPr="00D9052C" w14:paraId="0AE26D10" w14:textId="77777777" w:rsidTr="004F1AF0">
        <w:tc>
          <w:tcPr>
            <w:tcW w:w="918" w:type="dxa"/>
          </w:tcPr>
          <w:p w14:paraId="353C2439" w14:textId="77777777" w:rsidR="00D13F94" w:rsidRPr="00D9052C" w:rsidRDefault="00D13F94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5F46759F" w14:textId="77777777" w:rsidR="00D13F94" w:rsidRPr="00D9052C" w:rsidRDefault="00D13F94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Контроллер (Магнит) пациента</w:t>
            </w:r>
          </w:p>
        </w:tc>
        <w:tc>
          <w:tcPr>
            <w:tcW w:w="1625" w:type="dxa"/>
          </w:tcPr>
          <w:p w14:paraId="2D1B4994" w14:textId="0DE433D2" w:rsidR="00D13F94" w:rsidRPr="00AB06E2" w:rsidRDefault="00D13F94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8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13F94" w:rsidRPr="00D9052C" w14:paraId="2C3947E5" w14:textId="77777777" w:rsidTr="004F1AF0">
        <w:tc>
          <w:tcPr>
            <w:tcW w:w="918" w:type="dxa"/>
          </w:tcPr>
          <w:p w14:paraId="2B7EBE6E" w14:textId="77777777" w:rsidR="00D13F94" w:rsidRPr="00D9052C" w:rsidRDefault="00D13F94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15" w:type="dxa"/>
          </w:tcPr>
          <w:p w14:paraId="385C3D9B" w14:textId="77777777" w:rsidR="00D13F94" w:rsidRPr="00D9052C" w:rsidRDefault="00D13F94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52C">
              <w:rPr>
                <w:rFonts w:ascii="Times New Roman" w:hAnsi="Times New Roman" w:cs="Times New Roman"/>
                <w:sz w:val="28"/>
                <w:szCs w:val="28"/>
              </w:rPr>
              <w:t>Туннелер</w:t>
            </w:r>
            <w:proofErr w:type="spellEnd"/>
          </w:p>
        </w:tc>
        <w:tc>
          <w:tcPr>
            <w:tcW w:w="1625" w:type="dxa"/>
          </w:tcPr>
          <w:p w14:paraId="45B42D43" w14:textId="7AC93413" w:rsidR="00D13F94" w:rsidRPr="00AB06E2" w:rsidRDefault="00D13F94" w:rsidP="00F7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8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0BADA016" w14:textId="77777777" w:rsidR="00F7191C" w:rsidRDefault="00F7191C" w:rsidP="00F7191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E321B8" w14:textId="4D61A3A2" w:rsidR="006B6D93" w:rsidRPr="00E220B8" w:rsidRDefault="00E220B8" w:rsidP="006B6D93">
      <w:pPr>
        <w:widowControl w:val="0"/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2.</w:t>
      </w:r>
      <w:r w:rsidRPr="00E220B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ab/>
        <w:t>Показатели (характеристики) предмета государственной закупки, сформированные согласно статье 21 Закона Республики Беларусь «О государственных закупках товаров (работ, услуг)</w:t>
      </w:r>
      <w:r w:rsidR="007C6742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»</w:t>
      </w:r>
      <w:r w:rsidRPr="00E220B8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2564"/>
        <w:gridCol w:w="4221"/>
        <w:gridCol w:w="1695"/>
      </w:tblGrid>
      <w:tr w:rsidR="00BF5E9F" w:rsidRPr="00BF5E9F" w14:paraId="7ABFC3AD" w14:textId="77777777" w:rsidTr="00CA569E">
        <w:tc>
          <w:tcPr>
            <w:tcW w:w="895" w:type="dxa"/>
          </w:tcPr>
          <w:p w14:paraId="0A916362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87" w:type="dxa"/>
          </w:tcPr>
          <w:p w14:paraId="069E5F24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4" w:type="dxa"/>
          </w:tcPr>
          <w:p w14:paraId="04B48A36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Требуемые параметры и состав</w:t>
            </w:r>
          </w:p>
        </w:tc>
        <w:tc>
          <w:tcPr>
            <w:tcW w:w="1695" w:type="dxa"/>
          </w:tcPr>
          <w:p w14:paraId="1D26F633" w14:textId="77777777" w:rsidR="00BF5E9F" w:rsidRPr="00BF5E9F" w:rsidRDefault="00BF5E9F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C47A94">
              <w:rPr>
                <w:rFonts w:ascii="Times New Roman" w:hAnsi="Times New Roman" w:cs="Times New Roman"/>
                <w:sz w:val="28"/>
                <w:szCs w:val="28"/>
              </w:rPr>
              <w:t>/ наличие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41CE" w:rsidRPr="00BF5E9F" w14:paraId="0F2DDD97" w14:textId="77777777" w:rsidTr="00CA569E">
        <w:trPr>
          <w:trHeight w:val="660"/>
        </w:trPr>
        <w:tc>
          <w:tcPr>
            <w:tcW w:w="895" w:type="dxa"/>
            <w:vMerge w:val="restart"/>
          </w:tcPr>
          <w:p w14:paraId="29C2AE6F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  <w:vMerge w:val="restart"/>
          </w:tcPr>
          <w:p w14:paraId="2CAAADD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Генератор импульсов имплантируемый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ADB0E6F" w14:textId="78047EF8" w:rsidR="00A12663" w:rsidRPr="009E0D9A" w:rsidRDefault="004474E3" w:rsidP="004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стимуляции блуждающего нерва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0C57431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22075AAA" w14:textId="77777777" w:rsidR="00CC41CE" w:rsidRP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6A6BD02B" w14:textId="77777777" w:rsidTr="00CA569E">
        <w:trPr>
          <w:trHeight w:val="962"/>
        </w:trPr>
        <w:tc>
          <w:tcPr>
            <w:tcW w:w="895" w:type="dxa"/>
            <w:vMerge/>
          </w:tcPr>
          <w:p w14:paraId="6D9A9550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5E5F0563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E5E9362" w14:textId="50AF8169" w:rsidR="00A12663" w:rsidRPr="009E0D9A" w:rsidRDefault="004474E3" w:rsidP="004474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 получать и выполнять программируемые команды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D491070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470859A6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421A7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4C71AE72" w14:textId="77777777" w:rsidTr="00CA569E">
        <w:trPr>
          <w:trHeight w:val="611"/>
        </w:trPr>
        <w:tc>
          <w:tcPr>
            <w:tcW w:w="895" w:type="dxa"/>
            <w:vMerge/>
          </w:tcPr>
          <w:p w14:paraId="451DECEB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816D168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E6C5B0D" w14:textId="4FB793D7" w:rsidR="00A12663" w:rsidRPr="009E0D9A" w:rsidRDefault="004474E3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 собирать и хранить телеметрическую информацию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DEDB426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5324F902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62FF52AA" w14:textId="77777777" w:rsidTr="00CA569E">
        <w:trPr>
          <w:trHeight w:val="285"/>
        </w:trPr>
        <w:tc>
          <w:tcPr>
            <w:tcW w:w="895" w:type="dxa"/>
            <w:vMerge/>
          </w:tcPr>
          <w:p w14:paraId="403E3AC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E60FB2C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9908087" w14:textId="5F87EA86" w:rsidR="00A12663" w:rsidRPr="00CC7F93" w:rsidRDefault="004474E3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>орпус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из инертного немагнитного титанового материала 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79FA811" w14:textId="77777777" w:rsidR="00CC41CE" w:rsidRPr="00CC7F93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3BABCE00" w14:textId="77777777" w:rsidTr="00CA569E">
        <w:trPr>
          <w:trHeight w:val="630"/>
        </w:trPr>
        <w:tc>
          <w:tcPr>
            <w:tcW w:w="895" w:type="dxa"/>
            <w:vMerge/>
          </w:tcPr>
          <w:p w14:paraId="78133053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1331E7ED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C9B27AA" w14:textId="7C3D0F63" w:rsidR="00A12663" w:rsidRPr="00CC7F93" w:rsidRDefault="004474E3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Габаритные размеры, не более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74DAA47" w14:textId="77777777" w:rsidR="00CC41CE" w:rsidRPr="00CC7F93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14:paraId="298A5A02" w14:textId="77777777" w:rsidR="00CC41CE" w:rsidRPr="00CC7F93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1CE" w:rsidRPr="00BF5E9F" w14:paraId="71B9156F" w14:textId="77777777" w:rsidTr="00CA569E">
        <w:trPr>
          <w:trHeight w:val="375"/>
        </w:trPr>
        <w:tc>
          <w:tcPr>
            <w:tcW w:w="895" w:type="dxa"/>
            <w:vMerge/>
          </w:tcPr>
          <w:p w14:paraId="490AB695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3B0B5123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C3491D8" w14:textId="4D843AB5" w:rsidR="00A12663" w:rsidRPr="00CC7F93" w:rsidRDefault="004474E3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Вес, не более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7CBD50C" w14:textId="77777777" w:rsidR="00CC41CE" w:rsidRPr="00CC7F93" w:rsidRDefault="00CC41CE" w:rsidP="00F7191C"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1A867B30" w14:textId="77777777" w:rsidTr="00CA569E">
        <w:trPr>
          <w:trHeight w:val="315"/>
        </w:trPr>
        <w:tc>
          <w:tcPr>
            <w:tcW w:w="895" w:type="dxa"/>
            <w:vMerge/>
          </w:tcPr>
          <w:p w14:paraId="647828A0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0BB7224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216BE1F" w14:textId="64CD0167" w:rsidR="00A12663" w:rsidRPr="00CC7F93" w:rsidRDefault="004474E3" w:rsidP="009E2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Тип батареи </w:t>
            </w:r>
            <w:r w:rsidR="00A126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литиевый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1D888C99" w14:textId="77777777" w:rsidR="00CC41CE" w:rsidRPr="00CC7F93" w:rsidRDefault="00CC41CE" w:rsidP="00F7191C"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7F93" w:rsidRPr="00BF5E9F" w14:paraId="6CEA373A" w14:textId="77777777" w:rsidTr="00CA569E">
        <w:trPr>
          <w:trHeight w:val="629"/>
        </w:trPr>
        <w:tc>
          <w:tcPr>
            <w:tcW w:w="895" w:type="dxa"/>
            <w:vMerge/>
          </w:tcPr>
          <w:p w14:paraId="34309D5B" w14:textId="77777777" w:rsidR="00CC7F93" w:rsidRPr="00BF5E9F" w:rsidRDefault="00CC7F9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48117962" w14:textId="77777777" w:rsidR="00CC7F93" w:rsidRDefault="00CC7F9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16A8FD2" w14:textId="27BBA97B" w:rsidR="00CC7F93" w:rsidRPr="00CC7F93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Тип подключаемого электрода – </w:t>
            </w:r>
            <w:proofErr w:type="spellStart"/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>коннекто</w:t>
            </w:r>
            <w:r w:rsidR="008E75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501C68B8" w14:textId="77777777" w:rsidR="00CC7F93" w:rsidRPr="00CC41CE" w:rsidRDefault="00CC7F93" w:rsidP="00F7191C">
            <w:pPr>
              <w:rPr>
                <w:highlight w:val="yellow"/>
              </w:rPr>
            </w:pPr>
            <w:r w:rsidRPr="00CC7F9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7AAC8BB9" w14:textId="77777777" w:rsidTr="00CA569E">
        <w:trPr>
          <w:trHeight w:val="340"/>
        </w:trPr>
        <w:tc>
          <w:tcPr>
            <w:tcW w:w="895" w:type="dxa"/>
            <w:vMerge/>
          </w:tcPr>
          <w:p w14:paraId="7055AAD9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1882D90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048A1FE" w14:textId="65619E16" w:rsidR="00CC41CE" w:rsidRPr="009E0D9A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Диапазон силы тока: 0-3,5 мА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D7B34FB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6123F88A" w14:textId="77777777" w:rsidTr="00CA569E">
        <w:trPr>
          <w:trHeight w:val="933"/>
        </w:trPr>
        <w:tc>
          <w:tcPr>
            <w:tcW w:w="895" w:type="dxa"/>
            <w:vMerge/>
          </w:tcPr>
          <w:p w14:paraId="48794140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6EC916A1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3760B49" w14:textId="6CFA99FE" w:rsidR="00CC41CE" w:rsidRPr="009E0D9A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Диапазон частоты сигнала: 1-30 Гц</w:t>
            </w:r>
          </w:p>
          <w:p w14:paraId="529BBF78" w14:textId="64F2839B" w:rsidR="00CC41CE" w:rsidRPr="009E0D9A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Диапазон ширины импульса: 130-1000 </w:t>
            </w:r>
            <w:proofErr w:type="spellStart"/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мсек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3C0D312A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69C5EC1A" w14:textId="77777777" w:rsidTr="00CA569E">
        <w:trPr>
          <w:trHeight w:val="615"/>
        </w:trPr>
        <w:tc>
          <w:tcPr>
            <w:tcW w:w="895" w:type="dxa"/>
            <w:vMerge/>
          </w:tcPr>
          <w:p w14:paraId="3C02AFA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4E18AA19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3426F87" w14:textId="46AFC586" w:rsidR="00CC41CE" w:rsidRPr="009E0D9A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Продолжительность включения генерации в цикле: 7-60 сек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46BD5DD7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1C47389F" w14:textId="77777777" w:rsidTr="00CA569E">
        <w:trPr>
          <w:trHeight w:val="675"/>
        </w:trPr>
        <w:tc>
          <w:tcPr>
            <w:tcW w:w="895" w:type="dxa"/>
            <w:vMerge/>
          </w:tcPr>
          <w:p w14:paraId="68FF89F8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E5CD7D8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AD150C3" w14:textId="603974F4" w:rsidR="00CC41CE" w:rsidRPr="009E0D9A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Продолжительность отключения генерации в цикле: 0,2-180 мин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0B1413C6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0A85B644" w14:textId="77777777" w:rsidTr="00CA569E">
        <w:trPr>
          <w:trHeight w:val="630"/>
        </w:trPr>
        <w:tc>
          <w:tcPr>
            <w:tcW w:w="895" w:type="dxa"/>
            <w:vMerge/>
          </w:tcPr>
          <w:p w14:paraId="7353ED3F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5C180A5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B713666" w14:textId="1748953A" w:rsidR="00CC41CE" w:rsidRPr="009E0D9A" w:rsidRDefault="004474E3" w:rsidP="00F719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Возможность выбирать режим оптимальной стимуляции лечения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140B5A7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5CB05770" w14:textId="77777777" w:rsidTr="00CA569E">
        <w:trPr>
          <w:trHeight w:val="1335"/>
        </w:trPr>
        <w:tc>
          <w:tcPr>
            <w:tcW w:w="895" w:type="dxa"/>
            <w:vMerge w:val="restart"/>
          </w:tcPr>
          <w:p w14:paraId="46AE0613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  <w:vMerge w:val="restart"/>
          </w:tcPr>
          <w:p w14:paraId="1D2BE9A9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Имплантируемый электрод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AFBB4E" w14:textId="56918AB7" w:rsidR="00CC41CE" w:rsidRPr="009E0D9A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A15D71">
              <w:rPr>
                <w:rFonts w:ascii="Times New Roman" w:hAnsi="Times New Roman" w:cs="Times New Roman"/>
                <w:sz w:val="28"/>
                <w:szCs w:val="28"/>
              </w:rPr>
              <w:t>Электрод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с одного конца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>долж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 xml:space="preserve">ен 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>приспособлен</w:t>
            </w:r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для фиксации на блуждающем нерве</w:t>
            </w:r>
            <w:r w:rsidR="00A15D71">
              <w:rPr>
                <w:rFonts w:ascii="Times New Roman" w:hAnsi="Times New Roman" w:cs="Times New Roman"/>
                <w:sz w:val="28"/>
                <w:szCs w:val="28"/>
              </w:rPr>
              <w:t>, а на другом оснащен</w:t>
            </w:r>
            <w:r w:rsidR="00CC41CE" w:rsidRPr="00CC7F93">
              <w:rPr>
                <w:rFonts w:ascii="Times New Roman" w:hAnsi="Times New Roman" w:cs="Times New Roman"/>
                <w:sz w:val="28"/>
                <w:szCs w:val="28"/>
              </w:rPr>
              <w:t xml:space="preserve"> одинарным соединительным </w:t>
            </w:r>
            <w:proofErr w:type="spellStart"/>
            <w:r w:rsidR="00CC7F93" w:rsidRPr="00CC7F93">
              <w:rPr>
                <w:rFonts w:ascii="Times New Roman" w:hAnsi="Times New Roman" w:cs="Times New Roman"/>
                <w:sz w:val="28"/>
                <w:szCs w:val="28"/>
              </w:rPr>
              <w:t>коннектером</w:t>
            </w:r>
            <w:proofErr w:type="spellEnd"/>
            <w:r w:rsidR="00A15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48B1810B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31C6A7C0" w14:textId="77777777" w:rsidTr="00CA569E">
        <w:trPr>
          <w:trHeight w:val="1305"/>
        </w:trPr>
        <w:tc>
          <w:tcPr>
            <w:tcW w:w="895" w:type="dxa"/>
            <w:vMerge/>
          </w:tcPr>
          <w:p w14:paraId="741758B9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3EB3A6C5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D11AD42" w14:textId="2883749C" w:rsidR="00CC41CE" w:rsidRPr="009E0D9A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8E751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лектрод должен передавать электрический сигнал от генератора импульса к блуждающему нерву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7A3080B5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2D6ADC55" w14:textId="77777777" w:rsidTr="00CA569E">
        <w:trPr>
          <w:trHeight w:val="630"/>
        </w:trPr>
        <w:tc>
          <w:tcPr>
            <w:tcW w:w="895" w:type="dxa"/>
            <w:vMerge/>
          </w:tcPr>
          <w:p w14:paraId="2D1E3E4D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7C48E9BC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43BC25E" w14:textId="561D4E40" w:rsidR="00CC41CE" w:rsidRPr="009E0D9A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>Электрод должен иметь надежную силиконовую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F93">
              <w:rPr>
                <w:rFonts w:ascii="Times New Roman" w:hAnsi="Times New Roman" w:cs="Times New Roman"/>
                <w:sz w:val="28"/>
                <w:szCs w:val="28"/>
              </w:rPr>
              <w:t>изоляцию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39C475F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7C8EE9FB" w14:textId="77777777" w:rsidTr="00CA569E">
        <w:trPr>
          <w:trHeight w:val="965"/>
        </w:trPr>
        <w:tc>
          <w:tcPr>
            <w:tcW w:w="895" w:type="dxa"/>
            <w:vMerge/>
          </w:tcPr>
          <w:p w14:paraId="77937407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6ED737DC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186F4EC" w14:textId="3D4FD553" w:rsidR="00CC41CE" w:rsidRPr="009E0D9A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Длина электрода не менее 40 см</w:t>
            </w:r>
          </w:p>
          <w:p w14:paraId="416EE145" w14:textId="3AB7B675" w:rsidR="00CC41CE" w:rsidRPr="009E0D9A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Внешний диаметр электрода  не более 2 мм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55C4DE3F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CC41CE" w:rsidRPr="00BF5E9F" w14:paraId="0AF1E3A0" w14:textId="77777777" w:rsidTr="00CA569E">
        <w:trPr>
          <w:trHeight w:val="570"/>
        </w:trPr>
        <w:tc>
          <w:tcPr>
            <w:tcW w:w="895" w:type="dxa"/>
            <w:vMerge/>
          </w:tcPr>
          <w:p w14:paraId="11B32CE2" w14:textId="77777777" w:rsidR="00CC41CE" w:rsidRPr="00BF5E9F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14:paraId="21CDA6C1" w14:textId="77777777" w:rsidR="00CC41CE" w:rsidRDefault="00CC41CE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9830CFB" w14:textId="34DF7029" w:rsidR="00CC41CE" w:rsidRPr="009E0D9A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 w:rsidR="00A15D71" w:rsidRPr="00A15D71">
              <w:rPr>
                <w:rFonts w:ascii="Times New Roman" w:hAnsi="Times New Roman" w:cs="Times New Roman"/>
                <w:sz w:val="28"/>
                <w:szCs w:val="28"/>
              </w:rPr>
              <w:t xml:space="preserve">Электрод должен иметь </w:t>
            </w:r>
            <w:r w:rsidR="00A15D71">
              <w:rPr>
                <w:rFonts w:ascii="Times New Roman" w:hAnsi="Times New Roman" w:cs="Times New Roman"/>
                <w:sz w:val="28"/>
                <w:szCs w:val="28"/>
              </w:rPr>
              <w:t>низкое сопротивление</w:t>
            </w:r>
            <w:r w:rsidR="00A15D71" w:rsidRPr="00A15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>проводника</w:t>
            </w:r>
            <w:r w:rsidR="00A15D7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комбинированного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 платиново-иридиев</w:t>
            </w:r>
            <w:r w:rsidR="00A15D7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C41CE" w:rsidRPr="009E0D9A">
              <w:rPr>
                <w:rFonts w:ascii="Times New Roman" w:hAnsi="Times New Roman" w:cs="Times New Roman"/>
                <w:sz w:val="28"/>
                <w:szCs w:val="28"/>
              </w:rPr>
              <w:t xml:space="preserve"> сплав</w:t>
            </w:r>
            <w:r w:rsidR="00A15D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14:paraId="6395F557" w14:textId="77777777" w:rsidR="00CC41CE" w:rsidRDefault="00CC41CE" w:rsidP="00F7191C">
            <w:r w:rsidRPr="00B766B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4E4A24" w:rsidRPr="00BF5E9F" w14:paraId="1AB6FE3A" w14:textId="77777777" w:rsidTr="00CA569E">
        <w:tc>
          <w:tcPr>
            <w:tcW w:w="895" w:type="dxa"/>
          </w:tcPr>
          <w:p w14:paraId="7CB61C81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14:paraId="71708795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(Магнит) 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пациента</w:t>
            </w:r>
          </w:p>
        </w:tc>
        <w:tc>
          <w:tcPr>
            <w:tcW w:w="4394" w:type="dxa"/>
          </w:tcPr>
          <w:p w14:paraId="050E4FC0" w14:textId="7ADE9D92" w:rsidR="004E4A24" w:rsidRPr="00245356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4E4A24" w:rsidRPr="00245356">
              <w:rPr>
                <w:rFonts w:ascii="Times New Roman" w:hAnsi="Times New Roman" w:cs="Times New Roman"/>
                <w:sz w:val="28"/>
                <w:szCs w:val="28"/>
              </w:rPr>
              <w:t>Возможность ношения на запястье и на поясе</w:t>
            </w:r>
          </w:p>
        </w:tc>
        <w:tc>
          <w:tcPr>
            <w:tcW w:w="1695" w:type="dxa"/>
          </w:tcPr>
          <w:p w14:paraId="11162C87" w14:textId="77777777" w:rsidR="004E4A24" w:rsidRDefault="004E4A24" w:rsidP="00F7191C">
            <w:r w:rsidRPr="0044493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4E4A24" w:rsidRPr="00BF5E9F" w14:paraId="79617A86" w14:textId="77777777" w:rsidTr="00CA569E">
        <w:tc>
          <w:tcPr>
            <w:tcW w:w="895" w:type="dxa"/>
          </w:tcPr>
          <w:p w14:paraId="7943BFF9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7" w:type="dxa"/>
          </w:tcPr>
          <w:p w14:paraId="3728A98B" w14:textId="77777777" w:rsidR="004E4A24" w:rsidRPr="00BF5E9F" w:rsidRDefault="004E4A24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Туннелер</w:t>
            </w:r>
            <w:proofErr w:type="spellEnd"/>
          </w:p>
        </w:tc>
        <w:tc>
          <w:tcPr>
            <w:tcW w:w="4394" w:type="dxa"/>
          </w:tcPr>
          <w:p w14:paraId="2DFD1D87" w14:textId="494FF196" w:rsidR="004E4A24" w:rsidRPr="00BF5E9F" w:rsidRDefault="004474E3" w:rsidP="00F7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  <w:r w:rsidR="004E4A24">
              <w:rPr>
                <w:rFonts w:ascii="Times New Roman" w:hAnsi="Times New Roman" w:cs="Times New Roman"/>
                <w:sz w:val="28"/>
                <w:szCs w:val="28"/>
              </w:rPr>
              <w:t>Спица–проводник из нержавеющей стали для формирования подкожного канала</w:t>
            </w:r>
          </w:p>
        </w:tc>
        <w:tc>
          <w:tcPr>
            <w:tcW w:w="1695" w:type="dxa"/>
          </w:tcPr>
          <w:p w14:paraId="62628A53" w14:textId="77777777" w:rsidR="004E4A24" w:rsidRDefault="004E4A24" w:rsidP="00F7191C">
            <w:r w:rsidRPr="0044493C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14:paraId="6E227652" w14:textId="77777777" w:rsidR="006B6D93" w:rsidRPr="00E220B8" w:rsidRDefault="004C5400" w:rsidP="006B6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0B8">
        <w:rPr>
          <w:rFonts w:ascii="Times New Roman" w:eastAsia="Calibri" w:hAnsi="Times New Roman" w:cs="Times New Roman"/>
          <w:sz w:val="28"/>
          <w:szCs w:val="28"/>
          <w:lang w:eastAsia="en-US"/>
        </w:rPr>
        <w:t>3. Требования, предъявляемые к гарантийному сроку (годности, стерильности).</w:t>
      </w:r>
    </w:p>
    <w:p w14:paraId="3B222419" w14:textId="77777777" w:rsidR="006B6D93" w:rsidRPr="006B6D93" w:rsidRDefault="006B6D93" w:rsidP="006B6D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6D9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аукционным документам организатора.</w:t>
      </w:r>
      <w:bookmarkStart w:id="0" w:name="_GoBack"/>
      <w:bookmarkEnd w:id="0"/>
    </w:p>
    <w:sectPr w:rsidR="006B6D93" w:rsidRPr="006B6D93" w:rsidSect="009E2E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A1119"/>
    <w:multiLevelType w:val="hybridMultilevel"/>
    <w:tmpl w:val="B4BE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56D6"/>
    <w:multiLevelType w:val="hybridMultilevel"/>
    <w:tmpl w:val="08F61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2575A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6B3"/>
    <w:multiLevelType w:val="hybridMultilevel"/>
    <w:tmpl w:val="C59A5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515F"/>
    <w:multiLevelType w:val="hybridMultilevel"/>
    <w:tmpl w:val="B9CC4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D1231"/>
    <w:multiLevelType w:val="hybridMultilevel"/>
    <w:tmpl w:val="B6905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0603A"/>
    <w:multiLevelType w:val="hybridMultilevel"/>
    <w:tmpl w:val="0254A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C6C55"/>
    <w:multiLevelType w:val="hybridMultilevel"/>
    <w:tmpl w:val="15F0E1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995"/>
    <w:multiLevelType w:val="hybridMultilevel"/>
    <w:tmpl w:val="D1508714"/>
    <w:lvl w:ilvl="0" w:tplc="5F141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6C"/>
    <w:rsid w:val="000031F5"/>
    <w:rsid w:val="0002046D"/>
    <w:rsid w:val="001050D7"/>
    <w:rsid w:val="00147401"/>
    <w:rsid w:val="001571D4"/>
    <w:rsid w:val="001A5322"/>
    <w:rsid w:val="001D4906"/>
    <w:rsid w:val="001E5416"/>
    <w:rsid w:val="00224E03"/>
    <w:rsid w:val="0024213C"/>
    <w:rsid w:val="00245356"/>
    <w:rsid w:val="00254A09"/>
    <w:rsid w:val="002C656C"/>
    <w:rsid w:val="002F3B07"/>
    <w:rsid w:val="003A21F2"/>
    <w:rsid w:val="003C2F09"/>
    <w:rsid w:val="00417F33"/>
    <w:rsid w:val="00421FC4"/>
    <w:rsid w:val="00433587"/>
    <w:rsid w:val="004474E3"/>
    <w:rsid w:val="004C5400"/>
    <w:rsid w:val="004E4A24"/>
    <w:rsid w:val="004F1581"/>
    <w:rsid w:val="004F1AF0"/>
    <w:rsid w:val="00501B84"/>
    <w:rsid w:val="00506BDC"/>
    <w:rsid w:val="00507771"/>
    <w:rsid w:val="00514A83"/>
    <w:rsid w:val="00522502"/>
    <w:rsid w:val="00545A38"/>
    <w:rsid w:val="00546C73"/>
    <w:rsid w:val="005559B9"/>
    <w:rsid w:val="00626724"/>
    <w:rsid w:val="006307A8"/>
    <w:rsid w:val="006B6D93"/>
    <w:rsid w:val="006D52F3"/>
    <w:rsid w:val="006F519D"/>
    <w:rsid w:val="00747C6D"/>
    <w:rsid w:val="00753069"/>
    <w:rsid w:val="0076395B"/>
    <w:rsid w:val="00775722"/>
    <w:rsid w:val="007A4F05"/>
    <w:rsid w:val="007C6742"/>
    <w:rsid w:val="008E751A"/>
    <w:rsid w:val="00911B6A"/>
    <w:rsid w:val="00931B88"/>
    <w:rsid w:val="009E0D9A"/>
    <w:rsid w:val="009E2E85"/>
    <w:rsid w:val="00A12663"/>
    <w:rsid w:val="00A15D71"/>
    <w:rsid w:val="00A63102"/>
    <w:rsid w:val="00A8658C"/>
    <w:rsid w:val="00AB06E2"/>
    <w:rsid w:val="00B13878"/>
    <w:rsid w:val="00B55746"/>
    <w:rsid w:val="00B60F69"/>
    <w:rsid w:val="00BF5E9F"/>
    <w:rsid w:val="00C00306"/>
    <w:rsid w:val="00C41986"/>
    <w:rsid w:val="00C47A94"/>
    <w:rsid w:val="00CA1DE0"/>
    <w:rsid w:val="00CA569E"/>
    <w:rsid w:val="00CC41CE"/>
    <w:rsid w:val="00CC7F93"/>
    <w:rsid w:val="00D13F94"/>
    <w:rsid w:val="00D46CCD"/>
    <w:rsid w:val="00D81789"/>
    <w:rsid w:val="00D9052C"/>
    <w:rsid w:val="00D90DAB"/>
    <w:rsid w:val="00DA4A1C"/>
    <w:rsid w:val="00DD06FD"/>
    <w:rsid w:val="00E13E06"/>
    <w:rsid w:val="00E220B8"/>
    <w:rsid w:val="00E50D97"/>
    <w:rsid w:val="00E6475F"/>
    <w:rsid w:val="00EE08BD"/>
    <w:rsid w:val="00EE26AD"/>
    <w:rsid w:val="00F7191C"/>
    <w:rsid w:val="00FD479F"/>
    <w:rsid w:val="00FD4F6F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0B28"/>
  <w15:docId w15:val="{79FE0D14-DFF2-454F-B1A2-BDE5C582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5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A38"/>
    <w:rPr>
      <w:rFonts w:ascii="Tahoma" w:hAnsi="Tahoma" w:cs="Tahoma"/>
      <w:sz w:val="16"/>
      <w:szCs w:val="16"/>
    </w:rPr>
  </w:style>
  <w:style w:type="paragraph" w:customStyle="1" w:styleId="A7">
    <w:name w:val="Текстовый блок A"/>
    <w:rsid w:val="009E0D9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Александр В. Филимоненко</cp:lastModifiedBy>
  <cp:revision>2</cp:revision>
  <cp:lastPrinted>2017-12-22T11:56:00Z</cp:lastPrinted>
  <dcterms:created xsi:type="dcterms:W3CDTF">2021-12-02T07:57:00Z</dcterms:created>
  <dcterms:modified xsi:type="dcterms:W3CDTF">2021-12-02T07:57:00Z</dcterms:modified>
</cp:coreProperties>
</file>