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C192F" w14:textId="77777777" w:rsidR="00580450" w:rsidRPr="005950F9" w:rsidRDefault="00580450" w:rsidP="003613A9">
      <w:pPr>
        <w:pStyle w:val="1"/>
        <w:numPr>
          <w:ilvl w:val="0"/>
          <w:numId w:val="0"/>
        </w:numPr>
        <w:spacing w:line="276" w:lineRule="auto"/>
        <w:ind w:left="360" w:firstLine="709"/>
        <w:rPr>
          <w:b/>
          <w:sz w:val="30"/>
          <w:szCs w:val="30"/>
        </w:rPr>
        <w:sectPr w:rsidR="00580450" w:rsidRPr="005950F9" w:rsidSect="006826EA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15CF168A" w14:textId="77777777" w:rsidR="00975539" w:rsidRPr="005950F9" w:rsidRDefault="005C5627" w:rsidP="0082381B">
      <w:pPr>
        <w:pStyle w:val="1"/>
        <w:numPr>
          <w:ilvl w:val="0"/>
          <w:numId w:val="0"/>
        </w:numPr>
        <w:ind w:left="360"/>
        <w:jc w:val="right"/>
        <w:rPr>
          <w:b/>
          <w:sz w:val="30"/>
          <w:szCs w:val="30"/>
        </w:rPr>
      </w:pPr>
      <w:r w:rsidRPr="005950F9">
        <w:rPr>
          <w:b/>
          <w:sz w:val="30"/>
          <w:szCs w:val="30"/>
        </w:rPr>
        <w:lastRenderedPageBreak/>
        <w:t>Приложение 1</w:t>
      </w:r>
    </w:p>
    <w:p w14:paraId="44A0665A" w14:textId="77777777" w:rsidR="00381EFC" w:rsidRPr="005950F9" w:rsidRDefault="00381EFC" w:rsidP="000272BE">
      <w:pPr>
        <w:rPr>
          <w:sz w:val="30"/>
          <w:szCs w:val="30"/>
        </w:rPr>
      </w:pPr>
    </w:p>
    <w:p w14:paraId="588369B4" w14:textId="77777777" w:rsidR="0040296B" w:rsidRPr="005950F9" w:rsidRDefault="0040296B" w:rsidP="000272B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5950F9">
        <w:rPr>
          <w:b/>
          <w:sz w:val="30"/>
          <w:szCs w:val="30"/>
        </w:rPr>
        <w:t xml:space="preserve">Технические характеристики (описание) медицинской техники </w:t>
      </w:r>
    </w:p>
    <w:p w14:paraId="447B0485" w14:textId="77777777" w:rsidR="0040296B" w:rsidRPr="005950F9" w:rsidRDefault="0040296B" w:rsidP="000272B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5950F9">
        <w:rPr>
          <w:b/>
          <w:sz w:val="30"/>
          <w:szCs w:val="30"/>
        </w:rPr>
        <w:t>и изделий медицинского назначения</w:t>
      </w:r>
    </w:p>
    <w:p w14:paraId="3E692BE5" w14:textId="77777777" w:rsidR="00DF213C" w:rsidRDefault="00DF213C" w:rsidP="000272BE">
      <w:pPr>
        <w:ind w:firstLine="709"/>
        <w:jc w:val="both"/>
        <w:rPr>
          <w:sz w:val="30"/>
          <w:szCs w:val="30"/>
        </w:rPr>
      </w:pPr>
    </w:p>
    <w:p w14:paraId="63C5D844" w14:textId="77777777" w:rsidR="00CE184F" w:rsidRPr="005950F9" w:rsidRDefault="00CE184F" w:rsidP="000272BE">
      <w:pPr>
        <w:ind w:firstLine="709"/>
        <w:jc w:val="both"/>
        <w:rPr>
          <w:sz w:val="30"/>
          <w:szCs w:val="30"/>
        </w:rPr>
      </w:pPr>
    </w:p>
    <w:p w14:paraId="38068E02" w14:textId="1D0711CB" w:rsidR="00F20638" w:rsidRDefault="006138CB" w:rsidP="00A86F5D">
      <w:pPr>
        <w:pStyle w:val="ad"/>
        <w:shd w:val="clear" w:color="auto" w:fill="FFFFFF"/>
        <w:spacing w:after="240"/>
        <w:ind w:left="0" w:firstLine="709"/>
        <w:jc w:val="both"/>
        <w:rPr>
          <w:spacing w:val="4"/>
          <w:sz w:val="30"/>
          <w:szCs w:val="30"/>
        </w:rPr>
      </w:pPr>
      <w:r>
        <w:rPr>
          <w:sz w:val="30"/>
          <w:szCs w:val="30"/>
        </w:rPr>
        <w:t>Комплект</w:t>
      </w:r>
      <w:r w:rsidRPr="00AD1E4E">
        <w:rPr>
          <w:sz w:val="30"/>
          <w:szCs w:val="30"/>
        </w:rPr>
        <w:t xml:space="preserve"> модификаци</w:t>
      </w:r>
      <w:r w:rsidR="009079F6">
        <w:rPr>
          <w:sz w:val="30"/>
          <w:szCs w:val="30"/>
        </w:rPr>
        <w:t>и</w:t>
      </w:r>
      <w:r w:rsidRPr="00AD1E4E">
        <w:rPr>
          <w:sz w:val="30"/>
          <w:szCs w:val="30"/>
        </w:rPr>
        <w:t xml:space="preserve"> </w:t>
      </w:r>
      <w:r w:rsidR="00651678">
        <w:rPr>
          <w:sz w:val="30"/>
          <w:szCs w:val="30"/>
        </w:rPr>
        <w:t>аппарата гамма-нож</w:t>
      </w:r>
      <w:r w:rsidR="00651678" w:rsidRPr="005950F9">
        <w:rPr>
          <w:spacing w:val="6"/>
          <w:sz w:val="30"/>
          <w:szCs w:val="30"/>
        </w:rPr>
        <w:t xml:space="preserve"> </w:t>
      </w:r>
      <w:r w:rsidR="0040296B" w:rsidRPr="005950F9">
        <w:rPr>
          <w:spacing w:val="6"/>
          <w:sz w:val="30"/>
          <w:szCs w:val="30"/>
        </w:rPr>
        <w:t xml:space="preserve">для ГУ «Республиканский научно-практический </w:t>
      </w:r>
      <w:r w:rsidR="0040296B" w:rsidRPr="005950F9">
        <w:rPr>
          <w:spacing w:val="4"/>
          <w:sz w:val="30"/>
          <w:szCs w:val="30"/>
        </w:rPr>
        <w:t>центр онкологии и медицинской радиологии им. Н.Н. Александрова»</w:t>
      </w:r>
      <w:r w:rsidR="00F77407">
        <w:rPr>
          <w:spacing w:val="4"/>
          <w:sz w:val="30"/>
          <w:szCs w:val="30"/>
        </w:rPr>
        <w:t xml:space="preserve"> –</w:t>
      </w:r>
      <w:r w:rsidR="0040296B" w:rsidRPr="005950F9">
        <w:rPr>
          <w:spacing w:val="4"/>
          <w:sz w:val="30"/>
          <w:szCs w:val="30"/>
        </w:rPr>
        <w:t xml:space="preserve"> </w:t>
      </w:r>
      <w:r w:rsidR="00651678">
        <w:rPr>
          <w:spacing w:val="4"/>
          <w:sz w:val="30"/>
          <w:szCs w:val="30"/>
        </w:rPr>
        <w:t>1</w:t>
      </w:r>
      <w:r w:rsidR="0040296B" w:rsidRPr="005950F9">
        <w:rPr>
          <w:spacing w:val="4"/>
          <w:sz w:val="30"/>
          <w:szCs w:val="30"/>
        </w:rPr>
        <w:t xml:space="preserve"> </w:t>
      </w:r>
      <w:r w:rsidR="003F0762">
        <w:rPr>
          <w:spacing w:val="4"/>
          <w:sz w:val="30"/>
          <w:szCs w:val="30"/>
        </w:rPr>
        <w:t>шт</w:t>
      </w:r>
      <w:r w:rsidR="009079F6">
        <w:rPr>
          <w:spacing w:val="4"/>
          <w:sz w:val="30"/>
          <w:szCs w:val="30"/>
        </w:rPr>
        <w:t>.</w:t>
      </w:r>
    </w:p>
    <w:p w14:paraId="6E82AC61" w14:textId="77777777" w:rsidR="002C0C05" w:rsidRDefault="002C0C05" w:rsidP="002C0C05">
      <w:pPr>
        <w:pStyle w:val="ad"/>
        <w:shd w:val="clear" w:color="auto" w:fill="FFFFFF"/>
        <w:spacing w:after="240"/>
        <w:ind w:left="0" w:firstLine="709"/>
        <w:rPr>
          <w:spacing w:val="4"/>
          <w:sz w:val="30"/>
          <w:szCs w:val="30"/>
        </w:rPr>
      </w:pPr>
    </w:p>
    <w:p w14:paraId="5E9763E0" w14:textId="77777777" w:rsidR="00B54F84" w:rsidRDefault="00B54F84" w:rsidP="002C0C05">
      <w:pPr>
        <w:pStyle w:val="ad"/>
        <w:shd w:val="clear" w:color="auto" w:fill="FFFFFF"/>
        <w:spacing w:after="240"/>
        <w:ind w:left="0" w:firstLine="709"/>
        <w:rPr>
          <w:spacing w:val="4"/>
          <w:sz w:val="30"/>
          <w:szCs w:val="30"/>
        </w:rPr>
      </w:pPr>
    </w:p>
    <w:p w14:paraId="261BF449" w14:textId="77777777" w:rsidR="003647F9" w:rsidRPr="005950F9" w:rsidRDefault="003647F9" w:rsidP="002C0C05">
      <w:pPr>
        <w:pStyle w:val="ad"/>
        <w:shd w:val="clear" w:color="auto" w:fill="FFFFFF"/>
        <w:spacing w:after="240"/>
        <w:ind w:left="0" w:firstLine="709"/>
        <w:rPr>
          <w:spacing w:val="4"/>
          <w:sz w:val="30"/>
          <w:szCs w:val="30"/>
        </w:rPr>
      </w:pPr>
    </w:p>
    <w:p w14:paraId="19774F7E" w14:textId="77777777" w:rsidR="0040296B" w:rsidRPr="002C0C05" w:rsidRDefault="0040296B" w:rsidP="002C0C05">
      <w:pPr>
        <w:pStyle w:val="ad"/>
        <w:widowControl/>
        <w:numPr>
          <w:ilvl w:val="0"/>
          <w:numId w:val="20"/>
        </w:numPr>
        <w:spacing w:after="120"/>
        <w:ind w:left="357" w:hanging="357"/>
        <w:jc w:val="both"/>
        <w:rPr>
          <w:rFonts w:eastAsia="Calibri"/>
          <w:snapToGrid/>
          <w:sz w:val="28"/>
          <w:szCs w:val="28"/>
          <w:lang w:eastAsia="en-US"/>
        </w:rPr>
      </w:pPr>
      <w:r w:rsidRPr="002C0C05">
        <w:rPr>
          <w:rFonts w:eastAsia="Calibri"/>
          <w:snapToGrid/>
          <w:sz w:val="28"/>
          <w:szCs w:val="28"/>
          <w:lang w:eastAsia="en-US"/>
        </w:rPr>
        <w:t>Состав (комплектация) оборудования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244"/>
        <w:gridCol w:w="2383"/>
        <w:gridCol w:w="1249"/>
      </w:tblGrid>
      <w:tr w:rsidR="00CD0916" w:rsidRPr="002C0C05" w14:paraId="7FED02B8" w14:textId="77777777" w:rsidTr="00D313BE">
        <w:trPr>
          <w:tblHeader/>
        </w:trPr>
        <w:tc>
          <w:tcPr>
            <w:tcW w:w="501" w:type="pct"/>
            <w:vAlign w:val="center"/>
          </w:tcPr>
          <w:p w14:paraId="11314661" w14:textId="77777777" w:rsidR="00CD0916" w:rsidRPr="002C0C05" w:rsidRDefault="00CD0916" w:rsidP="005A3157">
            <w:pPr>
              <w:pStyle w:val="1"/>
              <w:numPr>
                <w:ilvl w:val="0"/>
                <w:numId w:val="0"/>
              </w:numPr>
              <w:rPr>
                <w:sz w:val="30"/>
                <w:szCs w:val="30"/>
              </w:rPr>
            </w:pPr>
            <w:r w:rsidRPr="002C0C05">
              <w:rPr>
                <w:sz w:val="30"/>
                <w:szCs w:val="30"/>
              </w:rPr>
              <w:t>№ п/п</w:t>
            </w:r>
          </w:p>
        </w:tc>
        <w:tc>
          <w:tcPr>
            <w:tcW w:w="2658" w:type="pct"/>
            <w:vAlign w:val="center"/>
          </w:tcPr>
          <w:p w14:paraId="2A65B428" w14:textId="77777777" w:rsidR="00CD0916" w:rsidRPr="002C0C05" w:rsidRDefault="00CD0916" w:rsidP="005A3157">
            <w:pPr>
              <w:jc w:val="center"/>
              <w:rPr>
                <w:sz w:val="30"/>
                <w:szCs w:val="30"/>
              </w:rPr>
            </w:pPr>
            <w:r w:rsidRPr="002C0C05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1208" w:type="pct"/>
            <w:vAlign w:val="center"/>
          </w:tcPr>
          <w:p w14:paraId="1ABD2FDC" w14:textId="77777777" w:rsidR="00CD0916" w:rsidRPr="002C0C05" w:rsidRDefault="002C0C05" w:rsidP="005A3157">
            <w:pPr>
              <w:jc w:val="center"/>
              <w:rPr>
                <w:sz w:val="30"/>
                <w:szCs w:val="30"/>
              </w:rPr>
            </w:pPr>
            <w:r w:rsidRPr="002C0C05">
              <w:rPr>
                <w:sz w:val="30"/>
                <w:szCs w:val="30"/>
              </w:rPr>
              <w:t>Количество</w:t>
            </w:r>
          </w:p>
        </w:tc>
        <w:tc>
          <w:tcPr>
            <w:tcW w:w="633" w:type="pct"/>
            <w:vAlign w:val="center"/>
          </w:tcPr>
          <w:p w14:paraId="66E1CFC7" w14:textId="77777777" w:rsidR="00CD0916" w:rsidRPr="002C0C05" w:rsidRDefault="00CD0916" w:rsidP="005A3157">
            <w:pPr>
              <w:jc w:val="center"/>
              <w:rPr>
                <w:sz w:val="30"/>
                <w:szCs w:val="30"/>
              </w:rPr>
            </w:pPr>
            <w:r w:rsidRPr="002C0C05">
              <w:rPr>
                <w:sz w:val="30"/>
                <w:szCs w:val="30"/>
              </w:rPr>
              <w:t>Примечание</w:t>
            </w:r>
          </w:p>
        </w:tc>
      </w:tr>
      <w:tr w:rsidR="008C1B38" w:rsidRPr="005950F9" w14:paraId="4B6B3880" w14:textId="77777777" w:rsidTr="00D313BE">
        <w:tc>
          <w:tcPr>
            <w:tcW w:w="501" w:type="pct"/>
            <w:vAlign w:val="center"/>
          </w:tcPr>
          <w:p w14:paraId="0A0BD34E" w14:textId="4099BDEC" w:rsidR="008C1B38" w:rsidRPr="005950F9" w:rsidRDefault="00685081" w:rsidP="00685081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1.1.</w:t>
            </w:r>
          </w:p>
        </w:tc>
        <w:tc>
          <w:tcPr>
            <w:tcW w:w="2658" w:type="pct"/>
          </w:tcPr>
          <w:p w14:paraId="02B61694" w14:textId="5CCA1AF5" w:rsidR="008C1B38" w:rsidRPr="005950F9" w:rsidRDefault="00D23E8B" w:rsidP="005A43E2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Система полу</w:t>
            </w:r>
            <w:r w:rsidR="00F71D1C">
              <w:rPr>
                <w:bCs/>
                <w:sz w:val="30"/>
                <w:szCs w:val="30"/>
              </w:rPr>
              <w:t>чения томографических изображений в коническом пучке</w:t>
            </w:r>
          </w:p>
        </w:tc>
        <w:tc>
          <w:tcPr>
            <w:tcW w:w="1208" w:type="pct"/>
            <w:vAlign w:val="center"/>
          </w:tcPr>
          <w:p w14:paraId="1E8CEAEF" w14:textId="7340BBEC" w:rsidR="008C1B38" w:rsidRPr="005950F9" w:rsidRDefault="00DB347A" w:rsidP="005950F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</w:t>
            </w:r>
            <w:r w:rsidR="00027968">
              <w:rPr>
                <w:sz w:val="30"/>
                <w:szCs w:val="30"/>
              </w:rPr>
              <w:t xml:space="preserve"> шт</w:t>
            </w:r>
            <w:r w:rsidR="009079F6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633" w:type="pct"/>
          </w:tcPr>
          <w:p w14:paraId="1F1D8B06" w14:textId="77777777" w:rsidR="008C1B38" w:rsidRPr="005950F9" w:rsidRDefault="008C1B38" w:rsidP="005950F9">
            <w:pPr>
              <w:rPr>
                <w:sz w:val="30"/>
                <w:szCs w:val="30"/>
              </w:rPr>
            </w:pPr>
          </w:p>
        </w:tc>
      </w:tr>
      <w:tr w:rsidR="00027968" w:rsidRPr="005950F9" w14:paraId="4E1F0F8E" w14:textId="77777777" w:rsidTr="00D313BE">
        <w:tc>
          <w:tcPr>
            <w:tcW w:w="501" w:type="pct"/>
            <w:vAlign w:val="center"/>
          </w:tcPr>
          <w:p w14:paraId="6B635FBD" w14:textId="3EB002A8" w:rsidR="00027968" w:rsidRPr="005950F9" w:rsidRDefault="00685081" w:rsidP="00685081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1.2.</w:t>
            </w:r>
          </w:p>
        </w:tc>
        <w:tc>
          <w:tcPr>
            <w:tcW w:w="2658" w:type="pct"/>
          </w:tcPr>
          <w:p w14:paraId="5E5CBC4F" w14:textId="334255F7" w:rsidR="00027968" w:rsidRPr="00DB347A" w:rsidRDefault="00DB347A" w:rsidP="00027968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 w:rsidRPr="00DB347A">
              <w:rPr>
                <w:sz w:val="30"/>
                <w:szCs w:val="30"/>
              </w:rPr>
              <w:t xml:space="preserve">Генератор высокого напряжения для рентгеновской трубки </w:t>
            </w:r>
          </w:p>
        </w:tc>
        <w:tc>
          <w:tcPr>
            <w:tcW w:w="1208" w:type="pct"/>
            <w:vAlign w:val="center"/>
          </w:tcPr>
          <w:p w14:paraId="26B11D35" w14:textId="15763783" w:rsidR="00027968" w:rsidRPr="005950F9" w:rsidRDefault="00DB347A" w:rsidP="0002796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027968">
              <w:rPr>
                <w:sz w:val="30"/>
                <w:szCs w:val="30"/>
              </w:rPr>
              <w:t xml:space="preserve"> шт</w:t>
            </w:r>
            <w:r w:rsidR="009079F6">
              <w:rPr>
                <w:sz w:val="30"/>
                <w:szCs w:val="30"/>
              </w:rPr>
              <w:t>.</w:t>
            </w:r>
          </w:p>
        </w:tc>
        <w:tc>
          <w:tcPr>
            <w:tcW w:w="633" w:type="pct"/>
          </w:tcPr>
          <w:p w14:paraId="73BA536A" w14:textId="77777777"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14:paraId="60B9B470" w14:textId="77777777" w:rsidTr="00D313BE">
        <w:tc>
          <w:tcPr>
            <w:tcW w:w="501" w:type="pct"/>
            <w:vAlign w:val="center"/>
          </w:tcPr>
          <w:p w14:paraId="18A492C7" w14:textId="1935E63E" w:rsidR="00027968" w:rsidRPr="005950F9" w:rsidRDefault="00685081" w:rsidP="00685081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1.3.</w:t>
            </w:r>
          </w:p>
        </w:tc>
        <w:tc>
          <w:tcPr>
            <w:tcW w:w="2658" w:type="pct"/>
          </w:tcPr>
          <w:p w14:paraId="7C9FAE1C" w14:textId="77777777" w:rsidR="00027968" w:rsidRPr="007D41DF" w:rsidRDefault="005C14B9" w:rsidP="00B9457E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Система</w:t>
            </w:r>
            <w:r w:rsidR="00A946B1">
              <w:rPr>
                <w:sz w:val="30"/>
                <w:szCs w:val="30"/>
              </w:rPr>
              <w:t xml:space="preserve"> интрафракционного управления движением</w:t>
            </w:r>
          </w:p>
        </w:tc>
        <w:tc>
          <w:tcPr>
            <w:tcW w:w="1208" w:type="pct"/>
            <w:vAlign w:val="center"/>
          </w:tcPr>
          <w:p w14:paraId="14E775DD" w14:textId="733C49EB" w:rsidR="00027968" w:rsidRPr="005950F9" w:rsidRDefault="00DB347A" w:rsidP="005C14B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</w:t>
            </w:r>
            <w:r w:rsidR="005C14B9">
              <w:rPr>
                <w:sz w:val="30"/>
                <w:szCs w:val="30"/>
              </w:rPr>
              <w:t>шт</w:t>
            </w:r>
            <w:r w:rsidR="009079F6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633" w:type="pct"/>
          </w:tcPr>
          <w:p w14:paraId="0EA16559" w14:textId="77777777"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14:paraId="774B6724" w14:textId="77777777" w:rsidTr="00D313BE">
        <w:tc>
          <w:tcPr>
            <w:tcW w:w="501" w:type="pct"/>
            <w:vAlign w:val="center"/>
          </w:tcPr>
          <w:p w14:paraId="2FE0004E" w14:textId="7E34A026" w:rsidR="00027968" w:rsidRPr="005950F9" w:rsidRDefault="00685081" w:rsidP="00685081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1.4.</w:t>
            </w:r>
          </w:p>
        </w:tc>
        <w:tc>
          <w:tcPr>
            <w:tcW w:w="2658" w:type="pct"/>
          </w:tcPr>
          <w:p w14:paraId="3F786FD7" w14:textId="55D2452B" w:rsidR="00027968" w:rsidRPr="005950F9" w:rsidRDefault="00596674" w:rsidP="00221087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EA1F91">
              <w:rPr>
                <w:sz w:val="30"/>
                <w:szCs w:val="30"/>
              </w:rPr>
              <w:t>абочая станция системы планирования облучени</w:t>
            </w:r>
            <w:r w:rsidR="00221087">
              <w:rPr>
                <w:sz w:val="30"/>
                <w:szCs w:val="30"/>
              </w:rPr>
              <w:t>я</w:t>
            </w:r>
          </w:p>
        </w:tc>
        <w:tc>
          <w:tcPr>
            <w:tcW w:w="1208" w:type="pct"/>
            <w:vAlign w:val="center"/>
          </w:tcPr>
          <w:p w14:paraId="0A674F7B" w14:textId="7EB45962" w:rsidR="00027968" w:rsidRPr="005950F9" w:rsidRDefault="00F817D7" w:rsidP="0002796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027968">
              <w:rPr>
                <w:sz w:val="30"/>
                <w:szCs w:val="30"/>
              </w:rPr>
              <w:t xml:space="preserve"> шт</w:t>
            </w:r>
            <w:r w:rsidR="00596674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633" w:type="pct"/>
          </w:tcPr>
          <w:p w14:paraId="3860DEAD" w14:textId="77777777"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14:paraId="54117CF1" w14:textId="77777777" w:rsidTr="00D313BE">
        <w:tc>
          <w:tcPr>
            <w:tcW w:w="501" w:type="pct"/>
            <w:vAlign w:val="center"/>
          </w:tcPr>
          <w:p w14:paraId="22C0B72E" w14:textId="399B2BEB" w:rsidR="00027968" w:rsidRPr="005950F9" w:rsidRDefault="00685081" w:rsidP="00685081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1.5.</w:t>
            </w:r>
          </w:p>
        </w:tc>
        <w:tc>
          <w:tcPr>
            <w:tcW w:w="2658" w:type="pct"/>
          </w:tcPr>
          <w:p w14:paraId="56403727" w14:textId="77777777" w:rsidR="00027968" w:rsidRPr="005950F9" w:rsidRDefault="00E74803" w:rsidP="00836CF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E74803">
              <w:rPr>
                <w:sz w:val="30"/>
                <w:szCs w:val="30"/>
              </w:rPr>
              <w:t>Маски термопластические</w:t>
            </w:r>
            <w:r w:rsidR="00C51285">
              <w:rPr>
                <w:sz w:val="30"/>
                <w:szCs w:val="30"/>
              </w:rPr>
              <w:t xml:space="preserve"> фиксирующие для проведения стереотаксического облучения головы</w:t>
            </w:r>
          </w:p>
        </w:tc>
        <w:tc>
          <w:tcPr>
            <w:tcW w:w="1208" w:type="pct"/>
            <w:vAlign w:val="center"/>
          </w:tcPr>
          <w:p w14:paraId="7890AC08" w14:textId="67D611D7" w:rsidR="00027968" w:rsidRPr="005950F9" w:rsidRDefault="00F817D7" w:rsidP="00027968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E74803">
              <w:rPr>
                <w:sz w:val="30"/>
                <w:szCs w:val="30"/>
              </w:rPr>
              <w:t>00</w:t>
            </w:r>
            <w:r w:rsidR="00027968">
              <w:rPr>
                <w:sz w:val="30"/>
                <w:szCs w:val="30"/>
              </w:rPr>
              <w:t xml:space="preserve"> шт</w:t>
            </w:r>
            <w:r w:rsidR="00596674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633" w:type="pct"/>
          </w:tcPr>
          <w:p w14:paraId="61249914" w14:textId="77777777"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836CF7" w:rsidRPr="005950F9" w14:paraId="2ECC777A" w14:textId="77777777" w:rsidTr="00D313BE">
        <w:tc>
          <w:tcPr>
            <w:tcW w:w="501" w:type="pct"/>
            <w:vAlign w:val="center"/>
          </w:tcPr>
          <w:p w14:paraId="3DF2F9E0" w14:textId="003CA04F" w:rsidR="00836CF7" w:rsidRPr="005950F9" w:rsidRDefault="00685081" w:rsidP="00685081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1.6.</w:t>
            </w:r>
          </w:p>
        </w:tc>
        <w:tc>
          <w:tcPr>
            <w:tcW w:w="2658" w:type="pct"/>
          </w:tcPr>
          <w:p w14:paraId="2D68D56D" w14:textId="77777777" w:rsidR="00836CF7" w:rsidRPr="00E74803" w:rsidRDefault="00836CF7" w:rsidP="00836CF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Головная подушка для масочной фиксации</w:t>
            </w:r>
          </w:p>
        </w:tc>
        <w:tc>
          <w:tcPr>
            <w:tcW w:w="1208" w:type="pct"/>
            <w:vAlign w:val="center"/>
          </w:tcPr>
          <w:p w14:paraId="29D08247" w14:textId="1A774E15" w:rsidR="00836CF7" w:rsidRDefault="00836CF7" w:rsidP="00027968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 шт</w:t>
            </w:r>
            <w:r w:rsidR="00596674">
              <w:rPr>
                <w:sz w:val="30"/>
                <w:szCs w:val="30"/>
              </w:rPr>
              <w:t>.</w:t>
            </w:r>
          </w:p>
        </w:tc>
        <w:tc>
          <w:tcPr>
            <w:tcW w:w="633" w:type="pct"/>
          </w:tcPr>
          <w:p w14:paraId="3F22A2CD" w14:textId="77777777" w:rsidR="00836CF7" w:rsidRPr="005950F9" w:rsidRDefault="00836CF7" w:rsidP="00027968">
            <w:pPr>
              <w:rPr>
                <w:sz w:val="30"/>
                <w:szCs w:val="30"/>
              </w:rPr>
            </w:pPr>
          </w:p>
        </w:tc>
      </w:tr>
      <w:tr w:rsidR="00836CF7" w:rsidRPr="005950F9" w14:paraId="3E98BFE9" w14:textId="77777777" w:rsidTr="00D313BE">
        <w:tc>
          <w:tcPr>
            <w:tcW w:w="501" w:type="pct"/>
            <w:vAlign w:val="center"/>
          </w:tcPr>
          <w:p w14:paraId="75105776" w14:textId="7DB19B3B" w:rsidR="00836CF7" w:rsidRPr="005950F9" w:rsidRDefault="00685081" w:rsidP="00685081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1.7.</w:t>
            </w:r>
          </w:p>
        </w:tc>
        <w:tc>
          <w:tcPr>
            <w:tcW w:w="2658" w:type="pct"/>
          </w:tcPr>
          <w:p w14:paraId="0EF84966" w14:textId="77777777" w:rsidR="00836CF7" w:rsidRDefault="00836CF7" w:rsidP="00836CF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Адаптер </w:t>
            </w:r>
            <w:r w:rsidR="00EC208C">
              <w:rPr>
                <w:sz w:val="30"/>
                <w:szCs w:val="30"/>
              </w:rPr>
              <w:t>для крепления термопластических масок к столу для укладки пациента</w:t>
            </w:r>
          </w:p>
        </w:tc>
        <w:tc>
          <w:tcPr>
            <w:tcW w:w="1208" w:type="pct"/>
            <w:vAlign w:val="center"/>
          </w:tcPr>
          <w:p w14:paraId="66248786" w14:textId="6DFB4176" w:rsidR="00836CF7" w:rsidRDefault="00EC208C" w:rsidP="00027968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шт</w:t>
            </w:r>
            <w:r w:rsidR="00596674">
              <w:rPr>
                <w:sz w:val="30"/>
                <w:szCs w:val="30"/>
              </w:rPr>
              <w:t>.</w:t>
            </w:r>
          </w:p>
        </w:tc>
        <w:tc>
          <w:tcPr>
            <w:tcW w:w="633" w:type="pct"/>
          </w:tcPr>
          <w:p w14:paraId="227005BC" w14:textId="77777777" w:rsidR="00836CF7" w:rsidRPr="005950F9" w:rsidRDefault="00836CF7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14:paraId="7FD38F39" w14:textId="77777777" w:rsidTr="00706CE9">
        <w:tc>
          <w:tcPr>
            <w:tcW w:w="501" w:type="pct"/>
            <w:shd w:val="clear" w:color="auto" w:fill="auto"/>
            <w:vAlign w:val="center"/>
          </w:tcPr>
          <w:p w14:paraId="0507137B" w14:textId="2C9149C4" w:rsidR="00027968" w:rsidRPr="00706CE9" w:rsidRDefault="00685081" w:rsidP="00685081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 w:rsidRPr="00706CE9">
              <w:rPr>
                <w:sz w:val="30"/>
                <w:szCs w:val="30"/>
              </w:rPr>
              <w:t>1.8.</w:t>
            </w:r>
          </w:p>
        </w:tc>
        <w:tc>
          <w:tcPr>
            <w:tcW w:w="2658" w:type="pct"/>
            <w:shd w:val="clear" w:color="auto" w:fill="auto"/>
          </w:tcPr>
          <w:p w14:paraId="7B83143F" w14:textId="77777777" w:rsidR="00027968" w:rsidRPr="00706CE9" w:rsidRDefault="00D23E8B" w:rsidP="0002796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en-US"/>
              </w:rPr>
            </w:pPr>
            <w:r w:rsidRPr="00706CE9">
              <w:rPr>
                <w:sz w:val="30"/>
                <w:szCs w:val="30"/>
              </w:rPr>
              <w:t>Одноразовые в</w:t>
            </w:r>
            <w:r w:rsidR="00E74803" w:rsidRPr="00706CE9">
              <w:rPr>
                <w:sz w:val="30"/>
                <w:szCs w:val="30"/>
              </w:rPr>
              <w:t>тулки</w:t>
            </w:r>
            <w:r w:rsidR="00E74803" w:rsidRPr="00706CE9">
              <w:rPr>
                <w:sz w:val="30"/>
                <w:szCs w:val="30"/>
                <w:lang w:val="en-US"/>
              </w:rPr>
              <w:t xml:space="preserve"> </w:t>
            </w:r>
            <w:r w:rsidR="00E74803" w:rsidRPr="00706CE9">
              <w:rPr>
                <w:sz w:val="30"/>
                <w:szCs w:val="30"/>
              </w:rPr>
              <w:t>для</w:t>
            </w:r>
            <w:r w:rsidR="00E74803" w:rsidRPr="00706CE9">
              <w:rPr>
                <w:sz w:val="30"/>
                <w:szCs w:val="30"/>
                <w:lang w:val="en-US"/>
              </w:rPr>
              <w:t xml:space="preserve"> </w:t>
            </w:r>
            <w:r w:rsidRPr="00706CE9">
              <w:rPr>
                <w:sz w:val="30"/>
                <w:szCs w:val="30"/>
              </w:rPr>
              <w:t>рамки</w:t>
            </w:r>
            <w:r w:rsidRPr="00706CE9">
              <w:rPr>
                <w:sz w:val="30"/>
                <w:szCs w:val="30"/>
                <w:lang w:val="en-US"/>
              </w:rPr>
              <w:t xml:space="preserve"> Leksell coordinate frame G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EACA86C" w14:textId="624D5847" w:rsidR="00027968" w:rsidRPr="00706CE9" w:rsidRDefault="00B54F84" w:rsidP="00D23E8B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B54F84">
              <w:rPr>
                <w:sz w:val="30"/>
                <w:szCs w:val="30"/>
              </w:rPr>
              <w:t>1</w:t>
            </w:r>
            <w:r w:rsidR="00D23E8B" w:rsidRPr="00706CE9">
              <w:rPr>
                <w:sz w:val="30"/>
                <w:szCs w:val="30"/>
              </w:rPr>
              <w:t>00</w:t>
            </w:r>
            <w:r w:rsidR="00027968" w:rsidRPr="00706CE9">
              <w:rPr>
                <w:sz w:val="30"/>
                <w:szCs w:val="30"/>
              </w:rPr>
              <w:t xml:space="preserve"> </w:t>
            </w:r>
            <w:r w:rsidR="00D23E8B" w:rsidRPr="00706CE9">
              <w:rPr>
                <w:sz w:val="30"/>
                <w:szCs w:val="30"/>
              </w:rPr>
              <w:t>комплектов</w:t>
            </w:r>
            <w:r w:rsidR="00596674" w:rsidRPr="00706CE9">
              <w:rPr>
                <w:sz w:val="30"/>
                <w:szCs w:val="30"/>
              </w:rPr>
              <w:t xml:space="preserve"> (по 4 шт. в каждом)</w:t>
            </w:r>
          </w:p>
        </w:tc>
        <w:tc>
          <w:tcPr>
            <w:tcW w:w="633" w:type="pct"/>
            <w:shd w:val="clear" w:color="auto" w:fill="auto"/>
          </w:tcPr>
          <w:p w14:paraId="70C63B08" w14:textId="77777777" w:rsidR="00027968" w:rsidRPr="00706CE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14:paraId="1DE74DF8" w14:textId="77777777" w:rsidTr="00E51855">
        <w:tc>
          <w:tcPr>
            <w:tcW w:w="501" w:type="pct"/>
            <w:vAlign w:val="center"/>
          </w:tcPr>
          <w:p w14:paraId="722A7E82" w14:textId="15F1D6DA" w:rsidR="00027968" w:rsidRPr="005950F9" w:rsidRDefault="00685081" w:rsidP="00685081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1.9.</w:t>
            </w:r>
          </w:p>
        </w:tc>
        <w:tc>
          <w:tcPr>
            <w:tcW w:w="2658" w:type="pct"/>
            <w:vAlign w:val="center"/>
          </w:tcPr>
          <w:p w14:paraId="6344245B" w14:textId="77777777" w:rsidR="00027968" w:rsidRPr="00D23E8B" w:rsidRDefault="00D23E8B" w:rsidP="00027968">
            <w:pPr>
              <w:spacing w:before="20"/>
              <w:ind w:firstLine="19"/>
              <w:rPr>
                <w:bCs/>
                <w:sz w:val="30"/>
                <w:szCs w:val="30"/>
              </w:rPr>
            </w:pPr>
            <w:r w:rsidRPr="00D23E8B">
              <w:rPr>
                <w:sz w:val="30"/>
                <w:szCs w:val="30"/>
              </w:rPr>
              <w:t xml:space="preserve">Рамка для фиксации головы </w:t>
            </w:r>
            <w:r>
              <w:rPr>
                <w:sz w:val="30"/>
                <w:szCs w:val="30"/>
                <w:lang w:val="en-US"/>
              </w:rPr>
              <w:t>Leksell</w:t>
            </w:r>
            <w:r w:rsidRPr="00D23E8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Vantage</w:t>
            </w:r>
            <w:r w:rsidRPr="00D23E8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stereotactic</w:t>
            </w:r>
            <w:r w:rsidRPr="00D23E8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system</w:t>
            </w:r>
            <w:r>
              <w:rPr>
                <w:sz w:val="30"/>
                <w:szCs w:val="30"/>
              </w:rPr>
              <w:t xml:space="preserve"> или аналогичная</w:t>
            </w:r>
          </w:p>
        </w:tc>
        <w:tc>
          <w:tcPr>
            <w:tcW w:w="1208" w:type="pct"/>
            <w:vAlign w:val="center"/>
          </w:tcPr>
          <w:p w14:paraId="48339CE3" w14:textId="46745B36" w:rsidR="00027968" w:rsidRPr="00D23E8B" w:rsidRDefault="00D23E8B" w:rsidP="00E5185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 xml:space="preserve">1 </w:t>
            </w:r>
            <w:proofErr w:type="spellStart"/>
            <w:r>
              <w:rPr>
                <w:sz w:val="30"/>
                <w:szCs w:val="30"/>
                <w:lang w:val="en-US"/>
              </w:rPr>
              <w:t>шт</w:t>
            </w:r>
            <w:proofErr w:type="spellEnd"/>
            <w:r w:rsidR="00596674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633" w:type="pct"/>
          </w:tcPr>
          <w:p w14:paraId="7F168488" w14:textId="77777777"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AD6A6C" w:rsidRPr="005950F9" w14:paraId="694EF556" w14:textId="77777777" w:rsidTr="00E51855">
        <w:tc>
          <w:tcPr>
            <w:tcW w:w="501" w:type="pct"/>
            <w:vAlign w:val="center"/>
          </w:tcPr>
          <w:p w14:paraId="4DA6E09C" w14:textId="35CB61F7" w:rsidR="00AD6A6C" w:rsidRPr="005950F9" w:rsidRDefault="00685081" w:rsidP="00685081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1.10.</w:t>
            </w:r>
          </w:p>
        </w:tc>
        <w:tc>
          <w:tcPr>
            <w:tcW w:w="2658" w:type="pct"/>
            <w:vAlign w:val="center"/>
          </w:tcPr>
          <w:p w14:paraId="16039F62" w14:textId="77777777" w:rsidR="00AD6A6C" w:rsidRDefault="00856DF3" w:rsidP="00AD6A6C">
            <w:pPr>
              <w:spacing w:before="20"/>
              <w:ind w:firstLine="19"/>
              <w:rPr>
                <w:bCs/>
                <w:sz w:val="30"/>
                <w:szCs w:val="30"/>
              </w:rPr>
            </w:pPr>
            <w:r w:rsidRPr="00856DF3">
              <w:rPr>
                <w:bCs/>
                <w:sz w:val="30"/>
                <w:szCs w:val="30"/>
              </w:rPr>
              <w:t>Устройство для</w:t>
            </w:r>
            <w:r w:rsidR="00221087">
              <w:rPr>
                <w:bCs/>
                <w:sz w:val="30"/>
                <w:szCs w:val="30"/>
              </w:rPr>
              <w:t xml:space="preserve"> разогрева термопластических ма</w:t>
            </w:r>
            <w:r w:rsidRPr="00856DF3">
              <w:rPr>
                <w:bCs/>
                <w:sz w:val="30"/>
                <w:szCs w:val="30"/>
              </w:rPr>
              <w:t>сок</w:t>
            </w:r>
          </w:p>
        </w:tc>
        <w:tc>
          <w:tcPr>
            <w:tcW w:w="1208" w:type="pct"/>
            <w:vAlign w:val="center"/>
          </w:tcPr>
          <w:p w14:paraId="24063CDC" w14:textId="78DC0D7E" w:rsidR="00AD6A6C" w:rsidRDefault="00AD6A6C" w:rsidP="00AD6A6C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 шт</w:t>
            </w:r>
            <w:r w:rsidR="00596674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633" w:type="pct"/>
          </w:tcPr>
          <w:p w14:paraId="1E5977A0" w14:textId="77777777" w:rsidR="00AD6A6C" w:rsidRPr="005950F9" w:rsidRDefault="00AD6A6C" w:rsidP="00AD6A6C">
            <w:pPr>
              <w:rPr>
                <w:sz w:val="30"/>
                <w:szCs w:val="30"/>
              </w:rPr>
            </w:pPr>
          </w:p>
        </w:tc>
      </w:tr>
      <w:tr w:rsidR="00AD6A6C" w:rsidRPr="00F71D1C" w14:paraId="14CED1AC" w14:textId="77777777" w:rsidTr="00E51855">
        <w:tc>
          <w:tcPr>
            <w:tcW w:w="501" w:type="pct"/>
            <w:vAlign w:val="center"/>
          </w:tcPr>
          <w:p w14:paraId="1526D7A2" w14:textId="7BAEE249" w:rsidR="00AD6A6C" w:rsidRPr="00706CE9" w:rsidRDefault="00685081" w:rsidP="00685081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 w:rsidRPr="00706CE9">
              <w:rPr>
                <w:sz w:val="30"/>
                <w:szCs w:val="30"/>
              </w:rPr>
              <w:lastRenderedPageBreak/>
              <w:t>1.11.</w:t>
            </w:r>
          </w:p>
        </w:tc>
        <w:tc>
          <w:tcPr>
            <w:tcW w:w="2658" w:type="pct"/>
            <w:vAlign w:val="center"/>
          </w:tcPr>
          <w:p w14:paraId="0E2B3134" w14:textId="77777777" w:rsidR="00AD6A6C" w:rsidRPr="00706CE9" w:rsidRDefault="00AD6A6C" w:rsidP="00AD6A6C">
            <w:pPr>
              <w:spacing w:before="20"/>
              <w:ind w:firstLine="19"/>
              <w:rPr>
                <w:sz w:val="30"/>
                <w:szCs w:val="30"/>
                <w:lang w:val="en-US"/>
              </w:rPr>
            </w:pPr>
            <w:r w:rsidRPr="00706CE9">
              <w:rPr>
                <w:sz w:val="30"/>
                <w:szCs w:val="30"/>
              </w:rPr>
              <w:t>Одноразовые</w:t>
            </w:r>
            <w:r w:rsidRPr="00706CE9">
              <w:rPr>
                <w:sz w:val="30"/>
                <w:szCs w:val="30"/>
                <w:lang w:val="en-US"/>
              </w:rPr>
              <w:t xml:space="preserve"> </w:t>
            </w:r>
            <w:r w:rsidRPr="00706CE9">
              <w:rPr>
                <w:sz w:val="30"/>
                <w:szCs w:val="30"/>
              </w:rPr>
              <w:t>фиксаторы</w:t>
            </w:r>
            <w:r w:rsidRPr="00706CE9">
              <w:rPr>
                <w:sz w:val="30"/>
                <w:szCs w:val="30"/>
                <w:lang w:val="en-US"/>
              </w:rPr>
              <w:t xml:space="preserve"> </w:t>
            </w:r>
            <w:r w:rsidRPr="00706CE9">
              <w:rPr>
                <w:sz w:val="30"/>
                <w:szCs w:val="30"/>
              </w:rPr>
              <w:t>для</w:t>
            </w:r>
            <w:r w:rsidRPr="00706CE9">
              <w:rPr>
                <w:sz w:val="30"/>
                <w:szCs w:val="30"/>
                <w:lang w:val="en-US"/>
              </w:rPr>
              <w:t xml:space="preserve"> </w:t>
            </w:r>
            <w:r w:rsidRPr="00706CE9">
              <w:rPr>
                <w:sz w:val="30"/>
                <w:szCs w:val="30"/>
              </w:rPr>
              <w:t>рамки</w:t>
            </w:r>
            <w:r w:rsidRPr="00706CE9">
              <w:rPr>
                <w:sz w:val="30"/>
                <w:szCs w:val="30"/>
                <w:lang w:val="en-US"/>
              </w:rPr>
              <w:t xml:space="preserve"> Leksell Vantage stereotactic system</w:t>
            </w:r>
          </w:p>
        </w:tc>
        <w:tc>
          <w:tcPr>
            <w:tcW w:w="1208" w:type="pct"/>
            <w:vAlign w:val="center"/>
          </w:tcPr>
          <w:p w14:paraId="2A0B5914" w14:textId="4CB0E7C3" w:rsidR="00AD6A6C" w:rsidRPr="00706CE9" w:rsidRDefault="00C17CA6" w:rsidP="00AD6A6C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 w:rsidRPr="00706CE9">
              <w:rPr>
                <w:sz w:val="30"/>
                <w:szCs w:val="30"/>
              </w:rPr>
              <w:t>3</w:t>
            </w:r>
            <w:r w:rsidR="00AD6A6C" w:rsidRPr="00706CE9">
              <w:rPr>
                <w:sz w:val="30"/>
                <w:szCs w:val="30"/>
              </w:rPr>
              <w:t>00 комплектов</w:t>
            </w:r>
            <w:r w:rsidR="00596674" w:rsidRPr="00706CE9">
              <w:rPr>
                <w:sz w:val="30"/>
                <w:szCs w:val="30"/>
              </w:rPr>
              <w:t xml:space="preserve"> (по 4 шт. в каждом)</w:t>
            </w:r>
          </w:p>
        </w:tc>
        <w:tc>
          <w:tcPr>
            <w:tcW w:w="633" w:type="pct"/>
          </w:tcPr>
          <w:p w14:paraId="10652F28" w14:textId="77777777" w:rsidR="00AD6A6C" w:rsidRPr="00706CE9" w:rsidRDefault="00AD6A6C" w:rsidP="00AD6A6C">
            <w:pPr>
              <w:rPr>
                <w:sz w:val="30"/>
                <w:szCs w:val="30"/>
              </w:rPr>
            </w:pPr>
          </w:p>
        </w:tc>
      </w:tr>
      <w:tr w:rsidR="00AD6A6C" w:rsidRPr="005950F9" w14:paraId="2E53FB0C" w14:textId="77777777" w:rsidTr="00D313BE">
        <w:tc>
          <w:tcPr>
            <w:tcW w:w="501" w:type="pct"/>
            <w:vAlign w:val="center"/>
          </w:tcPr>
          <w:p w14:paraId="5D4E798A" w14:textId="1F39C6AB" w:rsidR="00AD6A6C" w:rsidRPr="00596674" w:rsidRDefault="00685081" w:rsidP="00685081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1.12.</w:t>
            </w:r>
          </w:p>
        </w:tc>
        <w:tc>
          <w:tcPr>
            <w:tcW w:w="2658" w:type="pct"/>
            <w:vAlign w:val="center"/>
          </w:tcPr>
          <w:p w14:paraId="26999CF8" w14:textId="77777777" w:rsidR="00AD6A6C" w:rsidRPr="005950F9" w:rsidRDefault="00AD6A6C" w:rsidP="00AD6A6C">
            <w:pPr>
              <w:spacing w:before="20"/>
              <w:ind w:firstLine="19"/>
              <w:rPr>
                <w:bCs/>
                <w:sz w:val="30"/>
                <w:szCs w:val="30"/>
              </w:rPr>
            </w:pPr>
            <w:r w:rsidRPr="00D23E8B">
              <w:rPr>
                <w:sz w:val="30"/>
                <w:szCs w:val="30"/>
              </w:rPr>
              <w:t>Пара изогнутых фиксирующих стоек</w:t>
            </w:r>
            <w:r>
              <w:rPr>
                <w:sz w:val="30"/>
                <w:szCs w:val="30"/>
              </w:rPr>
              <w:t xml:space="preserve"> для</w:t>
            </w:r>
            <w:r w:rsidRPr="00D23E8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рамки</w:t>
            </w:r>
            <w:r w:rsidRPr="00D23E8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Leksell</w:t>
            </w:r>
            <w:r w:rsidRPr="00D23E8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coordinate</w:t>
            </w:r>
            <w:r w:rsidRPr="00D23E8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frame</w:t>
            </w:r>
            <w:r w:rsidRPr="00D23E8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G</w:t>
            </w:r>
            <w:r w:rsidRPr="00D23E8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–или аналогичные совместимые</w:t>
            </w:r>
          </w:p>
        </w:tc>
        <w:tc>
          <w:tcPr>
            <w:tcW w:w="1208" w:type="pct"/>
            <w:vAlign w:val="center"/>
          </w:tcPr>
          <w:p w14:paraId="6E2796E7" w14:textId="77777777" w:rsidR="00AD6A6C" w:rsidRPr="005950F9" w:rsidRDefault="00AD6A6C" w:rsidP="00AD6A6C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1 комплект</w:t>
            </w:r>
          </w:p>
        </w:tc>
        <w:tc>
          <w:tcPr>
            <w:tcW w:w="633" w:type="pct"/>
          </w:tcPr>
          <w:p w14:paraId="7FD520B0" w14:textId="77777777" w:rsidR="00AD6A6C" w:rsidRPr="005950F9" w:rsidRDefault="00AD6A6C" w:rsidP="00AD6A6C">
            <w:pPr>
              <w:rPr>
                <w:sz w:val="30"/>
                <w:szCs w:val="30"/>
              </w:rPr>
            </w:pPr>
          </w:p>
        </w:tc>
      </w:tr>
      <w:tr w:rsidR="00AD6A6C" w:rsidRPr="005950F9" w14:paraId="79299810" w14:textId="77777777" w:rsidTr="00D313BE">
        <w:tc>
          <w:tcPr>
            <w:tcW w:w="501" w:type="pct"/>
            <w:vAlign w:val="center"/>
          </w:tcPr>
          <w:p w14:paraId="66D2BF9E" w14:textId="054D3C2A" w:rsidR="00AD6A6C" w:rsidRPr="00685081" w:rsidRDefault="00685081" w:rsidP="00685081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</w:t>
            </w:r>
            <w:r>
              <w:rPr>
                <w:sz w:val="30"/>
                <w:szCs w:val="30"/>
              </w:rPr>
              <w:t>.13.</w:t>
            </w:r>
          </w:p>
        </w:tc>
        <w:tc>
          <w:tcPr>
            <w:tcW w:w="2658" w:type="pct"/>
            <w:vAlign w:val="center"/>
          </w:tcPr>
          <w:p w14:paraId="3E0DFC72" w14:textId="77777777" w:rsidR="00AD6A6C" w:rsidRPr="00D23E8B" w:rsidRDefault="00534CE3" w:rsidP="00AD6A6C">
            <w:pPr>
              <w:spacing w:before="20"/>
              <w:ind w:firstLine="1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Инструмент </w:t>
            </w:r>
            <w:proofErr w:type="spellStart"/>
            <w:r w:rsidR="00AD6A6C" w:rsidRPr="00D23E8B">
              <w:rPr>
                <w:sz w:val="30"/>
                <w:szCs w:val="30"/>
              </w:rPr>
              <w:t>Skull</w:t>
            </w:r>
            <w:proofErr w:type="spellEnd"/>
            <w:r w:rsidR="00AD6A6C" w:rsidRPr="00D23E8B">
              <w:rPr>
                <w:sz w:val="30"/>
                <w:szCs w:val="30"/>
              </w:rPr>
              <w:t xml:space="preserve"> </w:t>
            </w:r>
            <w:proofErr w:type="spellStart"/>
            <w:r w:rsidR="00AD6A6C" w:rsidRPr="00D23E8B">
              <w:rPr>
                <w:sz w:val="30"/>
                <w:szCs w:val="30"/>
              </w:rPr>
              <w:t>Scaling</w:t>
            </w:r>
            <w:proofErr w:type="spellEnd"/>
            <w:r w:rsidR="00AD6A6C" w:rsidRPr="00D23E8B">
              <w:rPr>
                <w:sz w:val="30"/>
                <w:szCs w:val="30"/>
              </w:rPr>
              <w:t xml:space="preserve"> </w:t>
            </w:r>
            <w:proofErr w:type="spellStart"/>
            <w:r w:rsidR="00AD6A6C" w:rsidRPr="00D23E8B">
              <w:rPr>
                <w:sz w:val="30"/>
                <w:szCs w:val="30"/>
              </w:rPr>
              <w:t>instrument</w:t>
            </w:r>
            <w:proofErr w:type="spellEnd"/>
            <w:r>
              <w:rPr>
                <w:sz w:val="30"/>
                <w:szCs w:val="30"/>
              </w:rPr>
              <w:t xml:space="preserve"> или аналогичный</w:t>
            </w:r>
          </w:p>
        </w:tc>
        <w:tc>
          <w:tcPr>
            <w:tcW w:w="1208" w:type="pct"/>
            <w:vAlign w:val="center"/>
          </w:tcPr>
          <w:p w14:paraId="399A7868" w14:textId="1C61C104" w:rsidR="00AD6A6C" w:rsidRDefault="00AD6A6C" w:rsidP="00534CE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</w:t>
            </w:r>
            <w:r w:rsidR="00534CE3">
              <w:rPr>
                <w:sz w:val="30"/>
                <w:szCs w:val="30"/>
              </w:rPr>
              <w:t>шт</w:t>
            </w:r>
            <w:r w:rsidR="00685081">
              <w:rPr>
                <w:sz w:val="30"/>
                <w:szCs w:val="30"/>
              </w:rPr>
              <w:t>.</w:t>
            </w:r>
          </w:p>
        </w:tc>
        <w:tc>
          <w:tcPr>
            <w:tcW w:w="633" w:type="pct"/>
          </w:tcPr>
          <w:p w14:paraId="760A0332" w14:textId="77777777" w:rsidR="00AD6A6C" w:rsidRPr="005950F9" w:rsidRDefault="00AD6A6C" w:rsidP="00AD6A6C">
            <w:pPr>
              <w:rPr>
                <w:sz w:val="30"/>
                <w:szCs w:val="30"/>
              </w:rPr>
            </w:pPr>
          </w:p>
        </w:tc>
      </w:tr>
      <w:tr w:rsidR="00AD6A6C" w:rsidRPr="005950F9" w14:paraId="2EC494F9" w14:textId="77777777" w:rsidTr="00E51855">
        <w:tc>
          <w:tcPr>
            <w:tcW w:w="501" w:type="pct"/>
            <w:vAlign w:val="center"/>
          </w:tcPr>
          <w:p w14:paraId="4BBB843D" w14:textId="379723DF" w:rsidR="00AD6A6C" w:rsidRPr="005950F9" w:rsidRDefault="00685081" w:rsidP="00685081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1.14.</w:t>
            </w:r>
          </w:p>
        </w:tc>
        <w:tc>
          <w:tcPr>
            <w:tcW w:w="2658" w:type="pct"/>
            <w:vAlign w:val="center"/>
          </w:tcPr>
          <w:p w14:paraId="73CCFDAF" w14:textId="77777777" w:rsidR="00AD6A6C" w:rsidRPr="00E51855" w:rsidRDefault="00AD6A6C" w:rsidP="00AD6A6C">
            <w:pPr>
              <w:spacing w:before="20"/>
              <w:ind w:firstLine="19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Индикатор</w:t>
            </w:r>
            <w:r w:rsidRPr="00E51855">
              <w:rPr>
                <w:bCs/>
                <w:sz w:val="30"/>
                <w:szCs w:val="30"/>
                <w:lang w:val="en-US"/>
              </w:rPr>
              <w:t xml:space="preserve"> </w:t>
            </w:r>
            <w:r>
              <w:rPr>
                <w:bCs/>
                <w:sz w:val="30"/>
                <w:szCs w:val="30"/>
              </w:rPr>
              <w:t>положения</w:t>
            </w:r>
            <w:r w:rsidRPr="00E51855">
              <w:rPr>
                <w:bCs/>
                <w:sz w:val="30"/>
                <w:szCs w:val="30"/>
                <w:lang w:val="en-US"/>
              </w:rPr>
              <w:t xml:space="preserve"> </w:t>
            </w:r>
            <w:r>
              <w:rPr>
                <w:bCs/>
                <w:sz w:val="30"/>
                <w:szCs w:val="30"/>
              </w:rPr>
              <w:t>рамки</w:t>
            </w:r>
            <w:r w:rsidRPr="00E51855">
              <w:rPr>
                <w:bCs/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Leksell coordinate frame G</w:t>
            </w:r>
            <w:r w:rsidRPr="00E51855">
              <w:rPr>
                <w:bCs/>
                <w:sz w:val="30"/>
                <w:szCs w:val="30"/>
                <w:lang w:val="en-US"/>
              </w:rPr>
              <w:t xml:space="preserve"> – Open MR indicator</w:t>
            </w:r>
            <w:r>
              <w:rPr>
                <w:bCs/>
                <w:sz w:val="30"/>
                <w:szCs w:val="30"/>
              </w:rPr>
              <w:t xml:space="preserve"> или аналогичный</w:t>
            </w:r>
          </w:p>
        </w:tc>
        <w:tc>
          <w:tcPr>
            <w:tcW w:w="1208" w:type="pct"/>
            <w:vAlign w:val="center"/>
          </w:tcPr>
          <w:p w14:paraId="1A2D2780" w14:textId="6D367BD6" w:rsidR="00AD6A6C" w:rsidRPr="005950F9" w:rsidRDefault="00534CE3" w:rsidP="00534CE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</w:t>
            </w:r>
            <w:r w:rsidR="00AD6A6C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шт</w:t>
            </w:r>
            <w:r w:rsidR="00685081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633" w:type="pct"/>
          </w:tcPr>
          <w:p w14:paraId="515115F7" w14:textId="77777777" w:rsidR="00AD6A6C" w:rsidRPr="005950F9" w:rsidRDefault="00AD6A6C" w:rsidP="00AD6A6C">
            <w:pPr>
              <w:rPr>
                <w:sz w:val="30"/>
                <w:szCs w:val="30"/>
              </w:rPr>
            </w:pPr>
          </w:p>
        </w:tc>
      </w:tr>
      <w:tr w:rsidR="00856DF3" w:rsidRPr="005950F9" w14:paraId="1EE47F32" w14:textId="77777777" w:rsidTr="00E51855">
        <w:tc>
          <w:tcPr>
            <w:tcW w:w="501" w:type="pct"/>
            <w:vAlign w:val="center"/>
          </w:tcPr>
          <w:p w14:paraId="4693F20B" w14:textId="65E60773" w:rsidR="00856DF3" w:rsidRPr="005950F9" w:rsidRDefault="00685081" w:rsidP="00685081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1.15.</w:t>
            </w:r>
          </w:p>
        </w:tc>
        <w:tc>
          <w:tcPr>
            <w:tcW w:w="2658" w:type="pct"/>
            <w:vAlign w:val="center"/>
          </w:tcPr>
          <w:p w14:paraId="34B964D1" w14:textId="77777777" w:rsidR="00856DF3" w:rsidRDefault="00856DF3" w:rsidP="00AD6A6C">
            <w:pPr>
              <w:spacing w:before="20"/>
              <w:ind w:firstLine="19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Источник бесперебойного питания для аппарата гамма-нож</w:t>
            </w:r>
          </w:p>
        </w:tc>
        <w:tc>
          <w:tcPr>
            <w:tcW w:w="1208" w:type="pct"/>
            <w:vAlign w:val="center"/>
          </w:tcPr>
          <w:p w14:paraId="475D7114" w14:textId="5E39A239" w:rsidR="00856DF3" w:rsidRDefault="00856DF3" w:rsidP="00534CE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 шт</w:t>
            </w:r>
            <w:r w:rsidR="00685081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633" w:type="pct"/>
          </w:tcPr>
          <w:p w14:paraId="66C7ED39" w14:textId="77777777" w:rsidR="00856DF3" w:rsidRPr="005950F9" w:rsidRDefault="00856DF3" w:rsidP="00AD6A6C">
            <w:pPr>
              <w:rPr>
                <w:sz w:val="30"/>
                <w:szCs w:val="30"/>
              </w:rPr>
            </w:pPr>
          </w:p>
        </w:tc>
      </w:tr>
    </w:tbl>
    <w:p w14:paraId="3EF072B0" w14:textId="77777777" w:rsidR="00CE184F" w:rsidRDefault="00CE184F" w:rsidP="00BD0F4C">
      <w:pPr>
        <w:widowControl/>
        <w:jc w:val="both"/>
        <w:rPr>
          <w:rFonts w:eastAsia="Calibri"/>
          <w:snapToGrid/>
          <w:sz w:val="28"/>
          <w:szCs w:val="28"/>
          <w:lang w:eastAsia="en-US"/>
        </w:rPr>
      </w:pPr>
    </w:p>
    <w:p w14:paraId="296C9564" w14:textId="77777777" w:rsidR="00844837" w:rsidRDefault="00844837" w:rsidP="003A2F9B">
      <w:pPr>
        <w:pStyle w:val="ad"/>
        <w:widowControl/>
        <w:numPr>
          <w:ilvl w:val="0"/>
          <w:numId w:val="20"/>
        </w:numPr>
        <w:spacing w:after="120"/>
        <w:ind w:left="357" w:hanging="357"/>
        <w:jc w:val="both"/>
        <w:rPr>
          <w:rFonts w:eastAsia="Calibri"/>
          <w:snapToGrid/>
          <w:sz w:val="28"/>
          <w:szCs w:val="28"/>
          <w:lang w:eastAsia="en-US"/>
        </w:rPr>
      </w:pPr>
      <w:r w:rsidRPr="002C0C05">
        <w:rPr>
          <w:rFonts w:eastAsia="Calibri"/>
          <w:snapToGrid/>
          <w:sz w:val="28"/>
          <w:szCs w:val="28"/>
          <w:lang w:eastAsia="en-US"/>
        </w:rPr>
        <w:t>Технические требования</w:t>
      </w:r>
    </w:p>
    <w:p w14:paraId="45ABF3CC" w14:textId="77777777" w:rsidR="00CE184F" w:rsidRPr="002C0C05" w:rsidRDefault="00CE184F" w:rsidP="00CE184F">
      <w:pPr>
        <w:pStyle w:val="ad"/>
        <w:widowControl/>
        <w:spacing w:after="120"/>
        <w:ind w:left="357"/>
        <w:jc w:val="both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71"/>
        <w:gridCol w:w="5102"/>
        <w:gridCol w:w="2270"/>
        <w:gridCol w:w="1203"/>
      </w:tblGrid>
      <w:tr w:rsidR="00116E87" w:rsidRPr="001002F1" w14:paraId="57539906" w14:textId="77777777" w:rsidTr="00685081">
        <w:trPr>
          <w:tblHeader/>
        </w:trPr>
        <w:tc>
          <w:tcPr>
            <w:tcW w:w="645" w:type="pct"/>
            <w:vAlign w:val="center"/>
          </w:tcPr>
          <w:p w14:paraId="70B4A41C" w14:textId="77777777" w:rsidR="00116E87" w:rsidRPr="001002F1" w:rsidRDefault="00116E87" w:rsidP="005A3157">
            <w:pPr>
              <w:pStyle w:val="1"/>
              <w:numPr>
                <w:ilvl w:val="0"/>
                <w:numId w:val="0"/>
              </w:numPr>
              <w:rPr>
                <w:sz w:val="30"/>
                <w:szCs w:val="30"/>
              </w:rPr>
            </w:pPr>
            <w:r w:rsidRPr="001002F1">
              <w:rPr>
                <w:sz w:val="30"/>
                <w:szCs w:val="30"/>
              </w:rPr>
              <w:t>№ п/п</w:t>
            </w:r>
          </w:p>
        </w:tc>
        <w:tc>
          <w:tcPr>
            <w:tcW w:w="2591" w:type="pct"/>
            <w:vAlign w:val="center"/>
          </w:tcPr>
          <w:p w14:paraId="5D08BF8E" w14:textId="77777777" w:rsidR="00116E87" w:rsidRPr="001002F1" w:rsidRDefault="00116E87" w:rsidP="005A3157">
            <w:pPr>
              <w:jc w:val="center"/>
              <w:rPr>
                <w:sz w:val="30"/>
                <w:szCs w:val="30"/>
              </w:rPr>
            </w:pPr>
            <w:r w:rsidRPr="001002F1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1153" w:type="pct"/>
            <w:vAlign w:val="center"/>
          </w:tcPr>
          <w:p w14:paraId="33A98E51" w14:textId="77777777" w:rsidR="00116E87" w:rsidRPr="001002F1" w:rsidRDefault="00116E87" w:rsidP="005A3157">
            <w:pPr>
              <w:jc w:val="center"/>
              <w:rPr>
                <w:sz w:val="30"/>
                <w:szCs w:val="30"/>
              </w:rPr>
            </w:pPr>
            <w:r w:rsidRPr="001002F1">
              <w:rPr>
                <w:sz w:val="30"/>
                <w:szCs w:val="30"/>
              </w:rPr>
              <w:t>Базовые параметры</w:t>
            </w:r>
          </w:p>
        </w:tc>
        <w:tc>
          <w:tcPr>
            <w:tcW w:w="611" w:type="pct"/>
            <w:vAlign w:val="center"/>
          </w:tcPr>
          <w:p w14:paraId="0AC58A34" w14:textId="77777777" w:rsidR="00116E87" w:rsidRPr="001002F1" w:rsidRDefault="00116E87" w:rsidP="005A3157">
            <w:pPr>
              <w:jc w:val="center"/>
              <w:rPr>
                <w:sz w:val="30"/>
                <w:szCs w:val="30"/>
              </w:rPr>
            </w:pPr>
            <w:r w:rsidRPr="001002F1">
              <w:rPr>
                <w:sz w:val="30"/>
                <w:szCs w:val="30"/>
              </w:rPr>
              <w:t>Примечание</w:t>
            </w:r>
          </w:p>
        </w:tc>
      </w:tr>
      <w:tr w:rsidR="00EA2D22" w:rsidRPr="005950F9" w14:paraId="380FF75B" w14:textId="77777777" w:rsidTr="00110012">
        <w:tc>
          <w:tcPr>
            <w:tcW w:w="645" w:type="pct"/>
            <w:vAlign w:val="center"/>
          </w:tcPr>
          <w:p w14:paraId="464AD732" w14:textId="23E7373C" w:rsidR="00EA2D22" w:rsidRPr="001F3F7C" w:rsidRDefault="002A3387" w:rsidP="002A3387">
            <w:pPr>
              <w:pStyle w:val="ad"/>
              <w:widowControl/>
              <w:ind w:left="0"/>
              <w:rPr>
                <w:b/>
                <w:bCs/>
                <w:sz w:val="30"/>
                <w:szCs w:val="30"/>
              </w:rPr>
            </w:pPr>
            <w:r w:rsidRPr="001F3F7C">
              <w:rPr>
                <w:b/>
                <w:bCs/>
                <w:sz w:val="30"/>
                <w:szCs w:val="30"/>
              </w:rPr>
              <w:t>2.1.</w:t>
            </w:r>
          </w:p>
        </w:tc>
        <w:tc>
          <w:tcPr>
            <w:tcW w:w="3744" w:type="pct"/>
            <w:gridSpan w:val="2"/>
          </w:tcPr>
          <w:p w14:paraId="402E824A" w14:textId="27C8DD4A" w:rsidR="00EA2D22" w:rsidRPr="001F3F7C" w:rsidRDefault="001F3F7C" w:rsidP="00EA2D22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</w:rPr>
            </w:pPr>
            <w:r w:rsidRPr="001F3F7C">
              <w:rPr>
                <w:b/>
                <w:sz w:val="30"/>
                <w:szCs w:val="30"/>
              </w:rPr>
              <w:t>Система получения томографических изображений в коническом пучке</w:t>
            </w:r>
          </w:p>
        </w:tc>
        <w:tc>
          <w:tcPr>
            <w:tcW w:w="611" w:type="pct"/>
          </w:tcPr>
          <w:p w14:paraId="534924A7" w14:textId="77777777" w:rsidR="00EA2D22" w:rsidRPr="005950F9" w:rsidRDefault="00EA2D22" w:rsidP="00EA2D22">
            <w:pPr>
              <w:rPr>
                <w:sz w:val="30"/>
                <w:szCs w:val="30"/>
              </w:rPr>
            </w:pPr>
          </w:p>
        </w:tc>
      </w:tr>
      <w:tr w:rsidR="00EA2D22" w:rsidRPr="005950F9" w14:paraId="6D40778B" w14:textId="77777777" w:rsidTr="00685081">
        <w:tc>
          <w:tcPr>
            <w:tcW w:w="645" w:type="pct"/>
            <w:vAlign w:val="center"/>
          </w:tcPr>
          <w:p w14:paraId="57912BFC" w14:textId="736415FE" w:rsidR="00EA2D22" w:rsidRPr="005950F9" w:rsidRDefault="003A117C" w:rsidP="003A117C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2.1.1.</w:t>
            </w:r>
          </w:p>
        </w:tc>
        <w:tc>
          <w:tcPr>
            <w:tcW w:w="2591" w:type="pct"/>
          </w:tcPr>
          <w:p w14:paraId="775138C9" w14:textId="77777777" w:rsidR="00EA2D22" w:rsidRPr="005950F9" w:rsidRDefault="00836CF7" w:rsidP="00836CF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Размер </w:t>
            </w:r>
            <w:proofErr w:type="spellStart"/>
            <w:r>
              <w:rPr>
                <w:sz w:val="30"/>
                <w:szCs w:val="30"/>
              </w:rPr>
              <w:t>вокселя</w:t>
            </w:r>
            <w:proofErr w:type="spellEnd"/>
            <w:r>
              <w:rPr>
                <w:sz w:val="30"/>
                <w:szCs w:val="30"/>
              </w:rPr>
              <w:t>, не более</w:t>
            </w:r>
          </w:p>
        </w:tc>
        <w:tc>
          <w:tcPr>
            <w:tcW w:w="1153" w:type="pct"/>
            <w:vAlign w:val="center"/>
          </w:tcPr>
          <w:p w14:paraId="01FC79D9" w14:textId="77777777" w:rsidR="00EA2D22" w:rsidRPr="005950F9" w:rsidRDefault="00836CF7" w:rsidP="00D313B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1 мм</w:t>
            </w:r>
          </w:p>
        </w:tc>
        <w:tc>
          <w:tcPr>
            <w:tcW w:w="611" w:type="pct"/>
          </w:tcPr>
          <w:p w14:paraId="4DDB3300" w14:textId="77777777" w:rsidR="00EA2D22" w:rsidRPr="005950F9" w:rsidRDefault="00EA2D22" w:rsidP="00EA2D22">
            <w:pPr>
              <w:rPr>
                <w:sz w:val="30"/>
                <w:szCs w:val="30"/>
              </w:rPr>
            </w:pPr>
          </w:p>
        </w:tc>
      </w:tr>
      <w:tr w:rsidR="00836CF7" w:rsidRPr="005950F9" w14:paraId="5620F6FB" w14:textId="77777777" w:rsidTr="00685081">
        <w:tc>
          <w:tcPr>
            <w:tcW w:w="645" w:type="pct"/>
            <w:vAlign w:val="center"/>
          </w:tcPr>
          <w:p w14:paraId="5D36F998" w14:textId="1CB204A2" w:rsidR="00836CF7" w:rsidRPr="005950F9" w:rsidRDefault="003A117C" w:rsidP="003A117C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2.1.2.</w:t>
            </w:r>
          </w:p>
        </w:tc>
        <w:tc>
          <w:tcPr>
            <w:tcW w:w="2591" w:type="pct"/>
          </w:tcPr>
          <w:p w14:paraId="21121DDA" w14:textId="77777777" w:rsidR="00836CF7" w:rsidRDefault="00836CF7" w:rsidP="00836CF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Ток трубки, не менее</w:t>
            </w:r>
          </w:p>
        </w:tc>
        <w:tc>
          <w:tcPr>
            <w:tcW w:w="1153" w:type="pct"/>
            <w:vAlign w:val="center"/>
          </w:tcPr>
          <w:p w14:paraId="4F1001AC" w14:textId="77777777" w:rsidR="00836CF7" w:rsidRDefault="00836CF7" w:rsidP="00D313B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0,1 мА</w:t>
            </w:r>
          </w:p>
        </w:tc>
        <w:tc>
          <w:tcPr>
            <w:tcW w:w="611" w:type="pct"/>
          </w:tcPr>
          <w:p w14:paraId="341CF648" w14:textId="77777777" w:rsidR="00836CF7" w:rsidRPr="005950F9" w:rsidRDefault="00836CF7" w:rsidP="00EA2D22">
            <w:pPr>
              <w:rPr>
                <w:sz w:val="30"/>
                <w:szCs w:val="30"/>
              </w:rPr>
            </w:pPr>
          </w:p>
        </w:tc>
      </w:tr>
      <w:tr w:rsidR="00836CF7" w:rsidRPr="005950F9" w14:paraId="5EFE86B4" w14:textId="77777777" w:rsidTr="00685081">
        <w:tc>
          <w:tcPr>
            <w:tcW w:w="645" w:type="pct"/>
            <w:vAlign w:val="center"/>
          </w:tcPr>
          <w:p w14:paraId="49AFD852" w14:textId="486CB4C5" w:rsidR="00836CF7" w:rsidRPr="005950F9" w:rsidRDefault="003A117C" w:rsidP="003A117C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2.1.3.</w:t>
            </w:r>
          </w:p>
        </w:tc>
        <w:tc>
          <w:tcPr>
            <w:tcW w:w="2591" w:type="pct"/>
          </w:tcPr>
          <w:p w14:paraId="7A0A9328" w14:textId="77777777" w:rsidR="00836CF7" w:rsidRDefault="00836CF7" w:rsidP="00836CF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 режимов сканирования</w:t>
            </w:r>
          </w:p>
        </w:tc>
        <w:tc>
          <w:tcPr>
            <w:tcW w:w="1153" w:type="pct"/>
            <w:vAlign w:val="center"/>
          </w:tcPr>
          <w:p w14:paraId="02BC6FC7" w14:textId="77777777" w:rsidR="00836CF7" w:rsidRDefault="00B77CB0" w:rsidP="00D313B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836CF7">
              <w:rPr>
                <w:sz w:val="30"/>
                <w:szCs w:val="30"/>
              </w:rPr>
              <w:t>е менее 2</w:t>
            </w:r>
          </w:p>
        </w:tc>
        <w:tc>
          <w:tcPr>
            <w:tcW w:w="611" w:type="pct"/>
          </w:tcPr>
          <w:p w14:paraId="1218DDB8" w14:textId="77777777" w:rsidR="00836CF7" w:rsidRPr="005950F9" w:rsidRDefault="00836CF7" w:rsidP="00EA2D22">
            <w:pPr>
              <w:rPr>
                <w:sz w:val="30"/>
                <w:szCs w:val="30"/>
              </w:rPr>
            </w:pPr>
          </w:p>
        </w:tc>
      </w:tr>
      <w:tr w:rsidR="00D313BE" w:rsidRPr="005950F9" w14:paraId="5754BD75" w14:textId="77777777" w:rsidTr="00110012">
        <w:tc>
          <w:tcPr>
            <w:tcW w:w="645" w:type="pct"/>
            <w:vAlign w:val="center"/>
          </w:tcPr>
          <w:p w14:paraId="65829456" w14:textId="7CB9AC5A" w:rsidR="00D313BE" w:rsidRPr="001F3F7C" w:rsidRDefault="00FA0067" w:rsidP="003A117C">
            <w:pPr>
              <w:pStyle w:val="ad"/>
              <w:widowControl/>
              <w:ind w:left="0"/>
              <w:rPr>
                <w:b/>
                <w:bCs/>
                <w:sz w:val="30"/>
                <w:szCs w:val="30"/>
              </w:rPr>
            </w:pPr>
            <w:r w:rsidRPr="001F3F7C">
              <w:rPr>
                <w:b/>
                <w:bCs/>
                <w:sz w:val="30"/>
                <w:szCs w:val="30"/>
              </w:rPr>
              <w:t>2.2.</w:t>
            </w:r>
          </w:p>
        </w:tc>
        <w:tc>
          <w:tcPr>
            <w:tcW w:w="3744" w:type="pct"/>
            <w:gridSpan w:val="2"/>
          </w:tcPr>
          <w:p w14:paraId="5D818520" w14:textId="3EDC1B90" w:rsidR="00D313BE" w:rsidRPr="001F3F7C" w:rsidRDefault="001F3F7C" w:rsidP="00D313B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1F3F7C">
              <w:rPr>
                <w:b/>
                <w:bCs/>
                <w:sz w:val="30"/>
                <w:szCs w:val="30"/>
              </w:rPr>
              <w:t>Генератор высокого напряжения для рентгеновской трубки</w:t>
            </w:r>
          </w:p>
        </w:tc>
        <w:tc>
          <w:tcPr>
            <w:tcW w:w="611" w:type="pct"/>
          </w:tcPr>
          <w:p w14:paraId="4CDD0D51" w14:textId="77777777" w:rsidR="00D313BE" w:rsidRPr="005950F9" w:rsidRDefault="00D313BE" w:rsidP="00D313BE">
            <w:pPr>
              <w:rPr>
                <w:sz w:val="30"/>
                <w:szCs w:val="30"/>
              </w:rPr>
            </w:pPr>
          </w:p>
        </w:tc>
      </w:tr>
      <w:tr w:rsidR="00D313BE" w:rsidRPr="005950F9" w14:paraId="3933B8FA" w14:textId="77777777" w:rsidTr="00685081">
        <w:tc>
          <w:tcPr>
            <w:tcW w:w="645" w:type="pct"/>
            <w:vAlign w:val="center"/>
          </w:tcPr>
          <w:p w14:paraId="68F513F5" w14:textId="528B85DA" w:rsidR="00D313BE" w:rsidRPr="005950F9" w:rsidRDefault="00FA0067" w:rsidP="003A117C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2.2.1.</w:t>
            </w:r>
          </w:p>
        </w:tc>
        <w:tc>
          <w:tcPr>
            <w:tcW w:w="2591" w:type="pct"/>
          </w:tcPr>
          <w:p w14:paraId="1D0B91C5" w14:textId="7BA6F39E" w:rsidR="00D313BE" w:rsidRPr="005950F9" w:rsidRDefault="00836CF7" w:rsidP="00D313B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Пиковая мощность</w:t>
            </w:r>
            <w:r w:rsidR="00C60949">
              <w:rPr>
                <w:sz w:val="30"/>
                <w:szCs w:val="30"/>
              </w:rPr>
              <w:t xml:space="preserve"> в рабочем режиме</w:t>
            </w:r>
          </w:p>
        </w:tc>
        <w:tc>
          <w:tcPr>
            <w:tcW w:w="1153" w:type="pct"/>
            <w:vAlign w:val="center"/>
          </w:tcPr>
          <w:p w14:paraId="5FE3FE64" w14:textId="77777777" w:rsidR="00D313BE" w:rsidRPr="005950F9" w:rsidRDefault="00B77CB0" w:rsidP="00D313B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836CF7">
              <w:rPr>
                <w:sz w:val="30"/>
                <w:szCs w:val="30"/>
              </w:rPr>
              <w:t xml:space="preserve">е менее 3 </w:t>
            </w:r>
            <w:proofErr w:type="spellStart"/>
            <w:r w:rsidR="00836CF7">
              <w:rPr>
                <w:sz w:val="30"/>
                <w:szCs w:val="30"/>
              </w:rPr>
              <w:t>кВА</w:t>
            </w:r>
            <w:proofErr w:type="spellEnd"/>
          </w:p>
        </w:tc>
        <w:tc>
          <w:tcPr>
            <w:tcW w:w="611" w:type="pct"/>
          </w:tcPr>
          <w:p w14:paraId="48A33BA3" w14:textId="77777777" w:rsidR="00D313BE" w:rsidRPr="005950F9" w:rsidRDefault="00D313BE" w:rsidP="00D313BE">
            <w:pPr>
              <w:rPr>
                <w:sz w:val="30"/>
                <w:szCs w:val="30"/>
              </w:rPr>
            </w:pPr>
          </w:p>
        </w:tc>
      </w:tr>
      <w:tr w:rsidR="00D313BE" w:rsidRPr="005950F9" w14:paraId="3D0C6185" w14:textId="77777777" w:rsidTr="00110012">
        <w:tc>
          <w:tcPr>
            <w:tcW w:w="645" w:type="pct"/>
            <w:vAlign w:val="center"/>
          </w:tcPr>
          <w:p w14:paraId="104C23B8" w14:textId="64645832" w:rsidR="00D313BE" w:rsidRPr="001F3F7C" w:rsidRDefault="001F3F7C" w:rsidP="003A117C">
            <w:pPr>
              <w:pStyle w:val="ad"/>
              <w:widowControl/>
              <w:ind w:left="0"/>
              <w:rPr>
                <w:b/>
                <w:bCs/>
                <w:sz w:val="30"/>
                <w:szCs w:val="30"/>
              </w:rPr>
            </w:pPr>
            <w:r w:rsidRPr="001F3F7C">
              <w:rPr>
                <w:b/>
                <w:bCs/>
                <w:sz w:val="30"/>
                <w:szCs w:val="30"/>
              </w:rPr>
              <w:t>2.3.</w:t>
            </w:r>
          </w:p>
        </w:tc>
        <w:tc>
          <w:tcPr>
            <w:tcW w:w="3744" w:type="pct"/>
            <w:gridSpan w:val="2"/>
          </w:tcPr>
          <w:p w14:paraId="5402F59A" w14:textId="6FD62741" w:rsidR="00D313BE" w:rsidRPr="001F3F7C" w:rsidRDefault="001F3F7C" w:rsidP="00591E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1F3F7C">
              <w:rPr>
                <w:b/>
                <w:bCs/>
                <w:sz w:val="30"/>
                <w:szCs w:val="30"/>
              </w:rPr>
              <w:t>Система интрафракционного управления движением</w:t>
            </w:r>
          </w:p>
        </w:tc>
        <w:tc>
          <w:tcPr>
            <w:tcW w:w="611" w:type="pct"/>
          </w:tcPr>
          <w:p w14:paraId="1094F1C9" w14:textId="77777777" w:rsidR="00D313BE" w:rsidRPr="005950F9" w:rsidRDefault="00D313BE" w:rsidP="00D313BE">
            <w:pPr>
              <w:rPr>
                <w:sz w:val="30"/>
                <w:szCs w:val="30"/>
              </w:rPr>
            </w:pPr>
          </w:p>
        </w:tc>
      </w:tr>
      <w:tr w:rsidR="00D313BE" w:rsidRPr="005950F9" w14:paraId="420CB00E" w14:textId="77777777" w:rsidTr="00685081">
        <w:tc>
          <w:tcPr>
            <w:tcW w:w="645" w:type="pct"/>
            <w:vAlign w:val="center"/>
          </w:tcPr>
          <w:p w14:paraId="1F05F952" w14:textId="3132535F" w:rsidR="00D313BE" w:rsidRPr="005950F9" w:rsidRDefault="001F3F7C" w:rsidP="003A117C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2.3.1.</w:t>
            </w:r>
          </w:p>
        </w:tc>
        <w:tc>
          <w:tcPr>
            <w:tcW w:w="2591" w:type="pct"/>
          </w:tcPr>
          <w:p w14:paraId="433A75A3" w14:textId="77777777" w:rsidR="00D313BE" w:rsidRPr="005950F9" w:rsidRDefault="00591ED8" w:rsidP="00D313B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Отслеживание перемещений пациента при использовании масочной фиксации</w:t>
            </w:r>
          </w:p>
        </w:tc>
        <w:tc>
          <w:tcPr>
            <w:tcW w:w="1153" w:type="pct"/>
            <w:vAlign w:val="center"/>
          </w:tcPr>
          <w:p w14:paraId="34BFC68E" w14:textId="77777777" w:rsidR="00D313BE" w:rsidRPr="005950F9" w:rsidRDefault="000B6F75" w:rsidP="00D313B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14:paraId="3C311558" w14:textId="77777777" w:rsidR="00D313BE" w:rsidRPr="005950F9" w:rsidRDefault="00D313BE" w:rsidP="00D313BE">
            <w:pPr>
              <w:rPr>
                <w:sz w:val="30"/>
                <w:szCs w:val="30"/>
              </w:rPr>
            </w:pPr>
          </w:p>
        </w:tc>
      </w:tr>
      <w:tr w:rsidR="00D313BE" w:rsidRPr="005950F9" w14:paraId="569AF204" w14:textId="77777777" w:rsidTr="00110012">
        <w:tc>
          <w:tcPr>
            <w:tcW w:w="645" w:type="pct"/>
            <w:vAlign w:val="center"/>
          </w:tcPr>
          <w:p w14:paraId="47D343F1" w14:textId="042C6EA7" w:rsidR="00D313BE" w:rsidRPr="007D1716" w:rsidRDefault="007D1716" w:rsidP="003A117C">
            <w:pPr>
              <w:pStyle w:val="ad"/>
              <w:widowControl/>
              <w:ind w:left="0"/>
              <w:rPr>
                <w:b/>
                <w:bCs/>
                <w:sz w:val="30"/>
                <w:szCs w:val="30"/>
              </w:rPr>
            </w:pPr>
            <w:r w:rsidRPr="007D1716">
              <w:rPr>
                <w:b/>
                <w:bCs/>
                <w:sz w:val="30"/>
                <w:szCs w:val="30"/>
              </w:rPr>
              <w:t>2.4.</w:t>
            </w:r>
          </w:p>
        </w:tc>
        <w:tc>
          <w:tcPr>
            <w:tcW w:w="3744" w:type="pct"/>
            <w:gridSpan w:val="2"/>
          </w:tcPr>
          <w:p w14:paraId="0EE25630" w14:textId="74105708" w:rsidR="00D313BE" w:rsidRPr="007D1716" w:rsidRDefault="007D1716" w:rsidP="00BD2A4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7D1716">
              <w:rPr>
                <w:b/>
                <w:bCs/>
                <w:sz w:val="30"/>
                <w:szCs w:val="30"/>
              </w:rPr>
              <w:t>Рабочая станция системы планирования облучения</w:t>
            </w:r>
          </w:p>
        </w:tc>
        <w:tc>
          <w:tcPr>
            <w:tcW w:w="611" w:type="pct"/>
          </w:tcPr>
          <w:p w14:paraId="1C11168D" w14:textId="77777777" w:rsidR="00D313BE" w:rsidRPr="005950F9" w:rsidRDefault="00D313BE" w:rsidP="00D313BE">
            <w:pPr>
              <w:rPr>
                <w:sz w:val="30"/>
                <w:szCs w:val="30"/>
              </w:rPr>
            </w:pPr>
          </w:p>
        </w:tc>
      </w:tr>
      <w:tr w:rsidR="00D313BE" w:rsidRPr="005950F9" w14:paraId="1D0FB7B0" w14:textId="77777777" w:rsidTr="00685081">
        <w:tc>
          <w:tcPr>
            <w:tcW w:w="645" w:type="pct"/>
            <w:vAlign w:val="center"/>
          </w:tcPr>
          <w:p w14:paraId="114378A5" w14:textId="6396AB21" w:rsidR="00D313BE" w:rsidRPr="005950F9" w:rsidRDefault="007D1716" w:rsidP="003A117C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2.4.1.</w:t>
            </w:r>
          </w:p>
        </w:tc>
        <w:tc>
          <w:tcPr>
            <w:tcW w:w="2591" w:type="pct"/>
          </w:tcPr>
          <w:p w14:paraId="647808B6" w14:textId="7572D2CD" w:rsidR="00D313BE" w:rsidRPr="0088441E" w:rsidRDefault="000B6F75" w:rsidP="009375CF">
            <w:pPr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Производительность рабочей станции</w:t>
            </w:r>
            <w:r w:rsidR="00C60949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53" w:type="pct"/>
            <w:vAlign w:val="center"/>
          </w:tcPr>
          <w:p w14:paraId="6BF325DA" w14:textId="2C80A5E9" w:rsidR="00D313BE" w:rsidRPr="000B6F75" w:rsidRDefault="00C60949" w:rsidP="007241A1">
            <w:pPr>
              <w:tabs>
                <w:tab w:val="left" w:pos="11199"/>
              </w:tabs>
              <w:suppressAutoHyphens/>
              <w:ind w:right="4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Платформа типа </w:t>
            </w:r>
            <w:r w:rsidR="000B6F75">
              <w:rPr>
                <w:sz w:val="30"/>
                <w:szCs w:val="30"/>
                <w:lang w:val="en-US"/>
              </w:rPr>
              <w:t>HP</w:t>
            </w:r>
            <w:r w:rsidR="000B6F75" w:rsidRPr="00C60949">
              <w:rPr>
                <w:sz w:val="30"/>
                <w:szCs w:val="30"/>
              </w:rPr>
              <w:t xml:space="preserve"> </w:t>
            </w:r>
            <w:r w:rsidR="007241A1">
              <w:rPr>
                <w:sz w:val="30"/>
                <w:szCs w:val="30"/>
              </w:rPr>
              <w:t>Z</w:t>
            </w:r>
            <w:r w:rsidR="000B6F75" w:rsidRPr="00C60949">
              <w:rPr>
                <w:sz w:val="30"/>
                <w:szCs w:val="30"/>
              </w:rPr>
              <w:t>6 или выше</w:t>
            </w:r>
          </w:p>
        </w:tc>
        <w:tc>
          <w:tcPr>
            <w:tcW w:w="611" w:type="pct"/>
          </w:tcPr>
          <w:p w14:paraId="6A000013" w14:textId="77777777" w:rsidR="00D313BE" w:rsidRPr="005950F9" w:rsidRDefault="00D313BE" w:rsidP="00D313BE">
            <w:pPr>
              <w:rPr>
                <w:sz w:val="30"/>
                <w:szCs w:val="30"/>
              </w:rPr>
            </w:pPr>
          </w:p>
        </w:tc>
      </w:tr>
      <w:tr w:rsidR="000B6F75" w:rsidRPr="005950F9" w14:paraId="1FEFA09F" w14:textId="77777777" w:rsidTr="00685081">
        <w:tc>
          <w:tcPr>
            <w:tcW w:w="645" w:type="pct"/>
            <w:vAlign w:val="center"/>
          </w:tcPr>
          <w:p w14:paraId="7F06AC28" w14:textId="256A5992" w:rsidR="000B6F75" w:rsidRPr="005950F9" w:rsidRDefault="007D1716" w:rsidP="003A117C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2.4.2.</w:t>
            </w:r>
          </w:p>
        </w:tc>
        <w:tc>
          <w:tcPr>
            <w:tcW w:w="2591" w:type="pct"/>
          </w:tcPr>
          <w:p w14:paraId="3E0776D6" w14:textId="77777777" w:rsidR="000B6F75" w:rsidRDefault="000B6F75" w:rsidP="009375CF">
            <w:pPr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Оперативная память, не менее</w:t>
            </w:r>
          </w:p>
        </w:tc>
        <w:tc>
          <w:tcPr>
            <w:tcW w:w="1153" w:type="pct"/>
            <w:vAlign w:val="center"/>
          </w:tcPr>
          <w:p w14:paraId="3F66D6C5" w14:textId="77777777" w:rsidR="000B6F75" w:rsidRPr="000B6F75" w:rsidRDefault="00F5333F" w:rsidP="00F5333F">
            <w:pPr>
              <w:tabs>
                <w:tab w:val="left" w:pos="11199"/>
              </w:tabs>
              <w:suppressAutoHyphens/>
              <w:ind w:right="4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  <w:r w:rsidR="000B6F75">
              <w:rPr>
                <w:sz w:val="30"/>
                <w:szCs w:val="30"/>
              </w:rPr>
              <w:t xml:space="preserve"> Гб</w:t>
            </w:r>
          </w:p>
        </w:tc>
        <w:tc>
          <w:tcPr>
            <w:tcW w:w="611" w:type="pct"/>
          </w:tcPr>
          <w:p w14:paraId="674A140A" w14:textId="77777777" w:rsidR="000B6F75" w:rsidRPr="005950F9" w:rsidRDefault="000B6F75" w:rsidP="00D313BE">
            <w:pPr>
              <w:rPr>
                <w:sz w:val="30"/>
                <w:szCs w:val="30"/>
              </w:rPr>
            </w:pPr>
          </w:p>
        </w:tc>
      </w:tr>
      <w:tr w:rsidR="000B6F75" w:rsidRPr="005950F9" w14:paraId="07DA9419" w14:textId="77777777" w:rsidTr="00685081">
        <w:tc>
          <w:tcPr>
            <w:tcW w:w="645" w:type="pct"/>
            <w:vAlign w:val="center"/>
          </w:tcPr>
          <w:p w14:paraId="46F1B732" w14:textId="6802A562" w:rsidR="000B6F75" w:rsidRPr="00A21246" w:rsidRDefault="007D1716" w:rsidP="003A117C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 w:rsidRPr="00A21246">
              <w:rPr>
                <w:sz w:val="30"/>
                <w:szCs w:val="30"/>
              </w:rPr>
              <w:t>2.4.3.</w:t>
            </w:r>
          </w:p>
        </w:tc>
        <w:tc>
          <w:tcPr>
            <w:tcW w:w="2591" w:type="pct"/>
          </w:tcPr>
          <w:p w14:paraId="420DE549" w14:textId="4AB0766B" w:rsidR="000B6F75" w:rsidRPr="00A21246" w:rsidRDefault="000B6F75" w:rsidP="009375CF">
            <w:pPr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A21246">
              <w:rPr>
                <w:sz w:val="30"/>
                <w:szCs w:val="30"/>
              </w:rPr>
              <w:t>Размер дискового простр</w:t>
            </w:r>
            <w:r w:rsidR="00F5333F" w:rsidRPr="00A21246">
              <w:rPr>
                <w:sz w:val="30"/>
                <w:szCs w:val="30"/>
              </w:rPr>
              <w:t>анства (</w:t>
            </w:r>
            <w:r w:rsidR="00C24809" w:rsidRPr="00A21246">
              <w:rPr>
                <w:sz w:val="30"/>
                <w:szCs w:val="30"/>
              </w:rPr>
              <w:t xml:space="preserve">для </w:t>
            </w:r>
            <w:r w:rsidRPr="00A21246">
              <w:rPr>
                <w:sz w:val="30"/>
                <w:szCs w:val="30"/>
              </w:rPr>
              <w:t>компьютер</w:t>
            </w:r>
            <w:r w:rsidR="00C24809" w:rsidRPr="00A21246">
              <w:rPr>
                <w:sz w:val="30"/>
                <w:szCs w:val="30"/>
              </w:rPr>
              <w:t>а-</w:t>
            </w:r>
            <w:r w:rsidRPr="00A21246">
              <w:rPr>
                <w:sz w:val="30"/>
                <w:szCs w:val="30"/>
              </w:rPr>
              <w:t>сервер</w:t>
            </w:r>
            <w:r w:rsidR="00C24809" w:rsidRPr="00A21246">
              <w:rPr>
                <w:sz w:val="30"/>
                <w:szCs w:val="30"/>
              </w:rPr>
              <w:t>а</w:t>
            </w:r>
            <w:r w:rsidRPr="00A21246">
              <w:rPr>
                <w:sz w:val="30"/>
                <w:szCs w:val="30"/>
              </w:rPr>
              <w:t>), не менее</w:t>
            </w:r>
          </w:p>
        </w:tc>
        <w:tc>
          <w:tcPr>
            <w:tcW w:w="1153" w:type="pct"/>
            <w:vAlign w:val="center"/>
          </w:tcPr>
          <w:p w14:paraId="2A21FF7B" w14:textId="77777777" w:rsidR="000B6F75" w:rsidRPr="00A21246" w:rsidRDefault="000B6F75" w:rsidP="000B6F75">
            <w:pPr>
              <w:tabs>
                <w:tab w:val="left" w:pos="11199"/>
              </w:tabs>
              <w:suppressAutoHyphens/>
              <w:ind w:right="45"/>
              <w:jc w:val="center"/>
              <w:rPr>
                <w:sz w:val="30"/>
                <w:szCs w:val="30"/>
              </w:rPr>
            </w:pPr>
            <w:r w:rsidRPr="00A21246">
              <w:rPr>
                <w:sz w:val="30"/>
                <w:szCs w:val="30"/>
              </w:rPr>
              <w:t>16 Тб</w:t>
            </w:r>
            <w:r w:rsidR="007241A1" w:rsidRPr="00A21246">
              <w:rPr>
                <w:sz w:val="30"/>
                <w:szCs w:val="30"/>
                <w:lang w:val="en-US"/>
              </w:rPr>
              <w:t xml:space="preserve"> (для </w:t>
            </w:r>
            <w:r w:rsidR="007241A1" w:rsidRPr="003715D1">
              <w:rPr>
                <w:sz w:val="30"/>
                <w:szCs w:val="30"/>
              </w:rPr>
              <w:t>одной</w:t>
            </w:r>
            <w:r w:rsidR="007241A1" w:rsidRPr="00A21246">
              <w:rPr>
                <w:sz w:val="30"/>
                <w:szCs w:val="30"/>
                <w:lang w:val="en-US"/>
              </w:rPr>
              <w:t xml:space="preserve"> </w:t>
            </w:r>
            <w:r w:rsidR="007241A1" w:rsidRPr="003715D1">
              <w:rPr>
                <w:sz w:val="30"/>
                <w:szCs w:val="30"/>
              </w:rPr>
              <w:t>станции</w:t>
            </w:r>
            <w:r w:rsidR="007241A1" w:rsidRPr="00A21246">
              <w:rPr>
                <w:sz w:val="30"/>
                <w:szCs w:val="30"/>
                <w:lang w:val="en-US"/>
              </w:rPr>
              <w:t>)</w:t>
            </w:r>
          </w:p>
        </w:tc>
        <w:tc>
          <w:tcPr>
            <w:tcW w:w="611" w:type="pct"/>
          </w:tcPr>
          <w:p w14:paraId="7552E2FA" w14:textId="77777777" w:rsidR="000B6F75" w:rsidRPr="00A21246" w:rsidRDefault="000B6F75" w:rsidP="00D313BE">
            <w:pPr>
              <w:rPr>
                <w:sz w:val="30"/>
                <w:szCs w:val="30"/>
              </w:rPr>
            </w:pPr>
          </w:p>
        </w:tc>
      </w:tr>
      <w:tr w:rsidR="0096503E" w:rsidRPr="005950F9" w14:paraId="0D0CCA41" w14:textId="77777777" w:rsidTr="00685081">
        <w:tc>
          <w:tcPr>
            <w:tcW w:w="645" w:type="pct"/>
            <w:vAlign w:val="center"/>
          </w:tcPr>
          <w:p w14:paraId="77314E28" w14:textId="2EF3F636" w:rsidR="0096503E" w:rsidRPr="0096503E" w:rsidRDefault="0096503E" w:rsidP="0096503E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 w:rsidRPr="0096503E">
              <w:rPr>
                <w:sz w:val="30"/>
                <w:szCs w:val="30"/>
              </w:rPr>
              <w:lastRenderedPageBreak/>
              <w:t>2.4.4.</w:t>
            </w:r>
          </w:p>
        </w:tc>
        <w:tc>
          <w:tcPr>
            <w:tcW w:w="2591" w:type="pct"/>
          </w:tcPr>
          <w:p w14:paraId="39903C02" w14:textId="6EC58207" w:rsidR="0096503E" w:rsidRPr="0096503E" w:rsidRDefault="0096503E" w:rsidP="0096503E">
            <w:pPr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6503E">
              <w:rPr>
                <w:sz w:val="30"/>
                <w:szCs w:val="30"/>
              </w:rPr>
              <w:t>Обновление существующей системы планирования лечения</w:t>
            </w:r>
          </w:p>
        </w:tc>
        <w:tc>
          <w:tcPr>
            <w:tcW w:w="1153" w:type="pct"/>
            <w:vAlign w:val="center"/>
          </w:tcPr>
          <w:p w14:paraId="6D5AECB8" w14:textId="65F8196F" w:rsidR="0096503E" w:rsidRPr="0096503E" w:rsidRDefault="0096503E" w:rsidP="0096503E">
            <w:pPr>
              <w:tabs>
                <w:tab w:val="left" w:pos="11199"/>
              </w:tabs>
              <w:suppressAutoHyphens/>
              <w:ind w:right="45"/>
              <w:jc w:val="center"/>
              <w:rPr>
                <w:sz w:val="30"/>
                <w:szCs w:val="30"/>
              </w:rPr>
            </w:pPr>
            <w:r w:rsidRPr="0096503E">
              <w:rPr>
                <w:sz w:val="30"/>
                <w:szCs w:val="30"/>
              </w:rPr>
              <w:t>для</w:t>
            </w:r>
            <w:r w:rsidRPr="0096503E">
              <w:rPr>
                <w:sz w:val="30"/>
                <w:szCs w:val="30"/>
                <w:lang w:val="en-US"/>
              </w:rPr>
              <w:t xml:space="preserve"> </w:t>
            </w:r>
            <w:r w:rsidRPr="0096503E">
              <w:rPr>
                <w:sz w:val="30"/>
                <w:szCs w:val="30"/>
              </w:rPr>
              <w:t>2 рабочих станций</w:t>
            </w:r>
          </w:p>
        </w:tc>
        <w:tc>
          <w:tcPr>
            <w:tcW w:w="611" w:type="pct"/>
          </w:tcPr>
          <w:p w14:paraId="5438406F" w14:textId="2A1A48D8" w:rsidR="0096503E" w:rsidRPr="0096503E" w:rsidRDefault="0096503E" w:rsidP="0096503E">
            <w:pPr>
              <w:rPr>
                <w:sz w:val="30"/>
                <w:szCs w:val="30"/>
              </w:rPr>
            </w:pPr>
            <w:r w:rsidRPr="0096503E">
              <w:rPr>
                <w:sz w:val="30"/>
                <w:szCs w:val="30"/>
              </w:rPr>
              <w:t>*</w:t>
            </w:r>
          </w:p>
        </w:tc>
      </w:tr>
      <w:tr w:rsidR="0096503E" w:rsidRPr="005950F9" w14:paraId="1078C798" w14:textId="77777777" w:rsidTr="00685081">
        <w:tc>
          <w:tcPr>
            <w:tcW w:w="645" w:type="pct"/>
            <w:vAlign w:val="center"/>
          </w:tcPr>
          <w:p w14:paraId="27FF9741" w14:textId="36B29A10" w:rsidR="0096503E" w:rsidRPr="0096503E" w:rsidRDefault="0096503E" w:rsidP="0096503E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 w:rsidRPr="0096503E">
              <w:rPr>
                <w:sz w:val="30"/>
                <w:szCs w:val="30"/>
              </w:rPr>
              <w:t>2.4.5.</w:t>
            </w:r>
          </w:p>
        </w:tc>
        <w:tc>
          <w:tcPr>
            <w:tcW w:w="2591" w:type="pct"/>
          </w:tcPr>
          <w:p w14:paraId="135A5AB4" w14:textId="3B893FB7" w:rsidR="0096503E" w:rsidRPr="0096503E" w:rsidRDefault="0096503E" w:rsidP="0096503E">
            <w:pPr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6503E">
              <w:rPr>
                <w:sz w:val="30"/>
                <w:szCs w:val="30"/>
              </w:rPr>
              <w:t xml:space="preserve">Версия системы </w:t>
            </w:r>
            <w:r w:rsidRPr="0096503E">
              <w:rPr>
                <w:sz w:val="30"/>
                <w:szCs w:val="30"/>
                <w:lang w:val="en-US"/>
              </w:rPr>
              <w:t>Leksell</w:t>
            </w:r>
            <w:r w:rsidRPr="0096503E">
              <w:rPr>
                <w:sz w:val="30"/>
                <w:szCs w:val="30"/>
              </w:rPr>
              <w:t xml:space="preserve"> </w:t>
            </w:r>
            <w:r w:rsidRPr="0096503E">
              <w:rPr>
                <w:sz w:val="30"/>
                <w:szCs w:val="30"/>
                <w:lang w:val="en-US"/>
              </w:rPr>
              <w:t>GammaPlan</w:t>
            </w:r>
            <w:r w:rsidRPr="0096503E">
              <w:rPr>
                <w:sz w:val="30"/>
                <w:szCs w:val="30"/>
              </w:rPr>
              <w:t xml:space="preserve"> после модернизации</w:t>
            </w:r>
          </w:p>
        </w:tc>
        <w:tc>
          <w:tcPr>
            <w:tcW w:w="1153" w:type="pct"/>
            <w:vAlign w:val="center"/>
          </w:tcPr>
          <w:p w14:paraId="0C5666D0" w14:textId="3BB5E311" w:rsidR="0096503E" w:rsidRPr="002E5E6D" w:rsidRDefault="0096503E" w:rsidP="0096503E">
            <w:pPr>
              <w:tabs>
                <w:tab w:val="left" w:pos="11199"/>
              </w:tabs>
              <w:suppressAutoHyphens/>
              <w:ind w:right="45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  <w:lang w:val="en-US"/>
              </w:rPr>
              <w:t xml:space="preserve">е </w:t>
            </w:r>
            <w:proofErr w:type="spellStart"/>
            <w:r>
              <w:rPr>
                <w:sz w:val="30"/>
                <w:szCs w:val="30"/>
                <w:lang w:val="en-US"/>
              </w:rPr>
              <w:t>ниже</w:t>
            </w:r>
            <w:proofErr w:type="spellEnd"/>
            <w:r>
              <w:rPr>
                <w:sz w:val="30"/>
                <w:szCs w:val="30"/>
              </w:rPr>
              <w:t>, чем</w:t>
            </w:r>
            <w:r>
              <w:rPr>
                <w:sz w:val="30"/>
                <w:szCs w:val="30"/>
                <w:lang w:val="en-US"/>
              </w:rPr>
              <w:t xml:space="preserve"> 11.3</w:t>
            </w:r>
          </w:p>
        </w:tc>
        <w:tc>
          <w:tcPr>
            <w:tcW w:w="611" w:type="pct"/>
          </w:tcPr>
          <w:p w14:paraId="69B2EE9C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5950F9" w14:paraId="3DA09CBA" w14:textId="77777777" w:rsidTr="00110012">
        <w:tc>
          <w:tcPr>
            <w:tcW w:w="645" w:type="pct"/>
            <w:vAlign w:val="center"/>
          </w:tcPr>
          <w:p w14:paraId="67703F8C" w14:textId="0025BCE7" w:rsidR="0096503E" w:rsidRPr="0096503E" w:rsidRDefault="0096503E" w:rsidP="0096503E">
            <w:pPr>
              <w:pStyle w:val="ad"/>
              <w:widowControl/>
              <w:ind w:left="0"/>
              <w:rPr>
                <w:b/>
                <w:bCs/>
                <w:sz w:val="30"/>
                <w:szCs w:val="30"/>
              </w:rPr>
            </w:pPr>
            <w:r w:rsidRPr="0096503E">
              <w:rPr>
                <w:b/>
                <w:bCs/>
                <w:sz w:val="30"/>
                <w:szCs w:val="30"/>
              </w:rPr>
              <w:t>2.5.</w:t>
            </w:r>
          </w:p>
        </w:tc>
        <w:tc>
          <w:tcPr>
            <w:tcW w:w="3744" w:type="pct"/>
            <w:gridSpan w:val="2"/>
          </w:tcPr>
          <w:p w14:paraId="5842CE1A" w14:textId="28172E19" w:rsidR="0096503E" w:rsidRPr="00F100C3" w:rsidRDefault="00F100C3" w:rsidP="009650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F100C3">
              <w:rPr>
                <w:b/>
                <w:bCs/>
                <w:sz w:val="30"/>
                <w:szCs w:val="30"/>
              </w:rPr>
              <w:t>Маски термопластические фиксирующие для проведения стереотаксического облучения головы</w:t>
            </w:r>
          </w:p>
        </w:tc>
        <w:tc>
          <w:tcPr>
            <w:tcW w:w="611" w:type="pct"/>
          </w:tcPr>
          <w:p w14:paraId="15E99909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5950F9" w14:paraId="5DE87419" w14:textId="77777777" w:rsidTr="00685081">
        <w:tc>
          <w:tcPr>
            <w:tcW w:w="645" w:type="pct"/>
            <w:vAlign w:val="center"/>
          </w:tcPr>
          <w:p w14:paraId="55A956B9" w14:textId="6C60B80E" w:rsidR="0096503E" w:rsidRPr="005950F9" w:rsidRDefault="0096503E" w:rsidP="0096503E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2.5.1.</w:t>
            </w:r>
          </w:p>
        </w:tc>
        <w:tc>
          <w:tcPr>
            <w:tcW w:w="2591" w:type="pct"/>
          </w:tcPr>
          <w:p w14:paraId="5C70D82A" w14:textId="77777777" w:rsidR="0096503E" w:rsidRPr="00DA5594" w:rsidRDefault="0096503E" w:rsidP="0096503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Крепление</w:t>
            </w:r>
            <w:proofErr w:type="spellEnd"/>
          </w:p>
        </w:tc>
        <w:tc>
          <w:tcPr>
            <w:tcW w:w="1153" w:type="pct"/>
            <w:vAlign w:val="center"/>
          </w:tcPr>
          <w:p w14:paraId="70219EBE" w14:textId="77777777" w:rsidR="0096503E" w:rsidRPr="005950F9" w:rsidRDefault="0096503E" w:rsidP="0096503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трехточечное</w:t>
            </w:r>
          </w:p>
        </w:tc>
        <w:tc>
          <w:tcPr>
            <w:tcW w:w="611" w:type="pct"/>
          </w:tcPr>
          <w:p w14:paraId="54D3D6E8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5950F9" w14:paraId="6D05A3C3" w14:textId="77777777" w:rsidTr="00685081">
        <w:tc>
          <w:tcPr>
            <w:tcW w:w="645" w:type="pct"/>
            <w:vAlign w:val="center"/>
          </w:tcPr>
          <w:p w14:paraId="39BAB98D" w14:textId="49467A7C" w:rsidR="0096503E" w:rsidRPr="005950F9" w:rsidRDefault="0096503E" w:rsidP="0096503E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2.5.2.</w:t>
            </w:r>
          </w:p>
        </w:tc>
        <w:tc>
          <w:tcPr>
            <w:tcW w:w="2591" w:type="pct"/>
          </w:tcPr>
          <w:p w14:paraId="4B6D213A" w14:textId="77777777" w:rsidR="0096503E" w:rsidRDefault="0096503E" w:rsidP="0096503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Отверстия</w:t>
            </w:r>
          </w:p>
        </w:tc>
        <w:tc>
          <w:tcPr>
            <w:tcW w:w="1153" w:type="pct"/>
            <w:vAlign w:val="center"/>
          </w:tcPr>
          <w:p w14:paraId="34A08118" w14:textId="77777777" w:rsidR="0096503E" w:rsidRDefault="0096503E" w:rsidP="0096503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для рта</w:t>
            </w:r>
          </w:p>
        </w:tc>
        <w:tc>
          <w:tcPr>
            <w:tcW w:w="611" w:type="pct"/>
          </w:tcPr>
          <w:p w14:paraId="0C853317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5950F9" w14:paraId="33E0B9D6" w14:textId="77777777" w:rsidTr="00110012">
        <w:tc>
          <w:tcPr>
            <w:tcW w:w="645" w:type="pct"/>
            <w:vAlign w:val="center"/>
          </w:tcPr>
          <w:p w14:paraId="0C6868B4" w14:textId="4FED4A6B" w:rsidR="0096503E" w:rsidRPr="00F100C3" w:rsidRDefault="00F100C3" w:rsidP="0096503E">
            <w:pPr>
              <w:pStyle w:val="ad"/>
              <w:widowControl/>
              <w:ind w:left="0"/>
              <w:rPr>
                <w:b/>
                <w:bCs/>
                <w:sz w:val="30"/>
                <w:szCs w:val="30"/>
              </w:rPr>
            </w:pPr>
            <w:r w:rsidRPr="00F100C3">
              <w:rPr>
                <w:b/>
                <w:bCs/>
                <w:sz w:val="30"/>
                <w:szCs w:val="30"/>
              </w:rPr>
              <w:t>2.6.</w:t>
            </w:r>
          </w:p>
        </w:tc>
        <w:tc>
          <w:tcPr>
            <w:tcW w:w="3744" w:type="pct"/>
            <w:gridSpan w:val="2"/>
          </w:tcPr>
          <w:p w14:paraId="1C85746B" w14:textId="6715C9C8" w:rsidR="0096503E" w:rsidRPr="00F100C3" w:rsidRDefault="00F100C3" w:rsidP="009650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F100C3">
              <w:rPr>
                <w:b/>
                <w:bCs/>
                <w:sz w:val="30"/>
                <w:szCs w:val="30"/>
              </w:rPr>
              <w:t>Головная подушка для масочной фиксации</w:t>
            </w:r>
          </w:p>
        </w:tc>
        <w:tc>
          <w:tcPr>
            <w:tcW w:w="611" w:type="pct"/>
          </w:tcPr>
          <w:p w14:paraId="46CFFB19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5950F9" w14:paraId="1A953815" w14:textId="77777777" w:rsidTr="00685081">
        <w:tc>
          <w:tcPr>
            <w:tcW w:w="645" w:type="pct"/>
            <w:vAlign w:val="center"/>
          </w:tcPr>
          <w:p w14:paraId="4F4612B8" w14:textId="24457E0E" w:rsidR="0096503E" w:rsidRPr="007C6001" w:rsidRDefault="00F100C3" w:rsidP="0096503E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2.6.1.</w:t>
            </w:r>
          </w:p>
        </w:tc>
        <w:tc>
          <w:tcPr>
            <w:tcW w:w="2591" w:type="pct"/>
          </w:tcPr>
          <w:p w14:paraId="4E48FDBA" w14:textId="77777777" w:rsidR="0096503E" w:rsidRPr="007C6001" w:rsidRDefault="0096503E" w:rsidP="0096503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7C6001">
              <w:rPr>
                <w:sz w:val="30"/>
                <w:szCs w:val="30"/>
              </w:rPr>
              <w:t>Срок стерильности</w:t>
            </w:r>
          </w:p>
        </w:tc>
        <w:tc>
          <w:tcPr>
            <w:tcW w:w="1153" w:type="pct"/>
            <w:vAlign w:val="center"/>
          </w:tcPr>
          <w:p w14:paraId="613A9D16" w14:textId="77777777" w:rsidR="0096503E" w:rsidRPr="007C6001" w:rsidRDefault="0096503E" w:rsidP="0096503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 w:rsidRPr="007C6001">
              <w:rPr>
                <w:sz w:val="30"/>
                <w:szCs w:val="30"/>
              </w:rPr>
              <w:t>не менее 1 года</w:t>
            </w:r>
          </w:p>
        </w:tc>
        <w:tc>
          <w:tcPr>
            <w:tcW w:w="611" w:type="pct"/>
          </w:tcPr>
          <w:p w14:paraId="20A95100" w14:textId="77777777" w:rsidR="0096503E" w:rsidRPr="007C6001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5950F9" w14:paraId="384DE989" w14:textId="77777777" w:rsidTr="00110012">
        <w:tc>
          <w:tcPr>
            <w:tcW w:w="645" w:type="pct"/>
            <w:vAlign w:val="center"/>
          </w:tcPr>
          <w:p w14:paraId="69953141" w14:textId="72422E26" w:rsidR="0096503E" w:rsidRPr="00F100C3" w:rsidRDefault="00F100C3" w:rsidP="0096503E">
            <w:pPr>
              <w:pStyle w:val="ad"/>
              <w:widowControl/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2.7.</w:t>
            </w:r>
          </w:p>
        </w:tc>
        <w:tc>
          <w:tcPr>
            <w:tcW w:w="3744" w:type="pct"/>
            <w:gridSpan w:val="2"/>
            <w:vAlign w:val="center"/>
          </w:tcPr>
          <w:p w14:paraId="1B8F6A39" w14:textId="069BB746" w:rsidR="0096503E" w:rsidRPr="00F100C3" w:rsidRDefault="00F100C3" w:rsidP="0096503E">
            <w:pPr>
              <w:spacing w:before="20"/>
              <w:ind w:firstLine="19"/>
              <w:rPr>
                <w:b/>
                <w:bCs/>
                <w:sz w:val="30"/>
                <w:szCs w:val="30"/>
              </w:rPr>
            </w:pPr>
            <w:r w:rsidRPr="00F100C3">
              <w:rPr>
                <w:b/>
                <w:bCs/>
                <w:sz w:val="30"/>
                <w:szCs w:val="30"/>
              </w:rPr>
              <w:t>Адаптер для крепления термопластических масок к столу для укладки пациента</w:t>
            </w:r>
          </w:p>
        </w:tc>
        <w:tc>
          <w:tcPr>
            <w:tcW w:w="611" w:type="pct"/>
          </w:tcPr>
          <w:p w14:paraId="67EADDDA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5950F9" w14:paraId="3E6D19DF" w14:textId="77777777" w:rsidTr="00685081">
        <w:tc>
          <w:tcPr>
            <w:tcW w:w="645" w:type="pct"/>
            <w:vAlign w:val="center"/>
          </w:tcPr>
          <w:p w14:paraId="2004F17B" w14:textId="3671AAB2" w:rsidR="0096503E" w:rsidRPr="005950F9" w:rsidRDefault="00F100C3" w:rsidP="0096503E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2.7.1.</w:t>
            </w:r>
          </w:p>
        </w:tc>
        <w:tc>
          <w:tcPr>
            <w:tcW w:w="2591" w:type="pct"/>
            <w:vAlign w:val="center"/>
          </w:tcPr>
          <w:p w14:paraId="78B0C4CF" w14:textId="77777777" w:rsidR="0096503E" w:rsidRPr="007241A1" w:rsidRDefault="0096503E" w:rsidP="0096503E">
            <w:pPr>
              <w:spacing w:before="20"/>
              <w:ind w:firstLine="1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Совместимость с аппаратом гамма-нож </w:t>
            </w:r>
            <w:r>
              <w:rPr>
                <w:sz w:val="30"/>
                <w:szCs w:val="30"/>
                <w:lang w:val="en-US"/>
              </w:rPr>
              <w:t>Leksell</w:t>
            </w:r>
          </w:p>
        </w:tc>
        <w:tc>
          <w:tcPr>
            <w:tcW w:w="1153" w:type="pct"/>
            <w:vAlign w:val="center"/>
          </w:tcPr>
          <w:p w14:paraId="307B4431" w14:textId="77777777" w:rsidR="0096503E" w:rsidRPr="005950F9" w:rsidRDefault="0096503E" w:rsidP="0096503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14:paraId="03F3E38C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5950F9" w14:paraId="7114AC73" w14:textId="77777777" w:rsidTr="00110012">
        <w:tc>
          <w:tcPr>
            <w:tcW w:w="645" w:type="pct"/>
            <w:vAlign w:val="center"/>
          </w:tcPr>
          <w:p w14:paraId="7A8659B3" w14:textId="734EB81B" w:rsidR="0096503E" w:rsidRPr="00F100C3" w:rsidRDefault="00F100C3" w:rsidP="0096503E">
            <w:pPr>
              <w:pStyle w:val="ad"/>
              <w:widowControl/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2.8.</w:t>
            </w:r>
          </w:p>
        </w:tc>
        <w:tc>
          <w:tcPr>
            <w:tcW w:w="3744" w:type="pct"/>
            <w:gridSpan w:val="2"/>
            <w:vAlign w:val="center"/>
          </w:tcPr>
          <w:p w14:paraId="0F2C1221" w14:textId="2569C73A" w:rsidR="0096503E" w:rsidRPr="00F100C3" w:rsidRDefault="00F100C3" w:rsidP="009650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F100C3">
              <w:rPr>
                <w:b/>
                <w:bCs/>
                <w:sz w:val="30"/>
                <w:szCs w:val="30"/>
              </w:rPr>
              <w:t>Одноразовые втулки</w:t>
            </w:r>
            <w:r w:rsidRPr="00F100C3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F100C3">
              <w:rPr>
                <w:b/>
                <w:bCs/>
                <w:sz w:val="30"/>
                <w:szCs w:val="30"/>
              </w:rPr>
              <w:t>для</w:t>
            </w:r>
            <w:r w:rsidRPr="00F100C3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F100C3">
              <w:rPr>
                <w:b/>
                <w:bCs/>
                <w:sz w:val="30"/>
                <w:szCs w:val="30"/>
              </w:rPr>
              <w:t>рамки</w:t>
            </w:r>
            <w:r w:rsidRPr="00F100C3">
              <w:rPr>
                <w:b/>
                <w:bCs/>
                <w:sz w:val="30"/>
                <w:szCs w:val="30"/>
                <w:lang w:val="en-US"/>
              </w:rPr>
              <w:t xml:space="preserve"> Leksell coordinate frame G</w:t>
            </w:r>
          </w:p>
        </w:tc>
        <w:tc>
          <w:tcPr>
            <w:tcW w:w="611" w:type="pct"/>
          </w:tcPr>
          <w:p w14:paraId="28C03742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5950F9" w14:paraId="4DB5BB22" w14:textId="77777777" w:rsidTr="00685081">
        <w:tc>
          <w:tcPr>
            <w:tcW w:w="645" w:type="pct"/>
            <w:vAlign w:val="center"/>
          </w:tcPr>
          <w:p w14:paraId="4128B0F0" w14:textId="6F6E3803" w:rsidR="0096503E" w:rsidRPr="005950F9" w:rsidRDefault="00F100C3" w:rsidP="0096503E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2.8.1.</w:t>
            </w:r>
          </w:p>
        </w:tc>
        <w:tc>
          <w:tcPr>
            <w:tcW w:w="2591" w:type="pct"/>
            <w:vAlign w:val="center"/>
          </w:tcPr>
          <w:p w14:paraId="5118B616" w14:textId="77777777" w:rsidR="0096503E" w:rsidRPr="00534CE3" w:rsidRDefault="0096503E" w:rsidP="0096503E">
            <w:pPr>
              <w:widowControl/>
              <w:autoSpaceDE w:val="0"/>
              <w:autoSpaceDN w:val="0"/>
              <w:adjustRightInd w:val="0"/>
              <w:ind w:left="-1"/>
              <w:jc w:val="both"/>
              <w:rPr>
                <w:bCs/>
                <w:sz w:val="30"/>
                <w:szCs w:val="30"/>
                <w:lang w:val="en-US"/>
              </w:rPr>
            </w:pPr>
            <w:r>
              <w:rPr>
                <w:bCs/>
                <w:sz w:val="30"/>
                <w:szCs w:val="30"/>
              </w:rPr>
              <w:t>Совместимость</w:t>
            </w:r>
            <w:r w:rsidRPr="00534CE3">
              <w:rPr>
                <w:bCs/>
                <w:sz w:val="30"/>
                <w:szCs w:val="30"/>
                <w:lang w:val="en-US"/>
              </w:rPr>
              <w:t xml:space="preserve"> </w:t>
            </w:r>
            <w:r>
              <w:rPr>
                <w:bCs/>
                <w:sz w:val="30"/>
                <w:szCs w:val="30"/>
              </w:rPr>
              <w:t>с</w:t>
            </w:r>
            <w:r w:rsidRPr="00534CE3">
              <w:rPr>
                <w:bCs/>
                <w:sz w:val="30"/>
                <w:szCs w:val="30"/>
                <w:lang w:val="en-US"/>
              </w:rPr>
              <w:t xml:space="preserve"> Leksell coordinate frame G</w:t>
            </w:r>
          </w:p>
        </w:tc>
        <w:tc>
          <w:tcPr>
            <w:tcW w:w="1153" w:type="pct"/>
            <w:vAlign w:val="center"/>
          </w:tcPr>
          <w:p w14:paraId="3C0E4E19" w14:textId="77777777" w:rsidR="0096503E" w:rsidRDefault="0096503E" w:rsidP="0096503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14:paraId="0BD6E256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5950F9" w14:paraId="78188D34" w14:textId="77777777" w:rsidTr="00110012">
        <w:tc>
          <w:tcPr>
            <w:tcW w:w="645" w:type="pct"/>
            <w:vAlign w:val="center"/>
          </w:tcPr>
          <w:p w14:paraId="4FD8E28A" w14:textId="33831512" w:rsidR="0096503E" w:rsidRPr="00F100C3" w:rsidRDefault="00F100C3" w:rsidP="0096503E">
            <w:pPr>
              <w:pStyle w:val="ad"/>
              <w:widowControl/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2.9.</w:t>
            </w:r>
          </w:p>
        </w:tc>
        <w:tc>
          <w:tcPr>
            <w:tcW w:w="3744" w:type="pct"/>
            <w:gridSpan w:val="2"/>
            <w:vAlign w:val="center"/>
          </w:tcPr>
          <w:p w14:paraId="4E77A425" w14:textId="65D52ACD" w:rsidR="0096503E" w:rsidRPr="00F100C3" w:rsidRDefault="00F100C3" w:rsidP="009650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F100C3">
              <w:rPr>
                <w:b/>
                <w:bCs/>
                <w:sz w:val="30"/>
                <w:szCs w:val="30"/>
              </w:rPr>
              <w:t xml:space="preserve">Рамка для фиксации головы </w:t>
            </w:r>
            <w:r w:rsidRPr="00F100C3">
              <w:rPr>
                <w:b/>
                <w:bCs/>
                <w:sz w:val="30"/>
                <w:szCs w:val="30"/>
                <w:lang w:val="en-US"/>
              </w:rPr>
              <w:t>Leksell</w:t>
            </w:r>
            <w:r w:rsidRPr="00F100C3">
              <w:rPr>
                <w:b/>
                <w:bCs/>
                <w:sz w:val="30"/>
                <w:szCs w:val="30"/>
              </w:rPr>
              <w:t xml:space="preserve"> </w:t>
            </w:r>
            <w:r w:rsidRPr="00F100C3">
              <w:rPr>
                <w:b/>
                <w:bCs/>
                <w:sz w:val="30"/>
                <w:szCs w:val="30"/>
                <w:lang w:val="en-US"/>
              </w:rPr>
              <w:t>Vantage</w:t>
            </w:r>
            <w:r w:rsidRPr="00F100C3">
              <w:rPr>
                <w:b/>
                <w:bCs/>
                <w:sz w:val="30"/>
                <w:szCs w:val="30"/>
              </w:rPr>
              <w:t xml:space="preserve"> </w:t>
            </w:r>
            <w:r w:rsidRPr="00F100C3">
              <w:rPr>
                <w:b/>
                <w:bCs/>
                <w:sz w:val="30"/>
                <w:szCs w:val="30"/>
                <w:lang w:val="en-US"/>
              </w:rPr>
              <w:t>stereotactic</w:t>
            </w:r>
            <w:r w:rsidRPr="00F100C3">
              <w:rPr>
                <w:b/>
                <w:bCs/>
                <w:sz w:val="30"/>
                <w:szCs w:val="30"/>
              </w:rPr>
              <w:t xml:space="preserve"> </w:t>
            </w:r>
            <w:r w:rsidRPr="00F100C3">
              <w:rPr>
                <w:b/>
                <w:bCs/>
                <w:sz w:val="30"/>
                <w:szCs w:val="30"/>
                <w:lang w:val="en-US"/>
              </w:rPr>
              <w:t>system</w:t>
            </w:r>
            <w:r w:rsidRPr="00F100C3">
              <w:rPr>
                <w:b/>
                <w:bCs/>
                <w:sz w:val="30"/>
                <w:szCs w:val="30"/>
              </w:rPr>
              <w:t xml:space="preserve"> или аналогичная</w:t>
            </w:r>
          </w:p>
        </w:tc>
        <w:tc>
          <w:tcPr>
            <w:tcW w:w="611" w:type="pct"/>
          </w:tcPr>
          <w:p w14:paraId="5EE0FB60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5950F9" w14:paraId="164F34CF" w14:textId="77777777" w:rsidTr="00685081">
        <w:tc>
          <w:tcPr>
            <w:tcW w:w="645" w:type="pct"/>
            <w:vAlign w:val="center"/>
          </w:tcPr>
          <w:p w14:paraId="60EE0358" w14:textId="0B309F34" w:rsidR="0096503E" w:rsidRPr="005950F9" w:rsidRDefault="00F100C3" w:rsidP="0096503E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2.9.1.</w:t>
            </w:r>
          </w:p>
        </w:tc>
        <w:tc>
          <w:tcPr>
            <w:tcW w:w="2591" w:type="pct"/>
            <w:vAlign w:val="center"/>
          </w:tcPr>
          <w:p w14:paraId="26031FC3" w14:textId="77777777" w:rsidR="0096503E" w:rsidRPr="007241A1" w:rsidRDefault="0096503E" w:rsidP="0096503E">
            <w:pPr>
              <w:spacing w:before="20"/>
              <w:ind w:firstLine="1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Совместимость с аппаратом гамма-нож </w:t>
            </w:r>
            <w:r>
              <w:rPr>
                <w:sz w:val="30"/>
                <w:szCs w:val="30"/>
                <w:lang w:val="en-US"/>
              </w:rPr>
              <w:t>Leksell</w:t>
            </w:r>
          </w:p>
        </w:tc>
        <w:tc>
          <w:tcPr>
            <w:tcW w:w="1153" w:type="pct"/>
            <w:vAlign w:val="center"/>
          </w:tcPr>
          <w:p w14:paraId="60E638AE" w14:textId="77777777" w:rsidR="0096503E" w:rsidRPr="005950F9" w:rsidRDefault="0096503E" w:rsidP="0096503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14:paraId="7B1957EE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5950F9" w14:paraId="6994AA9C" w14:textId="77777777" w:rsidTr="00110012">
        <w:tc>
          <w:tcPr>
            <w:tcW w:w="645" w:type="pct"/>
            <w:vAlign w:val="center"/>
          </w:tcPr>
          <w:p w14:paraId="77A999AD" w14:textId="4CA5823C" w:rsidR="0096503E" w:rsidRPr="00F100C3" w:rsidRDefault="00F100C3" w:rsidP="0096503E">
            <w:pPr>
              <w:pStyle w:val="ad"/>
              <w:widowControl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2.10.</w:t>
            </w:r>
          </w:p>
        </w:tc>
        <w:tc>
          <w:tcPr>
            <w:tcW w:w="3744" w:type="pct"/>
            <w:gridSpan w:val="2"/>
          </w:tcPr>
          <w:p w14:paraId="40796FB1" w14:textId="0ED63449" w:rsidR="0096503E" w:rsidRPr="00F100C3" w:rsidRDefault="00F100C3" w:rsidP="0096503E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</w:rPr>
            </w:pPr>
            <w:r w:rsidRPr="00F100C3">
              <w:rPr>
                <w:b/>
                <w:sz w:val="30"/>
                <w:szCs w:val="30"/>
              </w:rPr>
              <w:t>Устройство для разогрева термопластических масок</w:t>
            </w:r>
          </w:p>
        </w:tc>
        <w:tc>
          <w:tcPr>
            <w:tcW w:w="611" w:type="pct"/>
          </w:tcPr>
          <w:p w14:paraId="0DBEBE3C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5950F9" w14:paraId="5EB2DD9F" w14:textId="77777777" w:rsidTr="00685081">
        <w:tc>
          <w:tcPr>
            <w:tcW w:w="645" w:type="pct"/>
            <w:vAlign w:val="center"/>
          </w:tcPr>
          <w:p w14:paraId="0761FFF6" w14:textId="4AF46277" w:rsidR="0096503E" w:rsidRPr="005950F9" w:rsidRDefault="008D7810" w:rsidP="0096503E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2.10.1.</w:t>
            </w:r>
          </w:p>
        </w:tc>
        <w:tc>
          <w:tcPr>
            <w:tcW w:w="2591" w:type="pct"/>
            <w:vAlign w:val="center"/>
          </w:tcPr>
          <w:p w14:paraId="55A53950" w14:textId="0F5EB9BC" w:rsidR="0096503E" w:rsidRDefault="0096503E" w:rsidP="0096503E">
            <w:pPr>
              <w:spacing w:before="20"/>
              <w:ind w:firstLine="1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Возможность разогрева масок, поставляемых по пункту 1.</w:t>
            </w:r>
            <w:r w:rsidR="00F100C3">
              <w:rPr>
                <w:sz w:val="30"/>
                <w:szCs w:val="30"/>
              </w:rPr>
              <w:t>5.</w:t>
            </w:r>
          </w:p>
        </w:tc>
        <w:tc>
          <w:tcPr>
            <w:tcW w:w="1153" w:type="pct"/>
            <w:vAlign w:val="center"/>
          </w:tcPr>
          <w:p w14:paraId="3E948DB3" w14:textId="77777777" w:rsidR="0096503E" w:rsidRDefault="0096503E" w:rsidP="0096503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14:paraId="640CEB7C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E23C3A" w14:paraId="46F56583" w14:textId="77777777" w:rsidTr="00110012">
        <w:tc>
          <w:tcPr>
            <w:tcW w:w="645" w:type="pct"/>
            <w:vAlign w:val="center"/>
          </w:tcPr>
          <w:p w14:paraId="0EECF3FB" w14:textId="00D90E88" w:rsidR="0096503E" w:rsidRPr="00F100C3" w:rsidRDefault="00F100C3" w:rsidP="0096503E">
            <w:pPr>
              <w:pStyle w:val="ad"/>
              <w:widowControl/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2.11.</w:t>
            </w:r>
          </w:p>
        </w:tc>
        <w:tc>
          <w:tcPr>
            <w:tcW w:w="3744" w:type="pct"/>
            <w:gridSpan w:val="2"/>
          </w:tcPr>
          <w:p w14:paraId="3358A825" w14:textId="6924A7F7" w:rsidR="0096503E" w:rsidRPr="00F100C3" w:rsidRDefault="00F100C3" w:rsidP="009650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  <w:lang w:val="en-US"/>
              </w:rPr>
            </w:pPr>
            <w:r w:rsidRPr="00F100C3">
              <w:rPr>
                <w:b/>
                <w:bCs/>
                <w:sz w:val="30"/>
                <w:szCs w:val="30"/>
              </w:rPr>
              <w:t>Одноразовые</w:t>
            </w:r>
            <w:r w:rsidRPr="00F100C3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F100C3">
              <w:rPr>
                <w:b/>
                <w:bCs/>
                <w:sz w:val="30"/>
                <w:szCs w:val="30"/>
              </w:rPr>
              <w:t>фиксаторы</w:t>
            </w:r>
            <w:r w:rsidRPr="00F100C3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F100C3">
              <w:rPr>
                <w:b/>
                <w:bCs/>
                <w:sz w:val="30"/>
                <w:szCs w:val="30"/>
              </w:rPr>
              <w:t>для</w:t>
            </w:r>
            <w:r w:rsidRPr="00F100C3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F100C3">
              <w:rPr>
                <w:b/>
                <w:bCs/>
                <w:sz w:val="30"/>
                <w:szCs w:val="30"/>
              </w:rPr>
              <w:t>рамки</w:t>
            </w:r>
            <w:r w:rsidRPr="00F100C3">
              <w:rPr>
                <w:b/>
                <w:bCs/>
                <w:sz w:val="30"/>
                <w:szCs w:val="30"/>
                <w:lang w:val="en-US"/>
              </w:rPr>
              <w:t xml:space="preserve"> Leksell Vantage stereotactic system</w:t>
            </w:r>
          </w:p>
        </w:tc>
        <w:tc>
          <w:tcPr>
            <w:tcW w:w="611" w:type="pct"/>
          </w:tcPr>
          <w:p w14:paraId="6B37639D" w14:textId="77777777" w:rsidR="0096503E" w:rsidRPr="00534CE3" w:rsidRDefault="0096503E" w:rsidP="0096503E">
            <w:pPr>
              <w:rPr>
                <w:sz w:val="30"/>
                <w:szCs w:val="30"/>
                <w:lang w:val="en-US"/>
              </w:rPr>
            </w:pPr>
          </w:p>
        </w:tc>
      </w:tr>
      <w:tr w:rsidR="0096503E" w:rsidRPr="00651678" w14:paraId="549B37B8" w14:textId="77777777" w:rsidTr="00685081">
        <w:tc>
          <w:tcPr>
            <w:tcW w:w="645" w:type="pct"/>
            <w:vAlign w:val="center"/>
          </w:tcPr>
          <w:p w14:paraId="4F442695" w14:textId="27DEEE81" w:rsidR="0096503E" w:rsidRPr="007B3578" w:rsidRDefault="007B3578" w:rsidP="0096503E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</w:t>
            </w:r>
            <w:r>
              <w:rPr>
                <w:sz w:val="30"/>
                <w:szCs w:val="30"/>
              </w:rPr>
              <w:t>.11.1.</w:t>
            </w:r>
          </w:p>
        </w:tc>
        <w:tc>
          <w:tcPr>
            <w:tcW w:w="2591" w:type="pct"/>
            <w:vAlign w:val="center"/>
          </w:tcPr>
          <w:p w14:paraId="048913B9" w14:textId="77777777" w:rsidR="0096503E" w:rsidRPr="00534CE3" w:rsidRDefault="0096503E" w:rsidP="0096503E">
            <w:pPr>
              <w:widowControl/>
              <w:autoSpaceDE w:val="0"/>
              <w:autoSpaceDN w:val="0"/>
              <w:adjustRightInd w:val="0"/>
              <w:ind w:left="-1"/>
              <w:jc w:val="both"/>
              <w:rPr>
                <w:bCs/>
                <w:sz w:val="30"/>
                <w:szCs w:val="30"/>
                <w:lang w:val="en-US"/>
              </w:rPr>
            </w:pPr>
            <w:r>
              <w:rPr>
                <w:bCs/>
                <w:sz w:val="30"/>
                <w:szCs w:val="30"/>
              </w:rPr>
              <w:t>Совместимость</w:t>
            </w:r>
            <w:r w:rsidRPr="00534CE3">
              <w:rPr>
                <w:bCs/>
                <w:sz w:val="30"/>
                <w:szCs w:val="30"/>
                <w:lang w:val="en-US"/>
              </w:rPr>
              <w:t xml:space="preserve"> </w:t>
            </w:r>
            <w:r>
              <w:rPr>
                <w:bCs/>
                <w:sz w:val="30"/>
                <w:szCs w:val="30"/>
              </w:rPr>
              <w:t>с</w:t>
            </w:r>
            <w:r w:rsidRPr="00534CE3">
              <w:rPr>
                <w:bCs/>
                <w:sz w:val="30"/>
                <w:szCs w:val="30"/>
                <w:lang w:val="en-US"/>
              </w:rPr>
              <w:t xml:space="preserve"> Leksell </w:t>
            </w:r>
            <w:r w:rsidRPr="002A44E7">
              <w:rPr>
                <w:bCs/>
                <w:sz w:val="30"/>
                <w:szCs w:val="30"/>
                <w:lang w:val="en-US"/>
              </w:rPr>
              <w:t>Vantage stereotactic system</w:t>
            </w:r>
          </w:p>
        </w:tc>
        <w:tc>
          <w:tcPr>
            <w:tcW w:w="1153" w:type="pct"/>
            <w:vAlign w:val="center"/>
          </w:tcPr>
          <w:p w14:paraId="19C661C6" w14:textId="77777777" w:rsidR="0096503E" w:rsidRDefault="0096503E" w:rsidP="0096503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14:paraId="6AA199EE" w14:textId="77777777" w:rsidR="0096503E" w:rsidRPr="00B915ED" w:rsidRDefault="0096503E" w:rsidP="0096503E">
            <w:pPr>
              <w:rPr>
                <w:sz w:val="30"/>
                <w:szCs w:val="30"/>
                <w:lang w:val="en-US"/>
              </w:rPr>
            </w:pPr>
          </w:p>
        </w:tc>
      </w:tr>
      <w:tr w:rsidR="0096503E" w:rsidRPr="005950F9" w14:paraId="25578160" w14:textId="77777777" w:rsidTr="00246A69">
        <w:tc>
          <w:tcPr>
            <w:tcW w:w="645" w:type="pct"/>
            <w:vAlign w:val="center"/>
          </w:tcPr>
          <w:p w14:paraId="61B57C23" w14:textId="466AEE70" w:rsidR="0096503E" w:rsidRPr="007B3578" w:rsidRDefault="007B3578" w:rsidP="0096503E">
            <w:pPr>
              <w:pStyle w:val="ad"/>
              <w:widowControl/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2</w:t>
            </w:r>
            <w:r>
              <w:rPr>
                <w:b/>
                <w:bCs/>
                <w:sz w:val="30"/>
                <w:szCs w:val="30"/>
              </w:rPr>
              <w:t>.12.</w:t>
            </w:r>
          </w:p>
        </w:tc>
        <w:tc>
          <w:tcPr>
            <w:tcW w:w="3744" w:type="pct"/>
            <w:gridSpan w:val="2"/>
            <w:vAlign w:val="center"/>
          </w:tcPr>
          <w:p w14:paraId="0A6832F2" w14:textId="0FC3FD3D" w:rsidR="0096503E" w:rsidRPr="007B3578" w:rsidRDefault="007B3578" w:rsidP="009650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7B3578">
              <w:rPr>
                <w:b/>
                <w:bCs/>
                <w:sz w:val="30"/>
                <w:szCs w:val="30"/>
              </w:rPr>
              <w:t xml:space="preserve">Пара изогнутых фиксирующих стоек для рамки </w:t>
            </w:r>
            <w:r w:rsidRPr="007B3578">
              <w:rPr>
                <w:b/>
                <w:bCs/>
                <w:sz w:val="30"/>
                <w:szCs w:val="30"/>
                <w:lang w:val="en-US"/>
              </w:rPr>
              <w:t>Leksell</w:t>
            </w:r>
            <w:r w:rsidRPr="007B3578">
              <w:rPr>
                <w:b/>
                <w:bCs/>
                <w:sz w:val="30"/>
                <w:szCs w:val="30"/>
              </w:rPr>
              <w:t xml:space="preserve"> </w:t>
            </w:r>
            <w:r w:rsidRPr="007B3578">
              <w:rPr>
                <w:b/>
                <w:bCs/>
                <w:sz w:val="30"/>
                <w:szCs w:val="30"/>
                <w:lang w:val="en-US"/>
              </w:rPr>
              <w:t>coordinate</w:t>
            </w:r>
            <w:r w:rsidRPr="007B3578">
              <w:rPr>
                <w:b/>
                <w:bCs/>
                <w:sz w:val="30"/>
                <w:szCs w:val="30"/>
              </w:rPr>
              <w:t xml:space="preserve"> </w:t>
            </w:r>
            <w:r w:rsidRPr="007B3578">
              <w:rPr>
                <w:b/>
                <w:bCs/>
                <w:sz w:val="30"/>
                <w:szCs w:val="30"/>
                <w:lang w:val="en-US"/>
              </w:rPr>
              <w:t>frame</w:t>
            </w:r>
            <w:r w:rsidRPr="007B3578">
              <w:rPr>
                <w:b/>
                <w:bCs/>
                <w:sz w:val="30"/>
                <w:szCs w:val="30"/>
              </w:rPr>
              <w:t xml:space="preserve"> </w:t>
            </w:r>
            <w:r w:rsidRPr="007B3578">
              <w:rPr>
                <w:b/>
                <w:bCs/>
                <w:sz w:val="30"/>
                <w:szCs w:val="30"/>
                <w:lang w:val="en-US"/>
              </w:rPr>
              <w:t>G</w:t>
            </w:r>
            <w:r w:rsidRPr="007B3578">
              <w:rPr>
                <w:b/>
                <w:bCs/>
                <w:sz w:val="30"/>
                <w:szCs w:val="30"/>
              </w:rPr>
              <w:t xml:space="preserve"> –или аналогичные совместимые</w:t>
            </w:r>
          </w:p>
        </w:tc>
        <w:tc>
          <w:tcPr>
            <w:tcW w:w="611" w:type="pct"/>
          </w:tcPr>
          <w:p w14:paraId="5A77146D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246A69" w14:paraId="45E39EEB" w14:textId="77777777" w:rsidTr="00685081">
        <w:tc>
          <w:tcPr>
            <w:tcW w:w="645" w:type="pct"/>
            <w:vAlign w:val="center"/>
          </w:tcPr>
          <w:p w14:paraId="056BEAEA" w14:textId="1DE898E5" w:rsidR="0096503E" w:rsidRPr="005950F9" w:rsidRDefault="007B3578" w:rsidP="0096503E">
            <w:pPr>
              <w:pStyle w:val="ad"/>
              <w:widowControl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2.12.1.</w:t>
            </w:r>
          </w:p>
        </w:tc>
        <w:tc>
          <w:tcPr>
            <w:tcW w:w="2591" w:type="pct"/>
            <w:vAlign w:val="center"/>
          </w:tcPr>
          <w:p w14:paraId="181FD94B" w14:textId="77777777" w:rsidR="0096503E" w:rsidRPr="00534CE3" w:rsidRDefault="0096503E" w:rsidP="0096503E">
            <w:pPr>
              <w:widowControl/>
              <w:autoSpaceDE w:val="0"/>
              <w:autoSpaceDN w:val="0"/>
              <w:adjustRightInd w:val="0"/>
              <w:ind w:left="-1"/>
              <w:jc w:val="both"/>
              <w:rPr>
                <w:bCs/>
                <w:sz w:val="30"/>
                <w:szCs w:val="30"/>
                <w:lang w:val="en-US"/>
              </w:rPr>
            </w:pPr>
            <w:r>
              <w:rPr>
                <w:bCs/>
                <w:sz w:val="30"/>
                <w:szCs w:val="30"/>
              </w:rPr>
              <w:t>Совместимость</w:t>
            </w:r>
            <w:r w:rsidRPr="00534CE3">
              <w:rPr>
                <w:bCs/>
                <w:sz w:val="30"/>
                <w:szCs w:val="30"/>
                <w:lang w:val="en-US"/>
              </w:rPr>
              <w:t xml:space="preserve"> </w:t>
            </w:r>
            <w:r>
              <w:rPr>
                <w:bCs/>
                <w:sz w:val="30"/>
                <w:szCs w:val="30"/>
              </w:rPr>
              <w:t>с</w:t>
            </w:r>
            <w:r w:rsidRPr="00534CE3">
              <w:rPr>
                <w:bCs/>
                <w:sz w:val="30"/>
                <w:szCs w:val="30"/>
                <w:lang w:val="en-US"/>
              </w:rPr>
              <w:t xml:space="preserve"> Leksell coordinate frame G</w:t>
            </w:r>
          </w:p>
        </w:tc>
        <w:tc>
          <w:tcPr>
            <w:tcW w:w="1153" w:type="pct"/>
            <w:vAlign w:val="center"/>
          </w:tcPr>
          <w:p w14:paraId="18DFD443" w14:textId="77777777" w:rsidR="0096503E" w:rsidRDefault="0096503E" w:rsidP="0096503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14:paraId="5DDEC2CA" w14:textId="77777777" w:rsidR="0096503E" w:rsidRPr="00246A6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5950F9" w14:paraId="552A4547" w14:textId="77777777" w:rsidTr="0037056D">
        <w:tc>
          <w:tcPr>
            <w:tcW w:w="645" w:type="pct"/>
            <w:vAlign w:val="center"/>
          </w:tcPr>
          <w:p w14:paraId="4854678D" w14:textId="4C8F67EC" w:rsidR="0096503E" w:rsidRPr="007B3578" w:rsidRDefault="007B3578" w:rsidP="0096503E">
            <w:pPr>
              <w:pStyle w:val="ad"/>
              <w:widowControl/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2</w:t>
            </w:r>
            <w:r>
              <w:rPr>
                <w:b/>
                <w:bCs/>
                <w:sz w:val="30"/>
                <w:szCs w:val="30"/>
              </w:rPr>
              <w:t>.13.</w:t>
            </w:r>
          </w:p>
        </w:tc>
        <w:tc>
          <w:tcPr>
            <w:tcW w:w="3744" w:type="pct"/>
            <w:gridSpan w:val="2"/>
            <w:vAlign w:val="center"/>
          </w:tcPr>
          <w:p w14:paraId="69155F51" w14:textId="43F289C2" w:rsidR="0096503E" w:rsidRPr="007B3578" w:rsidRDefault="007B3578" w:rsidP="009650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7B3578">
              <w:rPr>
                <w:b/>
                <w:bCs/>
                <w:sz w:val="30"/>
                <w:szCs w:val="30"/>
              </w:rPr>
              <w:t xml:space="preserve">Инструмент </w:t>
            </w:r>
            <w:proofErr w:type="spellStart"/>
            <w:r w:rsidRPr="007B3578">
              <w:rPr>
                <w:b/>
                <w:bCs/>
                <w:sz w:val="30"/>
                <w:szCs w:val="30"/>
              </w:rPr>
              <w:t>Skull</w:t>
            </w:r>
            <w:proofErr w:type="spellEnd"/>
            <w:r w:rsidRPr="007B3578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7B3578">
              <w:rPr>
                <w:b/>
                <w:bCs/>
                <w:sz w:val="30"/>
                <w:szCs w:val="30"/>
              </w:rPr>
              <w:t>Scaling</w:t>
            </w:r>
            <w:proofErr w:type="spellEnd"/>
            <w:r w:rsidRPr="007B3578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7B3578">
              <w:rPr>
                <w:b/>
                <w:bCs/>
                <w:sz w:val="30"/>
                <w:szCs w:val="30"/>
              </w:rPr>
              <w:t>instrument</w:t>
            </w:r>
            <w:proofErr w:type="spellEnd"/>
            <w:r w:rsidRPr="007B3578">
              <w:rPr>
                <w:b/>
                <w:bCs/>
                <w:sz w:val="30"/>
                <w:szCs w:val="30"/>
              </w:rPr>
              <w:t xml:space="preserve"> или аналогичный</w:t>
            </w:r>
          </w:p>
        </w:tc>
        <w:tc>
          <w:tcPr>
            <w:tcW w:w="611" w:type="pct"/>
          </w:tcPr>
          <w:p w14:paraId="73F6911F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246A69" w14:paraId="4E5168E1" w14:textId="77777777" w:rsidTr="00685081">
        <w:tc>
          <w:tcPr>
            <w:tcW w:w="645" w:type="pct"/>
            <w:vAlign w:val="center"/>
          </w:tcPr>
          <w:p w14:paraId="51B087BD" w14:textId="02388B40" w:rsidR="0096503E" w:rsidRPr="003A117C" w:rsidRDefault="007B3578" w:rsidP="007B3578">
            <w:pPr>
              <w:widowControl/>
              <w:ind w:left="2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2.13.1.</w:t>
            </w:r>
          </w:p>
        </w:tc>
        <w:tc>
          <w:tcPr>
            <w:tcW w:w="2591" w:type="pct"/>
            <w:vAlign w:val="center"/>
          </w:tcPr>
          <w:p w14:paraId="7C543A6B" w14:textId="77777777" w:rsidR="0096503E" w:rsidRPr="00534CE3" w:rsidRDefault="0096503E" w:rsidP="0096503E">
            <w:pPr>
              <w:widowControl/>
              <w:autoSpaceDE w:val="0"/>
              <w:autoSpaceDN w:val="0"/>
              <w:adjustRightInd w:val="0"/>
              <w:ind w:left="-1"/>
              <w:jc w:val="both"/>
              <w:rPr>
                <w:bCs/>
                <w:sz w:val="30"/>
                <w:szCs w:val="30"/>
                <w:lang w:val="en-US"/>
              </w:rPr>
            </w:pPr>
            <w:r>
              <w:rPr>
                <w:bCs/>
                <w:sz w:val="30"/>
                <w:szCs w:val="30"/>
              </w:rPr>
              <w:t>Совместимость</w:t>
            </w:r>
            <w:r w:rsidRPr="00534CE3">
              <w:rPr>
                <w:bCs/>
                <w:sz w:val="30"/>
                <w:szCs w:val="30"/>
                <w:lang w:val="en-US"/>
              </w:rPr>
              <w:t xml:space="preserve"> </w:t>
            </w:r>
            <w:r>
              <w:rPr>
                <w:bCs/>
                <w:sz w:val="30"/>
                <w:szCs w:val="30"/>
              </w:rPr>
              <w:t>с</w:t>
            </w:r>
            <w:r w:rsidRPr="00534CE3">
              <w:rPr>
                <w:bCs/>
                <w:sz w:val="30"/>
                <w:szCs w:val="30"/>
                <w:lang w:val="en-US"/>
              </w:rPr>
              <w:t xml:space="preserve"> Leksell coordinate frame G</w:t>
            </w:r>
          </w:p>
        </w:tc>
        <w:tc>
          <w:tcPr>
            <w:tcW w:w="1153" w:type="pct"/>
            <w:vAlign w:val="center"/>
          </w:tcPr>
          <w:p w14:paraId="46521621" w14:textId="77777777" w:rsidR="0096503E" w:rsidRDefault="0096503E" w:rsidP="0096503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14:paraId="5627C22F" w14:textId="77777777" w:rsidR="0096503E" w:rsidRPr="00246A6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5950F9" w14:paraId="01C2D5D1" w14:textId="77777777" w:rsidTr="0037056D">
        <w:tc>
          <w:tcPr>
            <w:tcW w:w="645" w:type="pct"/>
            <w:vAlign w:val="center"/>
          </w:tcPr>
          <w:p w14:paraId="2431577B" w14:textId="2435C86E" w:rsidR="0096503E" w:rsidRPr="00BC6930" w:rsidRDefault="00BC6930" w:rsidP="007B3578">
            <w:pPr>
              <w:pStyle w:val="ad"/>
              <w:widowControl/>
              <w:ind w:left="22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lastRenderedPageBreak/>
              <w:t>2</w:t>
            </w:r>
            <w:r>
              <w:rPr>
                <w:b/>
                <w:bCs/>
                <w:sz w:val="30"/>
                <w:szCs w:val="30"/>
              </w:rPr>
              <w:t>.14.</w:t>
            </w:r>
          </w:p>
        </w:tc>
        <w:tc>
          <w:tcPr>
            <w:tcW w:w="3744" w:type="pct"/>
            <w:gridSpan w:val="2"/>
            <w:vAlign w:val="center"/>
          </w:tcPr>
          <w:p w14:paraId="13F5D810" w14:textId="4DF32C4D" w:rsidR="0096503E" w:rsidRPr="007B3578" w:rsidRDefault="007B3578" w:rsidP="009650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7B3578">
              <w:rPr>
                <w:b/>
                <w:bCs/>
                <w:sz w:val="30"/>
                <w:szCs w:val="30"/>
              </w:rPr>
              <w:t>Индикатор</w:t>
            </w:r>
            <w:r w:rsidRPr="007B3578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7B3578">
              <w:rPr>
                <w:b/>
                <w:bCs/>
                <w:sz w:val="30"/>
                <w:szCs w:val="30"/>
              </w:rPr>
              <w:t>положения</w:t>
            </w:r>
            <w:r w:rsidRPr="007B3578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7B3578">
              <w:rPr>
                <w:b/>
                <w:bCs/>
                <w:sz w:val="30"/>
                <w:szCs w:val="30"/>
              </w:rPr>
              <w:t>рамки</w:t>
            </w:r>
            <w:r w:rsidRPr="007B3578">
              <w:rPr>
                <w:b/>
                <w:bCs/>
                <w:sz w:val="30"/>
                <w:szCs w:val="30"/>
                <w:lang w:val="en-US"/>
              </w:rPr>
              <w:t xml:space="preserve"> Leksell coordinate frame G – Open MR indicator</w:t>
            </w:r>
            <w:r w:rsidRPr="007B3578">
              <w:rPr>
                <w:b/>
                <w:bCs/>
                <w:sz w:val="30"/>
                <w:szCs w:val="30"/>
              </w:rPr>
              <w:t xml:space="preserve"> или аналогичный</w:t>
            </w:r>
          </w:p>
        </w:tc>
        <w:tc>
          <w:tcPr>
            <w:tcW w:w="611" w:type="pct"/>
          </w:tcPr>
          <w:p w14:paraId="596E9123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246A69" w14:paraId="7964D498" w14:textId="77777777" w:rsidTr="00685081">
        <w:tc>
          <w:tcPr>
            <w:tcW w:w="645" w:type="pct"/>
            <w:vAlign w:val="center"/>
          </w:tcPr>
          <w:p w14:paraId="2A916E32" w14:textId="09E0CA1A" w:rsidR="0096503E" w:rsidRPr="005950F9" w:rsidRDefault="00BC6930" w:rsidP="007B3578">
            <w:pPr>
              <w:pStyle w:val="ad"/>
              <w:widowControl/>
              <w:ind w:left="2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2.14.1.</w:t>
            </w:r>
          </w:p>
        </w:tc>
        <w:tc>
          <w:tcPr>
            <w:tcW w:w="2591" w:type="pct"/>
            <w:vAlign w:val="center"/>
          </w:tcPr>
          <w:p w14:paraId="283D41A5" w14:textId="77777777" w:rsidR="0096503E" w:rsidRPr="00534CE3" w:rsidRDefault="0096503E" w:rsidP="0096503E">
            <w:pPr>
              <w:widowControl/>
              <w:autoSpaceDE w:val="0"/>
              <w:autoSpaceDN w:val="0"/>
              <w:adjustRightInd w:val="0"/>
              <w:ind w:left="-1"/>
              <w:jc w:val="both"/>
              <w:rPr>
                <w:bCs/>
                <w:sz w:val="30"/>
                <w:szCs w:val="30"/>
                <w:lang w:val="en-US"/>
              </w:rPr>
            </w:pPr>
            <w:r>
              <w:rPr>
                <w:bCs/>
                <w:sz w:val="30"/>
                <w:szCs w:val="30"/>
              </w:rPr>
              <w:t>Совместимость</w:t>
            </w:r>
            <w:r w:rsidRPr="00534CE3">
              <w:rPr>
                <w:bCs/>
                <w:sz w:val="30"/>
                <w:szCs w:val="30"/>
                <w:lang w:val="en-US"/>
              </w:rPr>
              <w:t xml:space="preserve"> </w:t>
            </w:r>
            <w:r>
              <w:rPr>
                <w:bCs/>
                <w:sz w:val="30"/>
                <w:szCs w:val="30"/>
              </w:rPr>
              <w:t>с</w:t>
            </w:r>
            <w:r w:rsidRPr="00534CE3">
              <w:rPr>
                <w:bCs/>
                <w:sz w:val="30"/>
                <w:szCs w:val="30"/>
                <w:lang w:val="en-US"/>
              </w:rPr>
              <w:t xml:space="preserve"> Leksell coordinate frame G</w:t>
            </w:r>
          </w:p>
        </w:tc>
        <w:tc>
          <w:tcPr>
            <w:tcW w:w="1153" w:type="pct"/>
            <w:vAlign w:val="center"/>
          </w:tcPr>
          <w:p w14:paraId="510C1A60" w14:textId="77777777" w:rsidR="0096503E" w:rsidRDefault="0096503E" w:rsidP="0096503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14:paraId="585CC0FF" w14:textId="77777777" w:rsidR="0096503E" w:rsidRPr="00246A6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5950F9" w14:paraId="6298477C" w14:textId="77777777" w:rsidTr="00882EF0">
        <w:tc>
          <w:tcPr>
            <w:tcW w:w="645" w:type="pct"/>
            <w:vAlign w:val="center"/>
          </w:tcPr>
          <w:p w14:paraId="2C3CC2E1" w14:textId="43BDC364" w:rsidR="0096503E" w:rsidRPr="00BC6930" w:rsidRDefault="00BC6930" w:rsidP="007B3578">
            <w:pPr>
              <w:pStyle w:val="ad"/>
              <w:widowControl/>
              <w:ind w:left="22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2.15.</w:t>
            </w:r>
          </w:p>
        </w:tc>
        <w:tc>
          <w:tcPr>
            <w:tcW w:w="3744" w:type="pct"/>
            <w:gridSpan w:val="2"/>
            <w:vAlign w:val="center"/>
          </w:tcPr>
          <w:p w14:paraId="320D0EBA" w14:textId="42DEA8AA" w:rsidR="0096503E" w:rsidRPr="007B3578" w:rsidRDefault="007B3578" w:rsidP="0096503E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</w:rPr>
            </w:pPr>
            <w:r w:rsidRPr="007B3578">
              <w:rPr>
                <w:b/>
                <w:sz w:val="30"/>
                <w:szCs w:val="30"/>
              </w:rPr>
              <w:t>Источник бесперебойного питания для аппарата гамма-нож</w:t>
            </w:r>
          </w:p>
        </w:tc>
        <w:tc>
          <w:tcPr>
            <w:tcW w:w="611" w:type="pct"/>
          </w:tcPr>
          <w:p w14:paraId="39FAB902" w14:textId="77777777" w:rsidR="0096503E" w:rsidRPr="005950F9" w:rsidRDefault="0096503E" w:rsidP="0096503E">
            <w:pPr>
              <w:rPr>
                <w:sz w:val="30"/>
                <w:szCs w:val="30"/>
              </w:rPr>
            </w:pPr>
          </w:p>
        </w:tc>
      </w:tr>
      <w:tr w:rsidR="0096503E" w:rsidRPr="00246A69" w14:paraId="4A272B51" w14:textId="77777777" w:rsidTr="00685081">
        <w:tc>
          <w:tcPr>
            <w:tcW w:w="645" w:type="pct"/>
            <w:vAlign w:val="center"/>
          </w:tcPr>
          <w:p w14:paraId="06FB3E03" w14:textId="59DE270E" w:rsidR="0096503E" w:rsidRPr="005950F9" w:rsidRDefault="00BC6930" w:rsidP="007B3578">
            <w:pPr>
              <w:pStyle w:val="ad"/>
              <w:widowControl/>
              <w:ind w:left="2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2.15.1.</w:t>
            </w:r>
          </w:p>
        </w:tc>
        <w:tc>
          <w:tcPr>
            <w:tcW w:w="2591" w:type="pct"/>
            <w:vAlign w:val="center"/>
          </w:tcPr>
          <w:p w14:paraId="6F86A405" w14:textId="77777777" w:rsidR="0096503E" w:rsidRPr="00856DF3" w:rsidRDefault="0096503E" w:rsidP="0096503E">
            <w:pPr>
              <w:widowControl/>
              <w:autoSpaceDE w:val="0"/>
              <w:autoSpaceDN w:val="0"/>
              <w:adjustRightInd w:val="0"/>
              <w:ind w:left="-1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Обеспечение питания рентгеновской трубки на протяжении всего времени сканирования</w:t>
            </w:r>
          </w:p>
        </w:tc>
        <w:tc>
          <w:tcPr>
            <w:tcW w:w="1153" w:type="pct"/>
            <w:vAlign w:val="center"/>
          </w:tcPr>
          <w:p w14:paraId="1B4F5718" w14:textId="77777777" w:rsidR="0096503E" w:rsidRDefault="0096503E" w:rsidP="0096503E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не менее 3 минут</w:t>
            </w:r>
          </w:p>
        </w:tc>
        <w:tc>
          <w:tcPr>
            <w:tcW w:w="611" w:type="pct"/>
          </w:tcPr>
          <w:p w14:paraId="4DCCF02F" w14:textId="77777777" w:rsidR="0096503E" w:rsidRPr="00246A69" w:rsidRDefault="0096503E" w:rsidP="0096503E">
            <w:pPr>
              <w:rPr>
                <w:sz w:val="30"/>
                <w:szCs w:val="30"/>
              </w:rPr>
            </w:pPr>
          </w:p>
        </w:tc>
      </w:tr>
    </w:tbl>
    <w:p w14:paraId="61C867E8" w14:textId="212CED64" w:rsidR="00DB347A" w:rsidRPr="002A44E7" w:rsidRDefault="00DB347A" w:rsidP="00FA0067">
      <w:pPr>
        <w:spacing w:before="120"/>
        <w:jc w:val="both"/>
        <w:rPr>
          <w:sz w:val="30"/>
          <w:szCs w:val="30"/>
        </w:rPr>
      </w:pPr>
    </w:p>
    <w:p w14:paraId="604720CC" w14:textId="29CAECB6" w:rsidR="007241A1" w:rsidRPr="002A44E7" w:rsidRDefault="007241A1" w:rsidP="00B9457E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 w:rsidRPr="003B559F">
        <w:rPr>
          <w:b/>
          <w:sz w:val="30"/>
          <w:szCs w:val="30"/>
        </w:rPr>
        <w:t xml:space="preserve">П. </w:t>
      </w:r>
      <w:r w:rsidR="00E57E73">
        <w:rPr>
          <w:b/>
          <w:sz w:val="30"/>
          <w:szCs w:val="30"/>
        </w:rPr>
        <w:t>2</w:t>
      </w:r>
      <w:r w:rsidRPr="003B559F">
        <w:rPr>
          <w:b/>
          <w:sz w:val="30"/>
          <w:szCs w:val="30"/>
        </w:rPr>
        <w:t>.</w:t>
      </w:r>
      <w:r w:rsidR="00E57E73">
        <w:rPr>
          <w:b/>
          <w:sz w:val="30"/>
          <w:szCs w:val="30"/>
        </w:rPr>
        <w:t>4</w:t>
      </w:r>
      <w:r w:rsidRPr="003B559F">
        <w:rPr>
          <w:b/>
          <w:sz w:val="30"/>
          <w:szCs w:val="30"/>
        </w:rPr>
        <w:t>.</w:t>
      </w:r>
      <w:r w:rsidR="00E57E73">
        <w:rPr>
          <w:b/>
          <w:sz w:val="30"/>
          <w:szCs w:val="30"/>
        </w:rPr>
        <w:t>4.</w:t>
      </w:r>
      <w:r>
        <w:rPr>
          <w:sz w:val="30"/>
          <w:szCs w:val="30"/>
        </w:rPr>
        <w:t xml:space="preserve"> Обновление системы планирования должно включать замену аппаратной части компьютеров, необходимых для совместимости с новой версией программного обеспечения согласно </w:t>
      </w:r>
      <w:proofErr w:type="gramStart"/>
      <w:r>
        <w:rPr>
          <w:sz w:val="30"/>
          <w:szCs w:val="30"/>
        </w:rPr>
        <w:t>требован</w:t>
      </w:r>
      <w:r w:rsidR="005A7CF2" w:rsidRPr="005A7CF2">
        <w:rPr>
          <w:sz w:val="30"/>
          <w:szCs w:val="30"/>
        </w:rPr>
        <w:t>и</w:t>
      </w:r>
      <w:r>
        <w:rPr>
          <w:sz w:val="30"/>
          <w:szCs w:val="30"/>
        </w:rPr>
        <w:t>ям</w:t>
      </w:r>
      <w:proofErr w:type="gramEnd"/>
      <w:r>
        <w:rPr>
          <w:sz w:val="30"/>
          <w:szCs w:val="30"/>
        </w:rPr>
        <w:t xml:space="preserve"> к производительности рабочих станций для </w:t>
      </w:r>
      <w:r w:rsidR="003A2F9B">
        <w:rPr>
          <w:sz w:val="30"/>
          <w:szCs w:val="30"/>
        </w:rPr>
        <w:t>устанавливаемой</w:t>
      </w:r>
      <w:r>
        <w:rPr>
          <w:sz w:val="30"/>
          <w:szCs w:val="30"/>
        </w:rPr>
        <w:t xml:space="preserve"> версии системы </w:t>
      </w:r>
      <w:r>
        <w:rPr>
          <w:sz w:val="30"/>
          <w:szCs w:val="30"/>
          <w:lang w:val="en-US"/>
        </w:rPr>
        <w:t>GammaPlan</w:t>
      </w:r>
    </w:p>
    <w:p w14:paraId="23C21312" w14:textId="77777777" w:rsidR="00AD147B" w:rsidRPr="007241A1" w:rsidRDefault="00AD147B" w:rsidP="00B9457E">
      <w:pPr>
        <w:spacing w:before="120"/>
        <w:ind w:firstLine="709"/>
        <w:jc w:val="both"/>
        <w:rPr>
          <w:b/>
          <w:sz w:val="30"/>
          <w:szCs w:val="30"/>
        </w:rPr>
      </w:pPr>
    </w:p>
    <w:p w14:paraId="67624EA9" w14:textId="77777777" w:rsidR="00B53E3F" w:rsidRDefault="00B53E3F" w:rsidP="00856DF3">
      <w:pPr>
        <w:pStyle w:val="ad"/>
        <w:widowControl/>
        <w:numPr>
          <w:ilvl w:val="0"/>
          <w:numId w:val="20"/>
        </w:numPr>
        <w:spacing w:after="120"/>
        <w:ind w:left="357" w:hanging="357"/>
        <w:jc w:val="both"/>
        <w:rPr>
          <w:b/>
          <w:sz w:val="30"/>
          <w:szCs w:val="30"/>
        </w:rPr>
      </w:pPr>
      <w:r w:rsidRPr="005950F9">
        <w:rPr>
          <w:b/>
          <w:sz w:val="30"/>
          <w:szCs w:val="30"/>
        </w:rPr>
        <w:t xml:space="preserve"> </w:t>
      </w:r>
      <w:r w:rsidR="00633170" w:rsidRPr="005950F9">
        <w:rPr>
          <w:b/>
          <w:sz w:val="30"/>
          <w:szCs w:val="30"/>
        </w:rPr>
        <w:t>Требования, предъявляемые к гарантийному сроку (годности, стерильности)</w:t>
      </w:r>
    </w:p>
    <w:p w14:paraId="4170A148" w14:textId="77777777" w:rsidR="00AD147B" w:rsidRPr="005950F9" w:rsidRDefault="00AD147B" w:rsidP="00AD147B">
      <w:pPr>
        <w:pStyle w:val="ad"/>
        <w:widowControl/>
        <w:spacing w:after="120"/>
        <w:ind w:left="357"/>
        <w:jc w:val="both"/>
        <w:rPr>
          <w:b/>
          <w:sz w:val="30"/>
          <w:szCs w:val="30"/>
        </w:rPr>
      </w:pPr>
    </w:p>
    <w:p w14:paraId="18E8129D" w14:textId="77777777" w:rsidR="00B53E3F" w:rsidRDefault="00B53E3F" w:rsidP="00221087">
      <w:pPr>
        <w:pStyle w:val="ad"/>
        <w:widowControl/>
        <w:numPr>
          <w:ilvl w:val="1"/>
          <w:numId w:val="20"/>
        </w:numPr>
        <w:ind w:left="0" w:firstLine="0"/>
        <w:rPr>
          <w:sz w:val="30"/>
          <w:szCs w:val="30"/>
        </w:rPr>
      </w:pPr>
      <w:r w:rsidRPr="00AD147B">
        <w:rPr>
          <w:sz w:val="30"/>
          <w:szCs w:val="30"/>
        </w:rPr>
        <w:t>Гарантийное сервисное обслуживан</w:t>
      </w:r>
      <w:r w:rsidR="00AD147B" w:rsidRPr="00AD147B">
        <w:rPr>
          <w:sz w:val="30"/>
          <w:szCs w:val="30"/>
        </w:rPr>
        <w:t>ие аппарата в течение не менее 24</w:t>
      </w:r>
      <w:r w:rsidRPr="00AD147B">
        <w:rPr>
          <w:sz w:val="30"/>
          <w:szCs w:val="30"/>
        </w:rPr>
        <w:t xml:space="preserve"> месяцев с момента инсталляции</w:t>
      </w:r>
      <w:r w:rsidR="00AD1E4E">
        <w:rPr>
          <w:sz w:val="30"/>
          <w:szCs w:val="30"/>
        </w:rPr>
        <w:t xml:space="preserve"> комплекта модификаций</w:t>
      </w:r>
      <w:r w:rsidRPr="00AD147B">
        <w:rPr>
          <w:sz w:val="30"/>
          <w:szCs w:val="30"/>
        </w:rPr>
        <w:t>.</w:t>
      </w:r>
    </w:p>
    <w:p w14:paraId="1A1EC124" w14:textId="77777777" w:rsidR="003A2F9B" w:rsidRDefault="003A2F9B" w:rsidP="003A2F9B">
      <w:pPr>
        <w:pStyle w:val="ad"/>
        <w:widowControl/>
        <w:ind w:left="0"/>
        <w:rPr>
          <w:sz w:val="30"/>
          <w:szCs w:val="30"/>
        </w:rPr>
      </w:pPr>
    </w:p>
    <w:p w14:paraId="28E44D15" w14:textId="77777777" w:rsidR="003A2F9B" w:rsidRDefault="003A2F9B" w:rsidP="003A2F9B">
      <w:pPr>
        <w:pStyle w:val="ad"/>
        <w:widowControl/>
        <w:numPr>
          <w:ilvl w:val="0"/>
          <w:numId w:val="20"/>
        </w:numPr>
        <w:spacing w:after="120"/>
        <w:ind w:left="357" w:hanging="357"/>
        <w:jc w:val="both"/>
        <w:rPr>
          <w:b/>
          <w:sz w:val="30"/>
          <w:szCs w:val="30"/>
        </w:rPr>
      </w:pPr>
      <w:r w:rsidRPr="003A2F9B">
        <w:rPr>
          <w:b/>
          <w:sz w:val="30"/>
          <w:szCs w:val="30"/>
        </w:rPr>
        <w:t>Иные требования</w:t>
      </w:r>
    </w:p>
    <w:p w14:paraId="596DF1A6" w14:textId="77777777" w:rsidR="003A2F9B" w:rsidRPr="003A2F9B" w:rsidRDefault="003A2F9B" w:rsidP="003A2F9B">
      <w:pPr>
        <w:pStyle w:val="ad"/>
        <w:widowControl/>
        <w:spacing w:after="120"/>
        <w:ind w:left="357"/>
        <w:jc w:val="both"/>
        <w:rPr>
          <w:b/>
          <w:sz w:val="30"/>
          <w:szCs w:val="30"/>
        </w:rPr>
      </w:pPr>
    </w:p>
    <w:p w14:paraId="69DC5108" w14:textId="476A8B31" w:rsidR="00B53E3F" w:rsidRDefault="00C300DF" w:rsidP="00C300DF">
      <w:pPr>
        <w:pStyle w:val="ad"/>
        <w:widowControl/>
        <w:ind w:left="0"/>
        <w:rPr>
          <w:sz w:val="30"/>
          <w:szCs w:val="30"/>
        </w:rPr>
      </w:pPr>
      <w:r>
        <w:rPr>
          <w:sz w:val="30"/>
          <w:szCs w:val="30"/>
        </w:rPr>
        <w:t xml:space="preserve">4.1. </w:t>
      </w:r>
      <w:r w:rsidR="00B53E3F" w:rsidRPr="00AD147B">
        <w:rPr>
          <w:sz w:val="30"/>
          <w:szCs w:val="30"/>
        </w:rPr>
        <w:t>Устойчивость к дезинфекции в соответствии с действующими в республике санитарными правилами и нормами.</w:t>
      </w:r>
    </w:p>
    <w:p w14:paraId="762B7415" w14:textId="142C01B1" w:rsidR="00C300DF" w:rsidRPr="00AD147B" w:rsidRDefault="00C300DF" w:rsidP="00462C21">
      <w:pPr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</w:t>
      </w:r>
      <w:r w:rsidRPr="00C300DF">
        <w:rPr>
          <w:sz w:val="30"/>
          <w:szCs w:val="30"/>
        </w:rPr>
        <w:t>Модификаци</w:t>
      </w:r>
      <w:r>
        <w:rPr>
          <w:sz w:val="30"/>
          <w:szCs w:val="30"/>
        </w:rPr>
        <w:t>я</w:t>
      </w:r>
      <w:r w:rsidRPr="00C300DF">
        <w:rPr>
          <w:sz w:val="30"/>
          <w:szCs w:val="30"/>
        </w:rPr>
        <w:t xml:space="preserve"> аппарата гамма-нож долж</w:t>
      </w:r>
      <w:r w:rsidR="00462C21">
        <w:rPr>
          <w:sz w:val="30"/>
          <w:szCs w:val="30"/>
        </w:rPr>
        <w:t>н</w:t>
      </w:r>
      <w:r>
        <w:rPr>
          <w:sz w:val="30"/>
          <w:szCs w:val="30"/>
        </w:rPr>
        <w:t>а</w:t>
      </w:r>
      <w:r w:rsidRPr="00C300DF">
        <w:rPr>
          <w:sz w:val="30"/>
          <w:szCs w:val="30"/>
        </w:rPr>
        <w:t xml:space="preserve"> включать в себя установку и настройку поставляемых частей,</w:t>
      </w:r>
      <w:r w:rsidR="001F3F7C">
        <w:rPr>
          <w:sz w:val="30"/>
          <w:szCs w:val="30"/>
        </w:rPr>
        <w:t xml:space="preserve"> </w:t>
      </w:r>
      <w:r w:rsidRPr="00C300DF">
        <w:rPr>
          <w:sz w:val="30"/>
          <w:szCs w:val="30"/>
        </w:rPr>
        <w:t xml:space="preserve">а также ввод в эксплуатацию и проверку технических характеристик </w:t>
      </w:r>
      <w:r>
        <w:rPr>
          <w:sz w:val="30"/>
          <w:szCs w:val="30"/>
        </w:rPr>
        <w:t xml:space="preserve">всего </w:t>
      </w:r>
      <w:r w:rsidRPr="00C300DF">
        <w:rPr>
          <w:sz w:val="30"/>
          <w:szCs w:val="30"/>
        </w:rPr>
        <w:t xml:space="preserve">аппарата после </w:t>
      </w:r>
      <w:r>
        <w:rPr>
          <w:sz w:val="30"/>
          <w:szCs w:val="30"/>
        </w:rPr>
        <w:t xml:space="preserve">его </w:t>
      </w:r>
      <w:r w:rsidRPr="00C300DF">
        <w:rPr>
          <w:sz w:val="30"/>
          <w:szCs w:val="30"/>
        </w:rPr>
        <w:t xml:space="preserve">модернизации до </w:t>
      </w:r>
      <w:r w:rsidRPr="00C300DF">
        <w:rPr>
          <w:b/>
          <w:sz w:val="30"/>
          <w:szCs w:val="30"/>
        </w:rPr>
        <w:t xml:space="preserve">версии </w:t>
      </w:r>
      <w:r w:rsidRPr="00C300DF">
        <w:rPr>
          <w:b/>
          <w:sz w:val="30"/>
          <w:szCs w:val="30"/>
          <w:lang w:val="en-US"/>
        </w:rPr>
        <w:t>ICON</w:t>
      </w:r>
      <w:r w:rsidRPr="00C300DF">
        <w:rPr>
          <w:sz w:val="30"/>
          <w:szCs w:val="30"/>
        </w:rPr>
        <w:t xml:space="preserve">. Поставщик должен также обновить части </w:t>
      </w:r>
      <w:r w:rsidR="00462C21" w:rsidRPr="00C300DF">
        <w:rPr>
          <w:sz w:val="30"/>
          <w:szCs w:val="30"/>
        </w:rPr>
        <w:t>существующ</w:t>
      </w:r>
      <w:r w:rsidR="00462C21">
        <w:rPr>
          <w:sz w:val="30"/>
          <w:szCs w:val="30"/>
        </w:rPr>
        <w:t>его</w:t>
      </w:r>
      <w:r w:rsidR="00462C21" w:rsidRPr="00C300DF">
        <w:rPr>
          <w:sz w:val="30"/>
          <w:szCs w:val="30"/>
        </w:rPr>
        <w:t xml:space="preserve"> </w:t>
      </w:r>
      <w:r w:rsidRPr="00C300DF">
        <w:rPr>
          <w:sz w:val="30"/>
          <w:szCs w:val="30"/>
        </w:rPr>
        <w:t xml:space="preserve">аппарата гамма-нож </w:t>
      </w:r>
      <w:r w:rsidRPr="00C300DF">
        <w:rPr>
          <w:sz w:val="30"/>
          <w:szCs w:val="30"/>
          <w:lang w:val="en-US"/>
        </w:rPr>
        <w:t>Perfection</w:t>
      </w:r>
      <w:r w:rsidRPr="00C300DF">
        <w:rPr>
          <w:sz w:val="30"/>
          <w:szCs w:val="30"/>
        </w:rPr>
        <w:t xml:space="preserve"> для обеспечения </w:t>
      </w:r>
      <w:r w:rsidR="00462C21">
        <w:rPr>
          <w:sz w:val="30"/>
          <w:szCs w:val="30"/>
        </w:rPr>
        <w:t xml:space="preserve">его </w:t>
      </w:r>
      <w:r w:rsidRPr="00C300DF">
        <w:rPr>
          <w:sz w:val="30"/>
          <w:szCs w:val="30"/>
        </w:rPr>
        <w:t xml:space="preserve">совместимости с версией </w:t>
      </w:r>
      <w:r w:rsidRPr="00C300DF">
        <w:rPr>
          <w:sz w:val="30"/>
          <w:szCs w:val="30"/>
          <w:lang w:val="en-US"/>
        </w:rPr>
        <w:t>Icon</w:t>
      </w:r>
      <w:r w:rsidR="00462C21" w:rsidRPr="00462C21">
        <w:rPr>
          <w:sz w:val="30"/>
          <w:szCs w:val="30"/>
        </w:rPr>
        <w:t>.</w:t>
      </w:r>
    </w:p>
    <w:p w14:paraId="441D970B" w14:textId="1D4A2AA6" w:rsidR="002F5287" w:rsidRDefault="00462C21" w:rsidP="00462C21">
      <w:pPr>
        <w:pStyle w:val="ad"/>
        <w:widowControl/>
        <w:ind w:left="0"/>
        <w:rPr>
          <w:sz w:val="30"/>
          <w:szCs w:val="30"/>
        </w:rPr>
      </w:pPr>
      <w:r>
        <w:rPr>
          <w:sz w:val="30"/>
          <w:szCs w:val="30"/>
        </w:rPr>
        <w:t xml:space="preserve">4.3. </w:t>
      </w:r>
      <w:r w:rsidR="00633170" w:rsidRPr="00AD147B">
        <w:rPr>
          <w:sz w:val="30"/>
          <w:szCs w:val="30"/>
        </w:rPr>
        <w:t xml:space="preserve">Провести обучение </w:t>
      </w:r>
      <w:r w:rsidR="00AD147B">
        <w:rPr>
          <w:sz w:val="30"/>
          <w:szCs w:val="30"/>
        </w:rPr>
        <w:t>двух</w:t>
      </w:r>
      <w:r w:rsidR="00633170" w:rsidRPr="00AD147B">
        <w:rPr>
          <w:sz w:val="30"/>
          <w:szCs w:val="30"/>
        </w:rPr>
        <w:t xml:space="preserve"> врачей радиационных онкологов и </w:t>
      </w:r>
      <w:r w:rsidR="00AD147B">
        <w:rPr>
          <w:sz w:val="30"/>
          <w:szCs w:val="30"/>
        </w:rPr>
        <w:t>двух</w:t>
      </w:r>
      <w:r w:rsidR="00633170" w:rsidRPr="00AD147B">
        <w:rPr>
          <w:sz w:val="30"/>
          <w:szCs w:val="30"/>
        </w:rPr>
        <w:t xml:space="preserve"> </w:t>
      </w:r>
      <w:r w:rsidR="00C17CA6">
        <w:rPr>
          <w:sz w:val="30"/>
          <w:szCs w:val="30"/>
        </w:rPr>
        <w:t>медицинских физиков</w:t>
      </w:r>
      <w:r w:rsidR="00633170" w:rsidRPr="00AD147B">
        <w:rPr>
          <w:sz w:val="30"/>
          <w:szCs w:val="30"/>
        </w:rPr>
        <w:t xml:space="preserve"> по каждой реализуемой на закупаемом аппарате методике современной лучевой терапии сроком не менее 5 рабочих дней</w:t>
      </w:r>
      <w:r w:rsidR="007F2D8F" w:rsidRPr="00AD147B">
        <w:rPr>
          <w:sz w:val="30"/>
          <w:szCs w:val="30"/>
        </w:rPr>
        <w:t xml:space="preserve"> </w:t>
      </w:r>
      <w:r w:rsidR="00AD147B">
        <w:rPr>
          <w:sz w:val="30"/>
          <w:szCs w:val="30"/>
        </w:rPr>
        <w:t xml:space="preserve">в </w:t>
      </w:r>
      <w:r w:rsidR="00CE6AF2">
        <w:rPr>
          <w:sz w:val="30"/>
          <w:szCs w:val="30"/>
        </w:rPr>
        <w:t xml:space="preserve">ином </w:t>
      </w:r>
      <w:r w:rsidR="00AD147B">
        <w:rPr>
          <w:sz w:val="30"/>
          <w:szCs w:val="30"/>
        </w:rPr>
        <w:t>лечебном учреждении с аналогичным оборудованием</w:t>
      </w:r>
      <w:r w:rsidR="00897EFC" w:rsidRPr="00AD147B">
        <w:rPr>
          <w:sz w:val="30"/>
          <w:szCs w:val="30"/>
        </w:rPr>
        <w:t>.</w:t>
      </w:r>
      <w:r w:rsidR="005A43E2" w:rsidRPr="00AD147B">
        <w:rPr>
          <w:sz w:val="30"/>
          <w:szCs w:val="30"/>
        </w:rPr>
        <w:t xml:space="preserve"> </w:t>
      </w:r>
    </w:p>
    <w:p w14:paraId="3E38537E" w14:textId="7E6BB830" w:rsidR="00C17CA6" w:rsidRPr="00AD147B" w:rsidRDefault="00462C21" w:rsidP="00462C21">
      <w:pPr>
        <w:pStyle w:val="ad"/>
        <w:widowControl/>
        <w:ind w:left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4.4. </w:t>
      </w:r>
      <w:r w:rsidR="00C17CA6">
        <w:rPr>
          <w:sz w:val="30"/>
          <w:szCs w:val="30"/>
        </w:rPr>
        <w:t>Провести обучение двух</w:t>
      </w:r>
      <w:r w:rsidR="00C17CA6" w:rsidRPr="00AD147B">
        <w:rPr>
          <w:sz w:val="30"/>
          <w:szCs w:val="30"/>
        </w:rPr>
        <w:t xml:space="preserve"> врачей радиационных онкологов и </w:t>
      </w:r>
      <w:r w:rsidR="00C17CA6">
        <w:rPr>
          <w:sz w:val="30"/>
          <w:szCs w:val="30"/>
        </w:rPr>
        <w:t>двух</w:t>
      </w:r>
      <w:r w:rsidR="00C17CA6" w:rsidRPr="00AD147B">
        <w:rPr>
          <w:sz w:val="30"/>
          <w:szCs w:val="30"/>
        </w:rPr>
        <w:t xml:space="preserve"> </w:t>
      </w:r>
      <w:r w:rsidR="00C17CA6">
        <w:rPr>
          <w:sz w:val="30"/>
          <w:szCs w:val="30"/>
        </w:rPr>
        <w:t>медицинских физиков методам функциональной радиохирургии сроком не менее 10 рабочих дней</w:t>
      </w:r>
    </w:p>
    <w:p w14:paraId="11E7E217" w14:textId="77777777" w:rsidR="00BB43D6" w:rsidRDefault="00BB43D6" w:rsidP="00801A9F">
      <w:pPr>
        <w:jc w:val="both"/>
        <w:rPr>
          <w:sz w:val="30"/>
          <w:szCs w:val="30"/>
        </w:rPr>
      </w:pPr>
    </w:p>
    <w:sectPr w:rsidR="00BB43D6" w:rsidSect="003E2429"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BC470" w14:textId="77777777" w:rsidR="00DB5FFC" w:rsidRDefault="00DB5FFC">
      <w:r>
        <w:separator/>
      </w:r>
    </w:p>
  </w:endnote>
  <w:endnote w:type="continuationSeparator" w:id="0">
    <w:p w14:paraId="1032324B" w14:textId="77777777" w:rsidR="00DB5FFC" w:rsidRDefault="00DB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55 Roman">
    <w:altName w:val="Arial Narrow"/>
    <w:charset w:val="00"/>
    <w:family w:val="swiss"/>
    <w:pitch w:val="variable"/>
    <w:sig w:usb0="8000002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A5E0B" w14:textId="77777777" w:rsidR="00E74803" w:rsidRDefault="00E74803" w:rsidP="0079581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14:paraId="48D6D1D1" w14:textId="77777777" w:rsidR="00E74803" w:rsidRDefault="00E74803" w:rsidP="00881EB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4D75" w14:textId="7301140D" w:rsidR="00E74803" w:rsidRDefault="00E74803" w:rsidP="0079581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3C3A">
      <w:rPr>
        <w:rStyle w:val="a9"/>
        <w:noProof/>
      </w:rPr>
      <w:t>2</w:t>
    </w:r>
    <w:r>
      <w:rPr>
        <w:rStyle w:val="a9"/>
      </w:rPr>
      <w:fldChar w:fldCharType="end"/>
    </w:r>
  </w:p>
  <w:p w14:paraId="17D863BD" w14:textId="77777777" w:rsidR="00E74803" w:rsidRDefault="00E74803" w:rsidP="00881EB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80D7E" w14:textId="77777777" w:rsidR="00DB5FFC" w:rsidRDefault="00DB5FFC">
      <w:r>
        <w:separator/>
      </w:r>
    </w:p>
  </w:footnote>
  <w:footnote w:type="continuationSeparator" w:id="0">
    <w:p w14:paraId="44F99252" w14:textId="77777777" w:rsidR="00DB5FFC" w:rsidRDefault="00DB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9C0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83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3D4666"/>
    <w:multiLevelType w:val="hybridMultilevel"/>
    <w:tmpl w:val="38C66A4E"/>
    <w:lvl w:ilvl="0" w:tplc="B3043E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5B79"/>
    <w:multiLevelType w:val="multilevel"/>
    <w:tmpl w:val="C32AAD5C"/>
    <w:lvl w:ilvl="0">
      <w:start w:val="3"/>
      <w:numFmt w:val="decimal"/>
      <w:lvlText w:val="%1."/>
      <w:lvlJc w:val="left"/>
      <w:pPr>
        <w:tabs>
          <w:tab w:val="num" w:pos="113"/>
        </w:tabs>
        <w:ind w:left="74" w:hanging="7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8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39496D"/>
    <w:multiLevelType w:val="hybridMultilevel"/>
    <w:tmpl w:val="5D120BF6"/>
    <w:lvl w:ilvl="0" w:tplc="6A2C84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134AD"/>
    <w:multiLevelType w:val="hybridMultilevel"/>
    <w:tmpl w:val="CB66B92A"/>
    <w:lvl w:ilvl="0" w:tplc="0420C37A">
      <w:start w:val="100"/>
      <w:numFmt w:val="decimal"/>
      <w:lvlText w:val="%1"/>
      <w:lvlJc w:val="left"/>
      <w:pPr>
        <w:ind w:left="3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6" w15:restartNumberingAfterBreak="0">
    <w:nsid w:val="19771FF4"/>
    <w:multiLevelType w:val="hybridMultilevel"/>
    <w:tmpl w:val="D11A71A4"/>
    <w:lvl w:ilvl="0" w:tplc="5A3E5296">
      <w:start w:val="20"/>
      <w:numFmt w:val="decimal"/>
      <w:lvlText w:val="%1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7" w15:restartNumberingAfterBreak="0">
    <w:nsid w:val="1A4B6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146849"/>
    <w:multiLevelType w:val="hybridMultilevel"/>
    <w:tmpl w:val="33968E3E"/>
    <w:lvl w:ilvl="0" w:tplc="AF166C7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6304E5"/>
    <w:multiLevelType w:val="hybridMultilevel"/>
    <w:tmpl w:val="9A78606E"/>
    <w:lvl w:ilvl="0" w:tplc="AEF2F8D4">
      <w:start w:val="6"/>
      <w:numFmt w:val="decimal"/>
      <w:lvlText w:val="%1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0" w15:restartNumberingAfterBreak="0">
    <w:nsid w:val="3DFA6873"/>
    <w:multiLevelType w:val="hybridMultilevel"/>
    <w:tmpl w:val="5C2A3E28"/>
    <w:lvl w:ilvl="0" w:tplc="57AA6C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21DA6"/>
    <w:multiLevelType w:val="hybridMultilevel"/>
    <w:tmpl w:val="584A8D1A"/>
    <w:lvl w:ilvl="0" w:tplc="593A90C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BF34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4A0D40"/>
    <w:multiLevelType w:val="hybridMultilevel"/>
    <w:tmpl w:val="1E7A9E34"/>
    <w:lvl w:ilvl="0" w:tplc="AF64247C">
      <w:start w:val="220"/>
      <w:numFmt w:val="decimal"/>
      <w:lvlText w:val="%1"/>
      <w:lvlJc w:val="left"/>
      <w:pPr>
        <w:ind w:left="3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14" w15:restartNumberingAfterBreak="0">
    <w:nsid w:val="46265824"/>
    <w:multiLevelType w:val="hybridMultilevel"/>
    <w:tmpl w:val="7F7C3F84"/>
    <w:lvl w:ilvl="0" w:tplc="3DA4259C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7AF43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A46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EE3262"/>
    <w:multiLevelType w:val="hybridMultilevel"/>
    <w:tmpl w:val="7458E0A4"/>
    <w:lvl w:ilvl="0" w:tplc="9120E068">
      <w:start w:val="200"/>
      <w:numFmt w:val="decimal"/>
      <w:lvlText w:val="%1"/>
      <w:lvlJc w:val="left"/>
      <w:pPr>
        <w:ind w:left="3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18" w15:restartNumberingAfterBreak="0">
    <w:nsid w:val="51074755"/>
    <w:multiLevelType w:val="hybridMultilevel"/>
    <w:tmpl w:val="409CF99A"/>
    <w:lvl w:ilvl="0" w:tplc="E708B806">
      <w:start w:val="200"/>
      <w:numFmt w:val="decimal"/>
      <w:lvlText w:val="%1"/>
      <w:lvlJc w:val="left"/>
      <w:pPr>
        <w:ind w:left="3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19" w15:restartNumberingAfterBreak="0">
    <w:nsid w:val="51586756"/>
    <w:multiLevelType w:val="hybridMultilevel"/>
    <w:tmpl w:val="7C7E57C0"/>
    <w:lvl w:ilvl="0" w:tplc="AC525C4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131B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A11A16"/>
    <w:multiLevelType w:val="hybridMultilevel"/>
    <w:tmpl w:val="EBD02E72"/>
    <w:lvl w:ilvl="0" w:tplc="973445BC">
      <w:start w:val="1"/>
      <w:numFmt w:val="bullet"/>
      <w:lvlText w:val=""/>
      <w:lvlJc w:val="left"/>
      <w:pPr>
        <w:ind w:left="825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975C5"/>
    <w:multiLevelType w:val="hybridMultilevel"/>
    <w:tmpl w:val="91502B04"/>
    <w:lvl w:ilvl="0" w:tplc="B7C8EF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D15126"/>
    <w:multiLevelType w:val="hybridMultilevel"/>
    <w:tmpl w:val="8E5850C2"/>
    <w:lvl w:ilvl="0" w:tplc="26BEB46A">
      <w:start w:val="1"/>
      <w:numFmt w:val="bullet"/>
      <w:pStyle w:val="CBABulle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777777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00"/>
        </w:tabs>
        <w:ind w:left="9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20"/>
        </w:tabs>
        <w:ind w:left="10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40"/>
        </w:tabs>
        <w:ind w:left="11140" w:hanging="360"/>
      </w:pPr>
      <w:rPr>
        <w:rFonts w:ascii="Wingdings" w:hAnsi="Wingdings" w:hint="default"/>
      </w:rPr>
    </w:lvl>
  </w:abstractNum>
  <w:abstractNum w:abstractNumId="24" w15:restartNumberingAfterBreak="0">
    <w:nsid w:val="67951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815F17"/>
    <w:multiLevelType w:val="hybridMultilevel"/>
    <w:tmpl w:val="CD829D56"/>
    <w:lvl w:ilvl="0" w:tplc="6F50B47E">
      <w:start w:val="6"/>
      <w:numFmt w:val="decimal"/>
      <w:lvlText w:val="%1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26" w15:restartNumberingAfterBreak="0">
    <w:nsid w:val="6FE2713D"/>
    <w:multiLevelType w:val="hybridMultilevel"/>
    <w:tmpl w:val="85C6887A"/>
    <w:lvl w:ilvl="0" w:tplc="E91C6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6"/>
  </w:num>
  <w:num w:numId="5">
    <w:abstractNumId w:val="17"/>
  </w:num>
  <w:num w:numId="6">
    <w:abstractNumId w:val="5"/>
  </w:num>
  <w:num w:numId="7">
    <w:abstractNumId w:val="19"/>
  </w:num>
  <w:num w:numId="8">
    <w:abstractNumId w:val="25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18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0"/>
  </w:num>
  <w:num w:numId="19">
    <w:abstractNumId w:val="22"/>
  </w:num>
  <w:num w:numId="20">
    <w:abstractNumId w:val="2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2"/>
  </w:num>
  <w:num w:numId="25">
    <w:abstractNumId w:val="15"/>
  </w:num>
  <w:num w:numId="26">
    <w:abstractNumId w:val="16"/>
  </w:num>
  <w:num w:numId="27">
    <w:abstractNumId w:val="7"/>
  </w:num>
  <w:num w:numId="2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E5"/>
    <w:rsid w:val="00003F06"/>
    <w:rsid w:val="000103B5"/>
    <w:rsid w:val="00013FAF"/>
    <w:rsid w:val="0001533D"/>
    <w:rsid w:val="00016996"/>
    <w:rsid w:val="000218B7"/>
    <w:rsid w:val="000272BE"/>
    <w:rsid w:val="00027968"/>
    <w:rsid w:val="0003356B"/>
    <w:rsid w:val="0003585A"/>
    <w:rsid w:val="00040C02"/>
    <w:rsid w:val="000439D7"/>
    <w:rsid w:val="000517EE"/>
    <w:rsid w:val="00053188"/>
    <w:rsid w:val="000535DD"/>
    <w:rsid w:val="0006206A"/>
    <w:rsid w:val="000628A9"/>
    <w:rsid w:val="00063037"/>
    <w:rsid w:val="000647E6"/>
    <w:rsid w:val="00071B7A"/>
    <w:rsid w:val="000731D0"/>
    <w:rsid w:val="00073501"/>
    <w:rsid w:val="00075090"/>
    <w:rsid w:val="00077100"/>
    <w:rsid w:val="00082CEA"/>
    <w:rsid w:val="00082E4E"/>
    <w:rsid w:val="00083935"/>
    <w:rsid w:val="00085306"/>
    <w:rsid w:val="00087C30"/>
    <w:rsid w:val="000904BD"/>
    <w:rsid w:val="00093B5D"/>
    <w:rsid w:val="000941A5"/>
    <w:rsid w:val="00097CD5"/>
    <w:rsid w:val="00097ECB"/>
    <w:rsid w:val="000A0251"/>
    <w:rsid w:val="000A0B85"/>
    <w:rsid w:val="000A1AC8"/>
    <w:rsid w:val="000A7460"/>
    <w:rsid w:val="000B008D"/>
    <w:rsid w:val="000B0E0B"/>
    <w:rsid w:val="000B3EFC"/>
    <w:rsid w:val="000B4524"/>
    <w:rsid w:val="000B5024"/>
    <w:rsid w:val="000B5159"/>
    <w:rsid w:val="000B6129"/>
    <w:rsid w:val="000B6F75"/>
    <w:rsid w:val="000B7DCC"/>
    <w:rsid w:val="000C10CD"/>
    <w:rsid w:val="000C214A"/>
    <w:rsid w:val="000C25F8"/>
    <w:rsid w:val="000C2865"/>
    <w:rsid w:val="000C38DE"/>
    <w:rsid w:val="000C394F"/>
    <w:rsid w:val="000D40D2"/>
    <w:rsid w:val="000D4E17"/>
    <w:rsid w:val="000D659D"/>
    <w:rsid w:val="000D660B"/>
    <w:rsid w:val="000E6F2B"/>
    <w:rsid w:val="001002F1"/>
    <w:rsid w:val="00102573"/>
    <w:rsid w:val="00106F10"/>
    <w:rsid w:val="00107271"/>
    <w:rsid w:val="00110012"/>
    <w:rsid w:val="00113E65"/>
    <w:rsid w:val="001157A2"/>
    <w:rsid w:val="00115EA8"/>
    <w:rsid w:val="00116C5E"/>
    <w:rsid w:val="00116E87"/>
    <w:rsid w:val="00120828"/>
    <w:rsid w:val="00127EAC"/>
    <w:rsid w:val="001362BA"/>
    <w:rsid w:val="00140245"/>
    <w:rsid w:val="001439E1"/>
    <w:rsid w:val="00144A0D"/>
    <w:rsid w:val="001500D5"/>
    <w:rsid w:val="00150334"/>
    <w:rsid w:val="001572E4"/>
    <w:rsid w:val="0016493D"/>
    <w:rsid w:val="001705AC"/>
    <w:rsid w:val="0017282D"/>
    <w:rsid w:val="001732B7"/>
    <w:rsid w:val="001749F4"/>
    <w:rsid w:val="001804B5"/>
    <w:rsid w:val="00182C59"/>
    <w:rsid w:val="00184E25"/>
    <w:rsid w:val="001920FE"/>
    <w:rsid w:val="00192654"/>
    <w:rsid w:val="001951A3"/>
    <w:rsid w:val="00195E48"/>
    <w:rsid w:val="001A1306"/>
    <w:rsid w:val="001A36EE"/>
    <w:rsid w:val="001A6661"/>
    <w:rsid w:val="001A6968"/>
    <w:rsid w:val="001A6FAE"/>
    <w:rsid w:val="001A7675"/>
    <w:rsid w:val="001B0D49"/>
    <w:rsid w:val="001B2CC1"/>
    <w:rsid w:val="001C58D6"/>
    <w:rsid w:val="001D13B7"/>
    <w:rsid w:val="001D3FEF"/>
    <w:rsid w:val="001D5D57"/>
    <w:rsid w:val="001E6973"/>
    <w:rsid w:val="001E778A"/>
    <w:rsid w:val="001F3F7C"/>
    <w:rsid w:val="001F45BF"/>
    <w:rsid w:val="001F522F"/>
    <w:rsid w:val="00200326"/>
    <w:rsid w:val="00200DB9"/>
    <w:rsid w:val="0020427D"/>
    <w:rsid w:val="00207845"/>
    <w:rsid w:val="002131D6"/>
    <w:rsid w:val="00213A35"/>
    <w:rsid w:val="0021433F"/>
    <w:rsid w:val="00221087"/>
    <w:rsid w:val="00223FC4"/>
    <w:rsid w:val="002271A8"/>
    <w:rsid w:val="0023645E"/>
    <w:rsid w:val="00245E91"/>
    <w:rsid w:val="0024679A"/>
    <w:rsid w:val="00246A69"/>
    <w:rsid w:val="002513D4"/>
    <w:rsid w:val="0025519F"/>
    <w:rsid w:val="0025621D"/>
    <w:rsid w:val="00262DFE"/>
    <w:rsid w:val="00266368"/>
    <w:rsid w:val="00270478"/>
    <w:rsid w:val="00270DFE"/>
    <w:rsid w:val="002732C7"/>
    <w:rsid w:val="00280618"/>
    <w:rsid w:val="00281CEC"/>
    <w:rsid w:val="00284033"/>
    <w:rsid w:val="002855E3"/>
    <w:rsid w:val="00286C46"/>
    <w:rsid w:val="00297902"/>
    <w:rsid w:val="002A2172"/>
    <w:rsid w:val="002A3294"/>
    <w:rsid w:val="002A3387"/>
    <w:rsid w:val="002A3512"/>
    <w:rsid w:val="002A44E7"/>
    <w:rsid w:val="002B170F"/>
    <w:rsid w:val="002B2ECE"/>
    <w:rsid w:val="002B5532"/>
    <w:rsid w:val="002C0068"/>
    <w:rsid w:val="002C0C05"/>
    <w:rsid w:val="002C10A0"/>
    <w:rsid w:val="002C29C2"/>
    <w:rsid w:val="002C5789"/>
    <w:rsid w:val="002D0473"/>
    <w:rsid w:val="002D2149"/>
    <w:rsid w:val="002D54C3"/>
    <w:rsid w:val="002D7750"/>
    <w:rsid w:val="002E45CA"/>
    <w:rsid w:val="002E5E6D"/>
    <w:rsid w:val="002E7153"/>
    <w:rsid w:val="002F5287"/>
    <w:rsid w:val="002F6714"/>
    <w:rsid w:val="003013CB"/>
    <w:rsid w:val="00304BE3"/>
    <w:rsid w:val="00306B46"/>
    <w:rsid w:val="00312DCD"/>
    <w:rsid w:val="00313833"/>
    <w:rsid w:val="00314A40"/>
    <w:rsid w:val="0031753D"/>
    <w:rsid w:val="00320B0B"/>
    <w:rsid w:val="00320C7A"/>
    <w:rsid w:val="00320EF2"/>
    <w:rsid w:val="003249C8"/>
    <w:rsid w:val="00325DD2"/>
    <w:rsid w:val="0033110B"/>
    <w:rsid w:val="003320A2"/>
    <w:rsid w:val="00332CCA"/>
    <w:rsid w:val="003345CA"/>
    <w:rsid w:val="0034346D"/>
    <w:rsid w:val="003453A4"/>
    <w:rsid w:val="00345B3E"/>
    <w:rsid w:val="003474FD"/>
    <w:rsid w:val="00351DCC"/>
    <w:rsid w:val="00353C71"/>
    <w:rsid w:val="003613A9"/>
    <w:rsid w:val="003647F9"/>
    <w:rsid w:val="0036517A"/>
    <w:rsid w:val="003715D1"/>
    <w:rsid w:val="00381EFC"/>
    <w:rsid w:val="0038411F"/>
    <w:rsid w:val="003845CA"/>
    <w:rsid w:val="00384D15"/>
    <w:rsid w:val="00384DD6"/>
    <w:rsid w:val="003979E6"/>
    <w:rsid w:val="003A0A15"/>
    <w:rsid w:val="003A117C"/>
    <w:rsid w:val="003A2E31"/>
    <w:rsid w:val="003A2F9B"/>
    <w:rsid w:val="003A4257"/>
    <w:rsid w:val="003A5580"/>
    <w:rsid w:val="003B1DED"/>
    <w:rsid w:val="003B559F"/>
    <w:rsid w:val="003B6ED1"/>
    <w:rsid w:val="003C025C"/>
    <w:rsid w:val="003C3454"/>
    <w:rsid w:val="003C52FC"/>
    <w:rsid w:val="003C65E5"/>
    <w:rsid w:val="003C7C67"/>
    <w:rsid w:val="003D2A0E"/>
    <w:rsid w:val="003D63AF"/>
    <w:rsid w:val="003E00EB"/>
    <w:rsid w:val="003E2429"/>
    <w:rsid w:val="003E4E85"/>
    <w:rsid w:val="003F0762"/>
    <w:rsid w:val="0040256E"/>
    <w:rsid w:val="0040296B"/>
    <w:rsid w:val="00402B4D"/>
    <w:rsid w:val="00413A61"/>
    <w:rsid w:val="00414EB5"/>
    <w:rsid w:val="004308F5"/>
    <w:rsid w:val="0043721B"/>
    <w:rsid w:val="004373F7"/>
    <w:rsid w:val="004403F2"/>
    <w:rsid w:val="00442C12"/>
    <w:rsid w:val="00450866"/>
    <w:rsid w:val="00454356"/>
    <w:rsid w:val="00461754"/>
    <w:rsid w:val="00462C21"/>
    <w:rsid w:val="00464468"/>
    <w:rsid w:val="004709E1"/>
    <w:rsid w:val="00472D5F"/>
    <w:rsid w:val="0047438F"/>
    <w:rsid w:val="00481B7C"/>
    <w:rsid w:val="00481C79"/>
    <w:rsid w:val="00481EE2"/>
    <w:rsid w:val="00484A17"/>
    <w:rsid w:val="00486453"/>
    <w:rsid w:val="0049083B"/>
    <w:rsid w:val="00494CA5"/>
    <w:rsid w:val="00496F46"/>
    <w:rsid w:val="004A3E8E"/>
    <w:rsid w:val="004B076F"/>
    <w:rsid w:val="004B21FE"/>
    <w:rsid w:val="004B499D"/>
    <w:rsid w:val="004C065A"/>
    <w:rsid w:val="004C2F79"/>
    <w:rsid w:val="004C64CD"/>
    <w:rsid w:val="004D0368"/>
    <w:rsid w:val="004D1C70"/>
    <w:rsid w:val="004D593E"/>
    <w:rsid w:val="004D6924"/>
    <w:rsid w:val="004D6F6E"/>
    <w:rsid w:val="004E1120"/>
    <w:rsid w:val="004E413C"/>
    <w:rsid w:val="004E681B"/>
    <w:rsid w:val="004F0EF1"/>
    <w:rsid w:val="004F1053"/>
    <w:rsid w:val="004F23DF"/>
    <w:rsid w:val="004F23FE"/>
    <w:rsid w:val="004F2D5A"/>
    <w:rsid w:val="004F617C"/>
    <w:rsid w:val="00501943"/>
    <w:rsid w:val="005120D9"/>
    <w:rsid w:val="00517B32"/>
    <w:rsid w:val="00522228"/>
    <w:rsid w:val="00523767"/>
    <w:rsid w:val="005336C5"/>
    <w:rsid w:val="00534CE3"/>
    <w:rsid w:val="00535EF5"/>
    <w:rsid w:val="00540EA0"/>
    <w:rsid w:val="00541083"/>
    <w:rsid w:val="00543A91"/>
    <w:rsid w:val="00556E34"/>
    <w:rsid w:val="00563579"/>
    <w:rsid w:val="00564008"/>
    <w:rsid w:val="00566398"/>
    <w:rsid w:val="005673F4"/>
    <w:rsid w:val="005745B2"/>
    <w:rsid w:val="00575642"/>
    <w:rsid w:val="00577906"/>
    <w:rsid w:val="00580450"/>
    <w:rsid w:val="0058078E"/>
    <w:rsid w:val="00582299"/>
    <w:rsid w:val="005822C9"/>
    <w:rsid w:val="00585563"/>
    <w:rsid w:val="00591ED8"/>
    <w:rsid w:val="005946A7"/>
    <w:rsid w:val="00595047"/>
    <w:rsid w:val="005950F9"/>
    <w:rsid w:val="00596674"/>
    <w:rsid w:val="00597900"/>
    <w:rsid w:val="00597DA6"/>
    <w:rsid w:val="005A3157"/>
    <w:rsid w:val="005A3A30"/>
    <w:rsid w:val="005A43E2"/>
    <w:rsid w:val="005A6021"/>
    <w:rsid w:val="005A7CF2"/>
    <w:rsid w:val="005B373B"/>
    <w:rsid w:val="005B4011"/>
    <w:rsid w:val="005B4575"/>
    <w:rsid w:val="005B6679"/>
    <w:rsid w:val="005C14B9"/>
    <w:rsid w:val="005C4F93"/>
    <w:rsid w:val="005C5627"/>
    <w:rsid w:val="005D0EC3"/>
    <w:rsid w:val="005D581F"/>
    <w:rsid w:val="005E06D9"/>
    <w:rsid w:val="005E564A"/>
    <w:rsid w:val="005E58E1"/>
    <w:rsid w:val="005E65D2"/>
    <w:rsid w:val="005F3339"/>
    <w:rsid w:val="005F3B0C"/>
    <w:rsid w:val="006009E7"/>
    <w:rsid w:val="00600C55"/>
    <w:rsid w:val="00603BC9"/>
    <w:rsid w:val="00604A75"/>
    <w:rsid w:val="006064A4"/>
    <w:rsid w:val="00606C40"/>
    <w:rsid w:val="0061052F"/>
    <w:rsid w:val="006138CB"/>
    <w:rsid w:val="006150E7"/>
    <w:rsid w:val="006154AD"/>
    <w:rsid w:val="00617472"/>
    <w:rsid w:val="00621C4D"/>
    <w:rsid w:val="0062300D"/>
    <w:rsid w:val="0062317A"/>
    <w:rsid w:val="006249A2"/>
    <w:rsid w:val="0062565D"/>
    <w:rsid w:val="00625665"/>
    <w:rsid w:val="00626FD4"/>
    <w:rsid w:val="00627E1A"/>
    <w:rsid w:val="00630D57"/>
    <w:rsid w:val="00632CBD"/>
    <w:rsid w:val="00633170"/>
    <w:rsid w:val="00633272"/>
    <w:rsid w:val="00634B67"/>
    <w:rsid w:val="006351BD"/>
    <w:rsid w:val="0064032C"/>
    <w:rsid w:val="00640C82"/>
    <w:rsid w:val="00650897"/>
    <w:rsid w:val="006513AE"/>
    <w:rsid w:val="00651678"/>
    <w:rsid w:val="006551DD"/>
    <w:rsid w:val="00655D66"/>
    <w:rsid w:val="00656402"/>
    <w:rsid w:val="006567F2"/>
    <w:rsid w:val="0066074C"/>
    <w:rsid w:val="006608C0"/>
    <w:rsid w:val="00663F57"/>
    <w:rsid w:val="006658CC"/>
    <w:rsid w:val="00667038"/>
    <w:rsid w:val="006705E8"/>
    <w:rsid w:val="00671E67"/>
    <w:rsid w:val="00675257"/>
    <w:rsid w:val="00677572"/>
    <w:rsid w:val="006826EA"/>
    <w:rsid w:val="00685081"/>
    <w:rsid w:val="00696B1D"/>
    <w:rsid w:val="00696FDA"/>
    <w:rsid w:val="006B52A2"/>
    <w:rsid w:val="006C0778"/>
    <w:rsid w:val="006C2A59"/>
    <w:rsid w:val="006C5BCC"/>
    <w:rsid w:val="006C63E0"/>
    <w:rsid w:val="006D24EC"/>
    <w:rsid w:val="006D2E26"/>
    <w:rsid w:val="006E41B3"/>
    <w:rsid w:val="006E7BED"/>
    <w:rsid w:val="006F37C3"/>
    <w:rsid w:val="006F5216"/>
    <w:rsid w:val="006F557A"/>
    <w:rsid w:val="006F7564"/>
    <w:rsid w:val="007018DE"/>
    <w:rsid w:val="00702109"/>
    <w:rsid w:val="00706053"/>
    <w:rsid w:val="00706CE9"/>
    <w:rsid w:val="007114F5"/>
    <w:rsid w:val="00713C09"/>
    <w:rsid w:val="007157AF"/>
    <w:rsid w:val="00716C17"/>
    <w:rsid w:val="007241A1"/>
    <w:rsid w:val="00724DC2"/>
    <w:rsid w:val="007302A1"/>
    <w:rsid w:val="007318B7"/>
    <w:rsid w:val="00743340"/>
    <w:rsid w:val="00746FD5"/>
    <w:rsid w:val="00757D1C"/>
    <w:rsid w:val="0076108C"/>
    <w:rsid w:val="007633C2"/>
    <w:rsid w:val="00763595"/>
    <w:rsid w:val="00764CB5"/>
    <w:rsid w:val="00765663"/>
    <w:rsid w:val="007703D0"/>
    <w:rsid w:val="00776A55"/>
    <w:rsid w:val="00783DA4"/>
    <w:rsid w:val="00787A23"/>
    <w:rsid w:val="0079581C"/>
    <w:rsid w:val="007A1551"/>
    <w:rsid w:val="007A6074"/>
    <w:rsid w:val="007B2D7E"/>
    <w:rsid w:val="007B3578"/>
    <w:rsid w:val="007C6001"/>
    <w:rsid w:val="007D1716"/>
    <w:rsid w:val="007D41DF"/>
    <w:rsid w:val="007E18B8"/>
    <w:rsid w:val="007E271D"/>
    <w:rsid w:val="007F2D8F"/>
    <w:rsid w:val="007F6470"/>
    <w:rsid w:val="00801A9F"/>
    <w:rsid w:val="00802551"/>
    <w:rsid w:val="008045FE"/>
    <w:rsid w:val="0081035D"/>
    <w:rsid w:val="00810573"/>
    <w:rsid w:val="00815D7F"/>
    <w:rsid w:val="00822F58"/>
    <w:rsid w:val="0082381B"/>
    <w:rsid w:val="00824948"/>
    <w:rsid w:val="00831896"/>
    <w:rsid w:val="008360D7"/>
    <w:rsid w:val="00836CF7"/>
    <w:rsid w:val="00840314"/>
    <w:rsid w:val="00844837"/>
    <w:rsid w:val="00846A87"/>
    <w:rsid w:val="0085133F"/>
    <w:rsid w:val="00856DF3"/>
    <w:rsid w:val="00861D5F"/>
    <w:rsid w:val="00862C0B"/>
    <w:rsid w:val="0086491A"/>
    <w:rsid w:val="00873501"/>
    <w:rsid w:val="00881EBC"/>
    <w:rsid w:val="0088441E"/>
    <w:rsid w:val="00891EC8"/>
    <w:rsid w:val="00897EFC"/>
    <w:rsid w:val="008A5D0C"/>
    <w:rsid w:val="008B0CE9"/>
    <w:rsid w:val="008B212C"/>
    <w:rsid w:val="008B3E25"/>
    <w:rsid w:val="008C1B38"/>
    <w:rsid w:val="008C3D7C"/>
    <w:rsid w:val="008D61B4"/>
    <w:rsid w:val="008D76DF"/>
    <w:rsid w:val="008D7810"/>
    <w:rsid w:val="008E17C1"/>
    <w:rsid w:val="008E19D8"/>
    <w:rsid w:val="008E3378"/>
    <w:rsid w:val="008F3513"/>
    <w:rsid w:val="008F519B"/>
    <w:rsid w:val="008F5722"/>
    <w:rsid w:val="008F7C63"/>
    <w:rsid w:val="00900526"/>
    <w:rsid w:val="0090130C"/>
    <w:rsid w:val="0090184A"/>
    <w:rsid w:val="00902CDC"/>
    <w:rsid w:val="009034A8"/>
    <w:rsid w:val="00903D25"/>
    <w:rsid w:val="00903D92"/>
    <w:rsid w:val="00904F79"/>
    <w:rsid w:val="009079F6"/>
    <w:rsid w:val="009108AA"/>
    <w:rsid w:val="00912A0B"/>
    <w:rsid w:val="00912B23"/>
    <w:rsid w:val="00912E40"/>
    <w:rsid w:val="009132B2"/>
    <w:rsid w:val="00917204"/>
    <w:rsid w:val="009208CE"/>
    <w:rsid w:val="00921A17"/>
    <w:rsid w:val="00925750"/>
    <w:rsid w:val="009271EC"/>
    <w:rsid w:val="00930F68"/>
    <w:rsid w:val="00935926"/>
    <w:rsid w:val="009375CF"/>
    <w:rsid w:val="00940938"/>
    <w:rsid w:val="0094131F"/>
    <w:rsid w:val="00945026"/>
    <w:rsid w:val="00945BF4"/>
    <w:rsid w:val="00950865"/>
    <w:rsid w:val="00951240"/>
    <w:rsid w:val="00951A02"/>
    <w:rsid w:val="00952018"/>
    <w:rsid w:val="00960F63"/>
    <w:rsid w:val="0096503E"/>
    <w:rsid w:val="00966EC2"/>
    <w:rsid w:val="0097284F"/>
    <w:rsid w:val="00975539"/>
    <w:rsid w:val="00975E53"/>
    <w:rsid w:val="00977CFB"/>
    <w:rsid w:val="00982927"/>
    <w:rsid w:val="009845ED"/>
    <w:rsid w:val="00987EE0"/>
    <w:rsid w:val="009905B0"/>
    <w:rsid w:val="009A19FF"/>
    <w:rsid w:val="009A6DC7"/>
    <w:rsid w:val="009A7E82"/>
    <w:rsid w:val="009B1737"/>
    <w:rsid w:val="009B5F45"/>
    <w:rsid w:val="009B62F7"/>
    <w:rsid w:val="009C0791"/>
    <w:rsid w:val="009C63A2"/>
    <w:rsid w:val="009D4579"/>
    <w:rsid w:val="009E324E"/>
    <w:rsid w:val="009E4C5C"/>
    <w:rsid w:val="009E56E5"/>
    <w:rsid w:val="009F21CA"/>
    <w:rsid w:val="00A133C3"/>
    <w:rsid w:val="00A13B2B"/>
    <w:rsid w:val="00A17FEA"/>
    <w:rsid w:val="00A21246"/>
    <w:rsid w:val="00A23936"/>
    <w:rsid w:val="00A23AA3"/>
    <w:rsid w:val="00A314BB"/>
    <w:rsid w:val="00A34D4D"/>
    <w:rsid w:val="00A400DF"/>
    <w:rsid w:val="00A43176"/>
    <w:rsid w:val="00A438B2"/>
    <w:rsid w:val="00A45375"/>
    <w:rsid w:val="00A45815"/>
    <w:rsid w:val="00A47634"/>
    <w:rsid w:val="00A47A7B"/>
    <w:rsid w:val="00A52151"/>
    <w:rsid w:val="00A53236"/>
    <w:rsid w:val="00A53456"/>
    <w:rsid w:val="00A561A1"/>
    <w:rsid w:val="00A57CC4"/>
    <w:rsid w:val="00A6171B"/>
    <w:rsid w:val="00A61BE9"/>
    <w:rsid w:val="00A702AA"/>
    <w:rsid w:val="00A72E01"/>
    <w:rsid w:val="00A73410"/>
    <w:rsid w:val="00A73B41"/>
    <w:rsid w:val="00A75F68"/>
    <w:rsid w:val="00A7679E"/>
    <w:rsid w:val="00A82481"/>
    <w:rsid w:val="00A8459D"/>
    <w:rsid w:val="00A86F5D"/>
    <w:rsid w:val="00A92810"/>
    <w:rsid w:val="00A946B1"/>
    <w:rsid w:val="00A972DA"/>
    <w:rsid w:val="00AA1368"/>
    <w:rsid w:val="00AA4B05"/>
    <w:rsid w:val="00AA4DBE"/>
    <w:rsid w:val="00AA6034"/>
    <w:rsid w:val="00AA69CC"/>
    <w:rsid w:val="00AB06A0"/>
    <w:rsid w:val="00AB233C"/>
    <w:rsid w:val="00AB2F46"/>
    <w:rsid w:val="00AB4785"/>
    <w:rsid w:val="00AB5DA3"/>
    <w:rsid w:val="00AC3994"/>
    <w:rsid w:val="00AC3F4E"/>
    <w:rsid w:val="00AC41F2"/>
    <w:rsid w:val="00AC6AA7"/>
    <w:rsid w:val="00AC757B"/>
    <w:rsid w:val="00AD147B"/>
    <w:rsid w:val="00AD1E4E"/>
    <w:rsid w:val="00AD2961"/>
    <w:rsid w:val="00AD6385"/>
    <w:rsid w:val="00AD642B"/>
    <w:rsid w:val="00AD6A6C"/>
    <w:rsid w:val="00AE1C80"/>
    <w:rsid w:val="00AF2E5F"/>
    <w:rsid w:val="00AF40B5"/>
    <w:rsid w:val="00AF6AF0"/>
    <w:rsid w:val="00AF6E7B"/>
    <w:rsid w:val="00AF7BAD"/>
    <w:rsid w:val="00B0126B"/>
    <w:rsid w:val="00B02CDE"/>
    <w:rsid w:val="00B03044"/>
    <w:rsid w:val="00B04541"/>
    <w:rsid w:val="00B0513C"/>
    <w:rsid w:val="00B06145"/>
    <w:rsid w:val="00B063EB"/>
    <w:rsid w:val="00B1014E"/>
    <w:rsid w:val="00B1068F"/>
    <w:rsid w:val="00B116F6"/>
    <w:rsid w:val="00B300B0"/>
    <w:rsid w:val="00B340E6"/>
    <w:rsid w:val="00B35F14"/>
    <w:rsid w:val="00B370C9"/>
    <w:rsid w:val="00B41CCF"/>
    <w:rsid w:val="00B41F45"/>
    <w:rsid w:val="00B47931"/>
    <w:rsid w:val="00B479C2"/>
    <w:rsid w:val="00B50B26"/>
    <w:rsid w:val="00B53E3F"/>
    <w:rsid w:val="00B54F84"/>
    <w:rsid w:val="00B64517"/>
    <w:rsid w:val="00B65CD7"/>
    <w:rsid w:val="00B67B68"/>
    <w:rsid w:val="00B70A22"/>
    <w:rsid w:val="00B77352"/>
    <w:rsid w:val="00B77CB0"/>
    <w:rsid w:val="00B86672"/>
    <w:rsid w:val="00B90B5B"/>
    <w:rsid w:val="00B915ED"/>
    <w:rsid w:val="00B9457E"/>
    <w:rsid w:val="00B947BB"/>
    <w:rsid w:val="00B9640F"/>
    <w:rsid w:val="00B97C67"/>
    <w:rsid w:val="00BA20F8"/>
    <w:rsid w:val="00BA52A3"/>
    <w:rsid w:val="00BB08D1"/>
    <w:rsid w:val="00BB0BB5"/>
    <w:rsid w:val="00BB43D6"/>
    <w:rsid w:val="00BB55BB"/>
    <w:rsid w:val="00BC6930"/>
    <w:rsid w:val="00BD0F4C"/>
    <w:rsid w:val="00BD2A48"/>
    <w:rsid w:val="00BE0074"/>
    <w:rsid w:val="00BE155C"/>
    <w:rsid w:val="00BE2960"/>
    <w:rsid w:val="00BE5F30"/>
    <w:rsid w:val="00BE70B7"/>
    <w:rsid w:val="00BE7223"/>
    <w:rsid w:val="00BF3FB5"/>
    <w:rsid w:val="00BF5071"/>
    <w:rsid w:val="00BF764B"/>
    <w:rsid w:val="00C0121C"/>
    <w:rsid w:val="00C025CE"/>
    <w:rsid w:val="00C03E2E"/>
    <w:rsid w:val="00C17CA6"/>
    <w:rsid w:val="00C24809"/>
    <w:rsid w:val="00C252B9"/>
    <w:rsid w:val="00C268C8"/>
    <w:rsid w:val="00C300DF"/>
    <w:rsid w:val="00C34A6A"/>
    <w:rsid w:val="00C369AC"/>
    <w:rsid w:val="00C4232C"/>
    <w:rsid w:val="00C42785"/>
    <w:rsid w:val="00C42806"/>
    <w:rsid w:val="00C47B85"/>
    <w:rsid w:val="00C51285"/>
    <w:rsid w:val="00C5257D"/>
    <w:rsid w:val="00C60949"/>
    <w:rsid w:val="00C6123C"/>
    <w:rsid w:val="00C64F12"/>
    <w:rsid w:val="00C66EAD"/>
    <w:rsid w:val="00C738A7"/>
    <w:rsid w:val="00C74DEB"/>
    <w:rsid w:val="00C76B7F"/>
    <w:rsid w:val="00C813CF"/>
    <w:rsid w:val="00C81767"/>
    <w:rsid w:val="00C8431F"/>
    <w:rsid w:val="00C85C47"/>
    <w:rsid w:val="00CA000D"/>
    <w:rsid w:val="00CA0E1D"/>
    <w:rsid w:val="00CA1E99"/>
    <w:rsid w:val="00CC1828"/>
    <w:rsid w:val="00CC53C2"/>
    <w:rsid w:val="00CC6880"/>
    <w:rsid w:val="00CD0916"/>
    <w:rsid w:val="00CD28D0"/>
    <w:rsid w:val="00CD7E64"/>
    <w:rsid w:val="00CE184F"/>
    <w:rsid w:val="00CE6AF2"/>
    <w:rsid w:val="00CF125C"/>
    <w:rsid w:val="00CF220D"/>
    <w:rsid w:val="00CF4EAB"/>
    <w:rsid w:val="00D019C9"/>
    <w:rsid w:val="00D0343B"/>
    <w:rsid w:val="00D0349B"/>
    <w:rsid w:val="00D06FD1"/>
    <w:rsid w:val="00D12DBF"/>
    <w:rsid w:val="00D1357C"/>
    <w:rsid w:val="00D16DED"/>
    <w:rsid w:val="00D179E3"/>
    <w:rsid w:val="00D208ED"/>
    <w:rsid w:val="00D23E8B"/>
    <w:rsid w:val="00D251B9"/>
    <w:rsid w:val="00D313BE"/>
    <w:rsid w:val="00D3403F"/>
    <w:rsid w:val="00D3539F"/>
    <w:rsid w:val="00D411C0"/>
    <w:rsid w:val="00D55D0A"/>
    <w:rsid w:val="00D564EC"/>
    <w:rsid w:val="00D57768"/>
    <w:rsid w:val="00D609D9"/>
    <w:rsid w:val="00D62692"/>
    <w:rsid w:val="00D62BFA"/>
    <w:rsid w:val="00D71BF7"/>
    <w:rsid w:val="00D71E77"/>
    <w:rsid w:val="00D72502"/>
    <w:rsid w:val="00D729C0"/>
    <w:rsid w:val="00D72B26"/>
    <w:rsid w:val="00D72EC7"/>
    <w:rsid w:val="00D75433"/>
    <w:rsid w:val="00D915E9"/>
    <w:rsid w:val="00D96119"/>
    <w:rsid w:val="00D9694D"/>
    <w:rsid w:val="00D973C0"/>
    <w:rsid w:val="00D97A41"/>
    <w:rsid w:val="00DA0DD3"/>
    <w:rsid w:val="00DA3041"/>
    <w:rsid w:val="00DA5594"/>
    <w:rsid w:val="00DA7130"/>
    <w:rsid w:val="00DA739C"/>
    <w:rsid w:val="00DB2743"/>
    <w:rsid w:val="00DB2F18"/>
    <w:rsid w:val="00DB347A"/>
    <w:rsid w:val="00DB3B42"/>
    <w:rsid w:val="00DB428E"/>
    <w:rsid w:val="00DB5FFC"/>
    <w:rsid w:val="00DB668E"/>
    <w:rsid w:val="00DB7B67"/>
    <w:rsid w:val="00DC2C29"/>
    <w:rsid w:val="00DC2EB1"/>
    <w:rsid w:val="00DC6E56"/>
    <w:rsid w:val="00DC7EA9"/>
    <w:rsid w:val="00DD30B0"/>
    <w:rsid w:val="00DD43E5"/>
    <w:rsid w:val="00DD6CA6"/>
    <w:rsid w:val="00DE0DDA"/>
    <w:rsid w:val="00DE2906"/>
    <w:rsid w:val="00DE294D"/>
    <w:rsid w:val="00DE396D"/>
    <w:rsid w:val="00DE6BC0"/>
    <w:rsid w:val="00DE6D02"/>
    <w:rsid w:val="00DF213C"/>
    <w:rsid w:val="00DF4C07"/>
    <w:rsid w:val="00DF68C4"/>
    <w:rsid w:val="00E03DD5"/>
    <w:rsid w:val="00E04278"/>
    <w:rsid w:val="00E04408"/>
    <w:rsid w:val="00E075E1"/>
    <w:rsid w:val="00E12C2F"/>
    <w:rsid w:val="00E223B5"/>
    <w:rsid w:val="00E23540"/>
    <w:rsid w:val="00E23C3A"/>
    <w:rsid w:val="00E30175"/>
    <w:rsid w:val="00E31750"/>
    <w:rsid w:val="00E3607F"/>
    <w:rsid w:val="00E41029"/>
    <w:rsid w:val="00E42DB3"/>
    <w:rsid w:val="00E472F9"/>
    <w:rsid w:val="00E47733"/>
    <w:rsid w:val="00E51855"/>
    <w:rsid w:val="00E5260C"/>
    <w:rsid w:val="00E57E73"/>
    <w:rsid w:val="00E60F7C"/>
    <w:rsid w:val="00E6349C"/>
    <w:rsid w:val="00E6573D"/>
    <w:rsid w:val="00E66367"/>
    <w:rsid w:val="00E67561"/>
    <w:rsid w:val="00E74803"/>
    <w:rsid w:val="00E816C1"/>
    <w:rsid w:val="00E83B5E"/>
    <w:rsid w:val="00E84C3E"/>
    <w:rsid w:val="00E85C7C"/>
    <w:rsid w:val="00E90F33"/>
    <w:rsid w:val="00E938D2"/>
    <w:rsid w:val="00EA1F91"/>
    <w:rsid w:val="00EA2D22"/>
    <w:rsid w:val="00EA4BF0"/>
    <w:rsid w:val="00EA5003"/>
    <w:rsid w:val="00EB0D36"/>
    <w:rsid w:val="00EB1825"/>
    <w:rsid w:val="00EB4E52"/>
    <w:rsid w:val="00EB7595"/>
    <w:rsid w:val="00EC208C"/>
    <w:rsid w:val="00EC3AE8"/>
    <w:rsid w:val="00EC69BA"/>
    <w:rsid w:val="00ED384E"/>
    <w:rsid w:val="00ED623A"/>
    <w:rsid w:val="00ED6313"/>
    <w:rsid w:val="00EE0C4A"/>
    <w:rsid w:val="00EE4511"/>
    <w:rsid w:val="00EE4BA1"/>
    <w:rsid w:val="00EF64E1"/>
    <w:rsid w:val="00EF6C05"/>
    <w:rsid w:val="00F010DB"/>
    <w:rsid w:val="00F018AA"/>
    <w:rsid w:val="00F03B0E"/>
    <w:rsid w:val="00F048E2"/>
    <w:rsid w:val="00F100C3"/>
    <w:rsid w:val="00F117CA"/>
    <w:rsid w:val="00F141BA"/>
    <w:rsid w:val="00F17D18"/>
    <w:rsid w:val="00F20638"/>
    <w:rsid w:val="00F2281B"/>
    <w:rsid w:val="00F26586"/>
    <w:rsid w:val="00F267FD"/>
    <w:rsid w:val="00F26C91"/>
    <w:rsid w:val="00F27B8B"/>
    <w:rsid w:val="00F32C7D"/>
    <w:rsid w:val="00F36533"/>
    <w:rsid w:val="00F36807"/>
    <w:rsid w:val="00F50155"/>
    <w:rsid w:val="00F52210"/>
    <w:rsid w:val="00F5333F"/>
    <w:rsid w:val="00F61E8F"/>
    <w:rsid w:val="00F625EE"/>
    <w:rsid w:val="00F64B88"/>
    <w:rsid w:val="00F66DCF"/>
    <w:rsid w:val="00F673C4"/>
    <w:rsid w:val="00F70239"/>
    <w:rsid w:val="00F71A60"/>
    <w:rsid w:val="00F71D1C"/>
    <w:rsid w:val="00F73CF0"/>
    <w:rsid w:val="00F747E3"/>
    <w:rsid w:val="00F77407"/>
    <w:rsid w:val="00F77C1A"/>
    <w:rsid w:val="00F80608"/>
    <w:rsid w:val="00F80A39"/>
    <w:rsid w:val="00F817D7"/>
    <w:rsid w:val="00F82490"/>
    <w:rsid w:val="00F85CAE"/>
    <w:rsid w:val="00F87876"/>
    <w:rsid w:val="00FA0067"/>
    <w:rsid w:val="00FA2178"/>
    <w:rsid w:val="00FA4170"/>
    <w:rsid w:val="00FA6D62"/>
    <w:rsid w:val="00FA7DDB"/>
    <w:rsid w:val="00FB7CDF"/>
    <w:rsid w:val="00FC1A3E"/>
    <w:rsid w:val="00FC229F"/>
    <w:rsid w:val="00FC7B13"/>
    <w:rsid w:val="00FD4578"/>
    <w:rsid w:val="00FD4BAB"/>
    <w:rsid w:val="00FD6DD0"/>
    <w:rsid w:val="00FE2D5C"/>
    <w:rsid w:val="00FE40D6"/>
    <w:rsid w:val="00FF1E47"/>
    <w:rsid w:val="00FF32B2"/>
    <w:rsid w:val="00FF449D"/>
    <w:rsid w:val="00FF4EF6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582DE"/>
  <w15:docId w15:val="{F08D9611-30DB-4992-8ED4-4FA32D55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4D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696B1D"/>
    <w:pPr>
      <w:keepNext/>
      <w:widowControl/>
      <w:numPr>
        <w:numId w:val="1"/>
      </w:numPr>
      <w:jc w:val="center"/>
      <w:outlineLvl w:val="0"/>
    </w:pPr>
    <w:rPr>
      <w:snapToGrid/>
      <w:sz w:val="24"/>
    </w:rPr>
  </w:style>
  <w:style w:type="paragraph" w:styleId="2">
    <w:name w:val="heading 2"/>
    <w:basedOn w:val="a"/>
    <w:next w:val="a"/>
    <w:link w:val="20"/>
    <w:qFormat/>
    <w:rsid w:val="00696B1D"/>
    <w:pPr>
      <w:keepNext/>
      <w:widowControl/>
      <w:numPr>
        <w:ilvl w:val="1"/>
        <w:numId w:val="1"/>
      </w:numPr>
      <w:jc w:val="center"/>
      <w:outlineLvl w:val="1"/>
    </w:pPr>
    <w:rPr>
      <w:snapToGrid/>
      <w:sz w:val="24"/>
    </w:rPr>
  </w:style>
  <w:style w:type="paragraph" w:styleId="3">
    <w:name w:val="heading 3"/>
    <w:basedOn w:val="a"/>
    <w:next w:val="a"/>
    <w:qFormat/>
    <w:rsid w:val="00696B1D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qFormat/>
    <w:rsid w:val="00696B1D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snapToGrid/>
      <w:sz w:val="28"/>
      <w:szCs w:val="28"/>
    </w:rPr>
  </w:style>
  <w:style w:type="paragraph" w:styleId="5">
    <w:name w:val="heading 5"/>
    <w:basedOn w:val="a"/>
    <w:next w:val="a"/>
    <w:qFormat/>
    <w:rsid w:val="00696B1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96B1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96B1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96B1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96B1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B1D"/>
    <w:pPr>
      <w:widowControl/>
      <w:ind w:firstLine="720"/>
      <w:jc w:val="both"/>
    </w:pPr>
    <w:rPr>
      <w:snapToGrid/>
      <w:sz w:val="24"/>
    </w:rPr>
  </w:style>
  <w:style w:type="paragraph" w:styleId="21">
    <w:name w:val="Body Text Indent 2"/>
    <w:basedOn w:val="a"/>
    <w:rsid w:val="00696B1D"/>
    <w:pPr>
      <w:widowControl/>
      <w:ind w:firstLine="709"/>
      <w:jc w:val="both"/>
    </w:pPr>
    <w:rPr>
      <w:snapToGrid/>
      <w:sz w:val="24"/>
    </w:rPr>
  </w:style>
  <w:style w:type="paragraph" w:styleId="30">
    <w:name w:val="Body Text Indent 3"/>
    <w:basedOn w:val="a"/>
    <w:rsid w:val="00696B1D"/>
    <w:pPr>
      <w:widowControl/>
      <w:ind w:left="11" w:firstLine="709"/>
      <w:jc w:val="both"/>
    </w:pPr>
    <w:rPr>
      <w:snapToGrid/>
      <w:sz w:val="24"/>
    </w:rPr>
  </w:style>
  <w:style w:type="paragraph" w:styleId="a4">
    <w:name w:val="Block Text"/>
    <w:basedOn w:val="a"/>
    <w:rsid w:val="00696B1D"/>
    <w:pPr>
      <w:widowControl/>
      <w:tabs>
        <w:tab w:val="left" w:pos="9072"/>
      </w:tabs>
      <w:ind w:left="567" w:right="-241"/>
      <w:jc w:val="both"/>
    </w:pPr>
    <w:rPr>
      <w:snapToGrid/>
      <w:sz w:val="24"/>
    </w:rPr>
  </w:style>
  <w:style w:type="paragraph" w:styleId="22">
    <w:name w:val="List Bullet 2"/>
    <w:basedOn w:val="a"/>
    <w:next w:val="a5"/>
    <w:autoRedefine/>
    <w:rsid w:val="006F557A"/>
    <w:pPr>
      <w:widowControl/>
      <w:ind w:left="10"/>
    </w:pPr>
    <w:rPr>
      <w:snapToGrid/>
      <w:sz w:val="24"/>
      <w:szCs w:val="24"/>
      <w:lang w:val="en-US"/>
    </w:rPr>
  </w:style>
  <w:style w:type="paragraph" w:styleId="a5">
    <w:name w:val="List Bullet"/>
    <w:basedOn w:val="a"/>
    <w:autoRedefine/>
    <w:rsid w:val="00696B1D"/>
    <w:pPr>
      <w:tabs>
        <w:tab w:val="num" w:pos="370"/>
      </w:tabs>
      <w:ind w:left="370" w:hanging="360"/>
    </w:pPr>
  </w:style>
  <w:style w:type="paragraph" w:customStyle="1" w:styleId="CBABullets">
    <w:name w:val="CBA Bullets"/>
    <w:basedOn w:val="a"/>
    <w:rsid w:val="00696B1D"/>
    <w:pPr>
      <w:widowControl/>
      <w:numPr>
        <w:numId w:val="2"/>
      </w:numPr>
      <w:tabs>
        <w:tab w:val="left" w:pos="2694"/>
        <w:tab w:val="right" w:pos="7200"/>
      </w:tabs>
      <w:spacing w:before="60"/>
    </w:pPr>
    <w:rPr>
      <w:rFonts w:ascii="Helvetica 55 Roman" w:hAnsi="Helvetica 55 Roman"/>
      <w:noProof/>
      <w:snapToGrid/>
      <w:spacing w:val="-2"/>
      <w:sz w:val="18"/>
      <w:lang w:val="en-US" w:eastAsia="en-US"/>
    </w:rPr>
  </w:style>
  <w:style w:type="paragraph" w:styleId="a6">
    <w:name w:val="Document Map"/>
    <w:basedOn w:val="a"/>
    <w:semiHidden/>
    <w:rsid w:val="00696B1D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696B1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696B1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6B1D"/>
  </w:style>
  <w:style w:type="paragraph" w:styleId="aa">
    <w:name w:val="footer"/>
    <w:basedOn w:val="a"/>
    <w:rsid w:val="00696B1D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styleId="ab">
    <w:name w:val="Body Text"/>
    <w:basedOn w:val="a"/>
    <w:rsid w:val="00696B1D"/>
    <w:pPr>
      <w:widowControl/>
      <w:spacing w:after="120"/>
    </w:pPr>
    <w:rPr>
      <w:snapToGrid/>
      <w:sz w:val="24"/>
    </w:rPr>
  </w:style>
  <w:style w:type="paragraph" w:styleId="31">
    <w:name w:val="Body Text 3"/>
    <w:basedOn w:val="a"/>
    <w:rsid w:val="00696B1D"/>
    <w:pPr>
      <w:widowControl/>
      <w:spacing w:after="120"/>
    </w:pPr>
    <w:rPr>
      <w:snapToGrid/>
      <w:sz w:val="16"/>
      <w:szCs w:val="16"/>
      <w:lang w:val="en-GB"/>
    </w:rPr>
  </w:style>
  <w:style w:type="paragraph" w:styleId="ac">
    <w:name w:val="Balloon Text"/>
    <w:basedOn w:val="a"/>
    <w:semiHidden/>
    <w:rsid w:val="00696FD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9108AA"/>
    <w:pPr>
      <w:autoSpaceDE w:val="0"/>
      <w:autoSpaceDN w:val="0"/>
      <w:adjustRightInd w:val="0"/>
    </w:pPr>
    <w:rPr>
      <w:snapToGrid/>
      <w:sz w:val="24"/>
      <w:szCs w:val="24"/>
    </w:rPr>
  </w:style>
  <w:style w:type="paragraph" w:styleId="ad">
    <w:name w:val="List Paragraph"/>
    <w:basedOn w:val="a"/>
    <w:uiPriority w:val="34"/>
    <w:qFormat/>
    <w:rsid w:val="0040296B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4483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44837"/>
  </w:style>
  <w:style w:type="character" w:customStyle="1" w:styleId="af0">
    <w:name w:val="Текст примечания Знак"/>
    <w:basedOn w:val="a0"/>
    <w:link w:val="af"/>
    <w:semiHidden/>
    <w:rsid w:val="00844837"/>
    <w:rPr>
      <w:snapToGrid w:val="0"/>
    </w:rPr>
  </w:style>
  <w:style w:type="paragraph" w:styleId="af1">
    <w:name w:val="annotation subject"/>
    <w:basedOn w:val="af"/>
    <w:next w:val="af"/>
    <w:link w:val="af2"/>
    <w:semiHidden/>
    <w:unhideWhenUsed/>
    <w:rsid w:val="0084483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44837"/>
    <w:rPr>
      <w:b/>
      <w:bCs/>
      <w:snapToGrid w:val="0"/>
    </w:rPr>
  </w:style>
  <w:style w:type="character" w:customStyle="1" w:styleId="20">
    <w:name w:val="Заголовок 2 Знак"/>
    <w:basedOn w:val="a0"/>
    <w:link w:val="2"/>
    <w:rsid w:val="00617472"/>
    <w:rPr>
      <w:sz w:val="24"/>
    </w:rPr>
  </w:style>
  <w:style w:type="character" w:customStyle="1" w:styleId="af3">
    <w:name w:val="Основной текст_"/>
    <w:link w:val="23"/>
    <w:rsid w:val="00F77407"/>
    <w:rPr>
      <w:spacing w:val="4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3"/>
    <w:rsid w:val="00F77407"/>
    <w:pPr>
      <w:shd w:val="clear" w:color="auto" w:fill="FFFFFF"/>
      <w:spacing w:line="331" w:lineRule="exact"/>
    </w:pPr>
    <w:rPr>
      <w:snapToGrid/>
      <w:spacing w:val="4"/>
      <w:sz w:val="26"/>
      <w:szCs w:val="26"/>
    </w:rPr>
  </w:style>
  <w:style w:type="character" w:customStyle="1" w:styleId="10">
    <w:name w:val="Основной текст1"/>
    <w:rsid w:val="00F77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f4">
    <w:name w:val="No Spacing"/>
    <w:uiPriority w:val="1"/>
    <w:qFormat/>
    <w:rsid w:val="00F774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7F3F-76A4-4FC4-B671-87873471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6</Pages>
  <Words>698</Words>
  <Characters>4756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</dc:creator>
  <cp:keywords/>
  <dc:description/>
  <cp:lastModifiedBy>Сергей А. Левченко</cp:lastModifiedBy>
  <cp:revision>39</cp:revision>
  <cp:lastPrinted>2022-07-14T10:51:00Z</cp:lastPrinted>
  <dcterms:created xsi:type="dcterms:W3CDTF">2021-11-11T08:51:00Z</dcterms:created>
  <dcterms:modified xsi:type="dcterms:W3CDTF">2022-07-29T07:09:00Z</dcterms:modified>
</cp:coreProperties>
</file>