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6C" w:rsidRPr="00BA552D" w:rsidRDefault="00B5226C" w:rsidP="00B522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5226C" w:rsidRPr="00F567B2" w:rsidRDefault="00B5226C" w:rsidP="00B522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 xml:space="preserve">Технические характеристики (описание) медицинской техники </w:t>
      </w:r>
    </w:p>
    <w:p w:rsidR="00B5226C" w:rsidRPr="00F567B2" w:rsidRDefault="00B5226C" w:rsidP="00B522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и изделий медицинского назначения</w:t>
      </w:r>
    </w:p>
    <w:p w:rsidR="00B5226C" w:rsidRDefault="00B5226C" w:rsidP="00B5226C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:rsidR="00B5226C" w:rsidRPr="00F567B2" w:rsidRDefault="00B5226C" w:rsidP="00B5226C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Лот 1</w:t>
      </w:r>
    </w:p>
    <w:p w:rsidR="00B5226C" w:rsidRPr="00F567B2" w:rsidRDefault="00B5226C" w:rsidP="00B5226C">
      <w:pPr>
        <w:jc w:val="center"/>
        <w:rPr>
          <w:sz w:val="28"/>
          <w:szCs w:val="28"/>
        </w:rPr>
      </w:pPr>
    </w:p>
    <w:p w:rsidR="00B5226C" w:rsidRDefault="00B5226C" w:rsidP="009B1D6B">
      <w:pPr>
        <w:pStyle w:val="22"/>
        <w:shd w:val="clear" w:color="auto" w:fill="FFFFFF"/>
        <w:ind w:left="0"/>
        <w:jc w:val="center"/>
        <w:rPr>
          <w:rFonts w:ascii="Calibri" w:hAnsi="Calibri"/>
          <w:b/>
          <w:sz w:val="24"/>
          <w:szCs w:val="24"/>
        </w:rPr>
      </w:pPr>
      <w:r w:rsidRPr="00F567B2">
        <w:rPr>
          <w:b/>
          <w:sz w:val="28"/>
          <w:szCs w:val="28"/>
        </w:rPr>
        <w:t xml:space="preserve">Ангиографический комплекс </w:t>
      </w:r>
      <w:r w:rsidR="009B1D6B">
        <w:rPr>
          <w:b/>
          <w:sz w:val="28"/>
          <w:szCs w:val="28"/>
        </w:rPr>
        <w:t xml:space="preserve">с потолочным креплением, э3ф, 400 В., 100 </w:t>
      </w:r>
      <w:proofErr w:type="spellStart"/>
      <w:r w:rsidR="009B1D6B">
        <w:rPr>
          <w:b/>
          <w:sz w:val="28"/>
          <w:szCs w:val="28"/>
        </w:rPr>
        <w:t>кВА</w:t>
      </w:r>
      <w:proofErr w:type="spellEnd"/>
      <w:r w:rsidR="009B1D6B">
        <w:rPr>
          <w:b/>
          <w:sz w:val="28"/>
          <w:szCs w:val="28"/>
        </w:rPr>
        <w:t>., для питающей сети с частотой 50Гц., межфазным сопротивлением сети 0,1 Ом, напряжением на питающей трубке 125кВ.</w:t>
      </w:r>
    </w:p>
    <w:p w:rsidR="00B5226C" w:rsidRPr="00F567B2" w:rsidRDefault="00B5226C" w:rsidP="00B5226C">
      <w:pPr>
        <w:pStyle w:val="10"/>
        <w:numPr>
          <w:ilvl w:val="0"/>
          <w:numId w:val="22"/>
        </w:numPr>
        <w:suppressAutoHyphens/>
        <w:autoSpaceDE w:val="0"/>
        <w:autoSpaceDN w:val="0"/>
        <w:adjustRightInd w:val="0"/>
        <w:ind w:left="-142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(комплектация) оборудования</w:t>
      </w:r>
    </w:p>
    <w:p w:rsidR="00B5226C" w:rsidRPr="00F567B2" w:rsidRDefault="00B5226C" w:rsidP="00B5226C">
      <w:pPr>
        <w:pStyle w:val="1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8903"/>
        <w:gridCol w:w="5622"/>
      </w:tblGrid>
      <w:tr w:rsidR="00B5226C" w:rsidRPr="00360440" w:rsidTr="003E3C95">
        <w:trPr>
          <w:tblHeader/>
        </w:trPr>
        <w:tc>
          <w:tcPr>
            <w:tcW w:w="0" w:type="auto"/>
          </w:tcPr>
          <w:p w:rsidR="00B5226C" w:rsidRPr="00360440" w:rsidRDefault="00B5226C" w:rsidP="003E3C95">
            <w:pPr>
              <w:rPr>
                <w:b/>
                <w:sz w:val="28"/>
                <w:szCs w:val="28"/>
              </w:rPr>
            </w:pPr>
            <w:r w:rsidRPr="003604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jc w:val="center"/>
              <w:rPr>
                <w:b/>
                <w:sz w:val="28"/>
                <w:szCs w:val="28"/>
              </w:rPr>
            </w:pPr>
            <w:r w:rsidRPr="0036044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jc w:val="center"/>
              <w:rPr>
                <w:b/>
                <w:sz w:val="28"/>
                <w:szCs w:val="28"/>
              </w:rPr>
            </w:pPr>
            <w:r w:rsidRPr="00360440">
              <w:rPr>
                <w:b/>
                <w:sz w:val="28"/>
                <w:szCs w:val="28"/>
              </w:rPr>
              <w:t>Кол-во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</w:t>
            </w:r>
            <w:r w:rsidRPr="0036044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B5226C" w:rsidRPr="00360440" w:rsidRDefault="00B5226C" w:rsidP="009E234C">
            <w:pPr>
              <w:rPr>
                <w:sz w:val="28"/>
                <w:szCs w:val="28"/>
              </w:rPr>
            </w:pPr>
            <w:proofErr w:type="spellStart"/>
            <w:r w:rsidRPr="00360440">
              <w:rPr>
                <w:sz w:val="28"/>
                <w:szCs w:val="28"/>
              </w:rPr>
              <w:t>Штатив</w:t>
            </w:r>
            <w:r w:rsidR="009E234C">
              <w:rPr>
                <w:sz w:val="28"/>
                <w:szCs w:val="28"/>
              </w:rPr>
              <w:t>потолочного</w:t>
            </w:r>
            <w:proofErr w:type="spellEnd"/>
            <w:r w:rsidRPr="00360440">
              <w:rPr>
                <w:sz w:val="28"/>
                <w:szCs w:val="28"/>
              </w:rPr>
              <w:t xml:space="preserve"> крепления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Стол пациента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Рентгеновский генератор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Рентгеновская трубка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proofErr w:type="spellStart"/>
            <w:r w:rsidRPr="00360440">
              <w:rPr>
                <w:sz w:val="28"/>
                <w:szCs w:val="28"/>
              </w:rPr>
              <w:t>Ангиоколлиматор</w:t>
            </w:r>
            <w:proofErr w:type="spellEnd"/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Рентгеновский детектор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Цифровая система получения и обработки изображений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Мониторная система в операционной на потолочном подвесе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B5226C" w:rsidRPr="00360440" w:rsidTr="003E3C95">
        <w:tc>
          <w:tcPr>
            <w:tcW w:w="0" w:type="auto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vAlign w:val="center"/>
          </w:tcPr>
          <w:p w:rsidR="00B5226C" w:rsidRPr="00360440" w:rsidRDefault="00B5226C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Рабочая станция обработки и реконструкции изображений</w:t>
            </w:r>
          </w:p>
        </w:tc>
        <w:tc>
          <w:tcPr>
            <w:tcW w:w="0" w:type="auto"/>
          </w:tcPr>
          <w:p w:rsidR="00B5226C" w:rsidRPr="00360440" w:rsidRDefault="00B5226C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0" w:type="auto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vAlign w:val="center"/>
          </w:tcPr>
          <w:p w:rsidR="0001625B" w:rsidRPr="0001625B" w:rsidRDefault="0001625B" w:rsidP="003E3C95">
            <w:pPr>
              <w:rPr>
                <w:sz w:val="28"/>
                <w:szCs w:val="28"/>
              </w:rPr>
            </w:pPr>
            <w:r w:rsidRPr="0001625B">
              <w:rPr>
                <w:bCs/>
                <w:sz w:val="28"/>
                <w:szCs w:val="28"/>
              </w:rPr>
              <w:t>Специальное программное обеспечение</w:t>
            </w:r>
          </w:p>
        </w:tc>
        <w:tc>
          <w:tcPr>
            <w:tcW w:w="0" w:type="auto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</w:p>
        </w:tc>
      </w:tr>
      <w:tr w:rsidR="0001625B" w:rsidRPr="00360440" w:rsidTr="003E3C95">
        <w:tc>
          <w:tcPr>
            <w:tcW w:w="0" w:type="auto"/>
          </w:tcPr>
          <w:p w:rsidR="0001625B" w:rsidRPr="00360440" w:rsidRDefault="0001625B" w:rsidP="0001625B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1625B" w:rsidRPr="00F567B2" w:rsidRDefault="0001625B" w:rsidP="003E3C95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Дополнительная рабочая станция</w:t>
            </w:r>
          </w:p>
        </w:tc>
        <w:tc>
          <w:tcPr>
            <w:tcW w:w="0" w:type="auto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0" w:type="auto"/>
          </w:tcPr>
          <w:p w:rsidR="0001625B" w:rsidRPr="00360440" w:rsidRDefault="0001625B" w:rsidP="0001625B">
            <w:pPr>
              <w:rPr>
                <w:sz w:val="28"/>
                <w:szCs w:val="28"/>
                <w:lang w:val="en-US"/>
              </w:rPr>
            </w:pPr>
            <w:r w:rsidRPr="003604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Гемодинамическая станция</w:t>
            </w:r>
          </w:p>
        </w:tc>
        <w:tc>
          <w:tcPr>
            <w:tcW w:w="0" w:type="auto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  <w:lang w:val="en-US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  <w:lang w:val="en-US"/>
              </w:rPr>
            </w:pPr>
            <w:r w:rsidRPr="00360440">
              <w:rPr>
                <w:sz w:val="28"/>
                <w:szCs w:val="28"/>
              </w:rPr>
              <w:t>1</w:t>
            </w:r>
            <w:r w:rsidRPr="00360440">
              <w:rPr>
                <w:sz w:val="28"/>
                <w:szCs w:val="28"/>
                <w:lang w:val="en-US"/>
              </w:rPr>
              <w:t>.</w:t>
            </w:r>
            <w:r w:rsidRPr="00360440">
              <w:rPr>
                <w:sz w:val="28"/>
                <w:szCs w:val="28"/>
              </w:rPr>
              <w:t>12</w:t>
            </w:r>
          </w:p>
        </w:tc>
        <w:tc>
          <w:tcPr>
            <w:tcW w:w="4627" w:type="pct"/>
            <w:gridSpan w:val="2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360440">
              <w:rPr>
                <w:i/>
                <w:sz w:val="28"/>
                <w:szCs w:val="28"/>
              </w:rPr>
              <w:t>Периферийное оборудование: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1.12.1.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suppressAutoHyphens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Источник бесперебойного питания для обеспечения работы всего диагностического комплекса при аварийных ситуациях в течение 10 минут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1.12.2.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suppressAutoHyphens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Источник бесперебойного питания для станции трехмерной реконструкции изображений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1.12.3.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suppressAutoHyphens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Источник бесперебойного питания для дополнительной рабочей станции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1.12.4.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suppressAutoHyphens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Источник бесперебойного питания для гемодинамической станции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1.12.5.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suppressAutoHyphens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Система радиационной защиты потолочного крепления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1.12.6.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suppressAutoHyphens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lastRenderedPageBreak/>
              <w:t>1.12.7.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suppressAutoHyphens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Хирургический осветитель (бестеневая операционная лампа) потолочного крепления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1.13.</w:t>
            </w:r>
          </w:p>
        </w:tc>
        <w:tc>
          <w:tcPr>
            <w:tcW w:w="4627" w:type="pct"/>
            <w:gridSpan w:val="2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i/>
                <w:sz w:val="28"/>
                <w:szCs w:val="28"/>
              </w:rPr>
            </w:pPr>
            <w:r w:rsidRPr="00360440">
              <w:rPr>
                <w:i/>
                <w:sz w:val="28"/>
                <w:szCs w:val="28"/>
              </w:rPr>
              <w:t>Дополнительное оборудование и расходные материалы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1.13.1.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ind w:right="-1332"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Комплект приспособлений для фиксации пациента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1.13.2.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ind w:right="-1332"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Стойка с крепежом на столе для растворов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1.13.3.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ind w:right="-1332"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Крепление для камеры инвазивного давления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360440" w:rsidTr="003E3C95"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1.13.4.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ind w:right="-1332"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Силовой распределительный щит</w:t>
            </w:r>
          </w:p>
        </w:tc>
        <w:tc>
          <w:tcPr>
            <w:tcW w:w="1791" w:type="pct"/>
            <w:vAlign w:val="center"/>
          </w:tcPr>
          <w:p w:rsidR="0001625B" w:rsidRPr="00360440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  <w:tr w:rsidR="0001625B" w:rsidRPr="00D12752" w:rsidTr="003E3C95">
        <w:trPr>
          <w:trHeight w:val="313"/>
        </w:trPr>
        <w:tc>
          <w:tcPr>
            <w:tcW w:w="373" w:type="pct"/>
          </w:tcPr>
          <w:p w:rsidR="0001625B" w:rsidRPr="00360440" w:rsidRDefault="0001625B" w:rsidP="003E3C95">
            <w:pPr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>1.13.5</w:t>
            </w:r>
          </w:p>
        </w:tc>
        <w:tc>
          <w:tcPr>
            <w:tcW w:w="2836" w:type="pct"/>
          </w:tcPr>
          <w:p w:rsidR="0001625B" w:rsidRPr="00360440" w:rsidRDefault="0001625B" w:rsidP="003E3C95">
            <w:pPr>
              <w:ind w:right="-1332"/>
              <w:rPr>
                <w:sz w:val="28"/>
                <w:szCs w:val="28"/>
              </w:rPr>
            </w:pPr>
            <w:r w:rsidRPr="00360440">
              <w:rPr>
                <w:sz w:val="28"/>
                <w:szCs w:val="28"/>
              </w:rPr>
              <w:t xml:space="preserve">Переговорное устройство между пультовой и операционной </w:t>
            </w:r>
          </w:p>
        </w:tc>
        <w:tc>
          <w:tcPr>
            <w:tcW w:w="1791" w:type="pct"/>
            <w:vAlign w:val="center"/>
          </w:tcPr>
          <w:p w:rsidR="0001625B" w:rsidRPr="00D12752" w:rsidRDefault="0001625B" w:rsidP="003E3C95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360440">
              <w:rPr>
                <w:bCs/>
                <w:sz w:val="28"/>
                <w:szCs w:val="28"/>
              </w:rPr>
              <w:t>1</w:t>
            </w:r>
          </w:p>
        </w:tc>
      </w:tr>
    </w:tbl>
    <w:p w:rsidR="00B5226C" w:rsidRPr="00F567B2" w:rsidRDefault="00B5226C" w:rsidP="00B5226C">
      <w:pPr>
        <w:suppressAutoHyphens/>
        <w:autoSpaceDE w:val="0"/>
        <w:autoSpaceDN w:val="0"/>
        <w:adjustRightInd w:val="0"/>
        <w:ind w:hanging="142"/>
        <w:rPr>
          <w:b/>
          <w:sz w:val="28"/>
          <w:szCs w:val="28"/>
        </w:rPr>
      </w:pPr>
    </w:p>
    <w:p w:rsidR="00B5226C" w:rsidRPr="00F567B2" w:rsidRDefault="00B5226C" w:rsidP="00B5226C">
      <w:pPr>
        <w:numPr>
          <w:ilvl w:val="0"/>
          <w:numId w:val="22"/>
        </w:numPr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Технические требования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7452"/>
        <w:gridCol w:w="4919"/>
        <w:gridCol w:w="832"/>
        <w:gridCol w:w="370"/>
        <w:gridCol w:w="951"/>
      </w:tblGrid>
      <w:tr w:rsidR="00B5226C" w:rsidRPr="00D12752" w:rsidTr="00715F85">
        <w:trPr>
          <w:trHeight w:val="20"/>
          <w:tblHeader/>
        </w:trPr>
        <w:tc>
          <w:tcPr>
            <w:tcW w:w="373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74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7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Кол-во</w:t>
            </w:r>
          </w:p>
        </w:tc>
      </w:tr>
      <w:tr w:rsidR="00B5226C" w:rsidRPr="00D12752" w:rsidTr="00715F85">
        <w:trPr>
          <w:trHeight w:val="584"/>
          <w:tblHeader/>
        </w:trPr>
        <w:tc>
          <w:tcPr>
            <w:tcW w:w="4697" w:type="pct"/>
            <w:gridSpan w:val="5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 xml:space="preserve">2.1. Штатив </w:t>
            </w:r>
            <w:r w:rsidR="00290B92">
              <w:rPr>
                <w:b/>
                <w:sz w:val="28"/>
                <w:szCs w:val="28"/>
              </w:rPr>
              <w:t>потолочного</w:t>
            </w:r>
            <w:r w:rsidRPr="00D12752">
              <w:rPr>
                <w:b/>
                <w:sz w:val="28"/>
                <w:szCs w:val="28"/>
              </w:rPr>
              <w:t xml:space="preserve"> крепления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2.1.1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Привод перемещения штатива по всем направлениям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моторизованный</w:t>
            </w:r>
          </w:p>
        </w:tc>
        <w:tc>
          <w:tcPr>
            <w:tcW w:w="383" w:type="pct"/>
            <w:gridSpan w:val="2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2.1.2</w:t>
            </w:r>
          </w:p>
        </w:tc>
        <w:tc>
          <w:tcPr>
            <w:tcW w:w="2374" w:type="pct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>Продольное, относительно пациента, перемещение штативного устройства</w:t>
            </w:r>
          </w:p>
        </w:tc>
        <w:tc>
          <w:tcPr>
            <w:tcW w:w="1567" w:type="pct"/>
            <w:vAlign w:val="center"/>
          </w:tcPr>
          <w:p w:rsidR="00B5226C" w:rsidRPr="00415D2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2.1.3</w:t>
            </w:r>
          </w:p>
        </w:tc>
        <w:tc>
          <w:tcPr>
            <w:tcW w:w="2374" w:type="pct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 xml:space="preserve">Диапазон </w:t>
            </w:r>
            <w:proofErr w:type="spellStart"/>
            <w:r w:rsidRPr="005809CE">
              <w:rPr>
                <w:sz w:val="28"/>
                <w:szCs w:val="28"/>
              </w:rPr>
              <w:t>флюороскопического</w:t>
            </w:r>
            <w:proofErr w:type="spellEnd"/>
            <w:r w:rsidRPr="005809CE">
              <w:rPr>
                <w:sz w:val="28"/>
                <w:szCs w:val="28"/>
              </w:rPr>
              <w:t xml:space="preserve"> покрытия пациента, без его перемещения</w:t>
            </w:r>
          </w:p>
        </w:tc>
        <w:tc>
          <w:tcPr>
            <w:tcW w:w="1567" w:type="pct"/>
            <w:vAlign w:val="center"/>
          </w:tcPr>
          <w:p w:rsidR="00B5226C" w:rsidRPr="00415D2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415D2E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</w:t>
            </w:r>
            <w:r w:rsidRPr="00415D2E">
              <w:rPr>
                <w:sz w:val="28"/>
                <w:szCs w:val="28"/>
              </w:rPr>
              <w:t xml:space="preserve"> см </w:t>
            </w:r>
          </w:p>
        </w:tc>
        <w:tc>
          <w:tcPr>
            <w:tcW w:w="383" w:type="pct"/>
            <w:gridSpan w:val="2"/>
            <w:vAlign w:val="center"/>
          </w:tcPr>
          <w:p w:rsidR="00B5226C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2.1.4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Система защиты от столкновений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2.1.5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Тип штатива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proofErr w:type="spellStart"/>
            <w:r w:rsidRPr="00D12752">
              <w:rPr>
                <w:sz w:val="28"/>
                <w:szCs w:val="28"/>
              </w:rPr>
              <w:t>изоцентрический</w:t>
            </w:r>
            <w:proofErr w:type="spellEnd"/>
            <w:r w:rsidRPr="00D12752">
              <w:rPr>
                <w:sz w:val="28"/>
                <w:szCs w:val="28"/>
              </w:rPr>
              <w:t xml:space="preserve">, </w:t>
            </w:r>
            <w:r w:rsidRPr="004D4AC1">
              <w:rPr>
                <w:sz w:val="28"/>
                <w:szCs w:val="28"/>
              </w:rPr>
              <w:t>многоосный</w:t>
            </w:r>
            <w:r w:rsidRPr="00D12752">
              <w:rPr>
                <w:sz w:val="28"/>
                <w:szCs w:val="28"/>
              </w:rPr>
              <w:t>, L- и С-образная геометрия штатива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  <w:shd w:val="clear" w:color="auto" w:fill="auto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2.1.6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Диапазон вращения С-дуги LAO/RA</w:t>
            </w:r>
            <w:r w:rsidRPr="00D12752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2</w:t>
            </w:r>
            <w:r w:rsidR="0001625B">
              <w:rPr>
                <w:sz w:val="28"/>
                <w:szCs w:val="28"/>
              </w:rPr>
              <w:t>2</w:t>
            </w:r>
            <w:r w:rsidRPr="00D12752">
              <w:rPr>
                <w:sz w:val="28"/>
                <w:szCs w:val="28"/>
              </w:rPr>
              <w:t>0</w:t>
            </w:r>
            <w:r w:rsidRPr="00D1275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  <w:shd w:val="clear" w:color="auto" w:fill="auto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2.1.7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Диапазон вращения С-дуги </w:t>
            </w:r>
            <w:r w:rsidRPr="00D12752">
              <w:rPr>
                <w:sz w:val="28"/>
                <w:szCs w:val="28"/>
                <w:lang w:val="en-US"/>
              </w:rPr>
              <w:t>CRA</w:t>
            </w:r>
            <w:r w:rsidRPr="00D12752">
              <w:rPr>
                <w:sz w:val="28"/>
                <w:szCs w:val="28"/>
              </w:rPr>
              <w:t>/</w:t>
            </w:r>
            <w:r w:rsidRPr="00D12752">
              <w:rPr>
                <w:sz w:val="28"/>
                <w:szCs w:val="28"/>
                <w:lang w:val="en-US"/>
              </w:rPr>
              <w:t>CAUD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</w:t>
            </w:r>
            <w:r w:rsidR="0001625B">
              <w:rPr>
                <w:sz w:val="28"/>
                <w:szCs w:val="28"/>
              </w:rPr>
              <w:t>9</w:t>
            </w:r>
            <w:r w:rsidRPr="00D12752">
              <w:rPr>
                <w:sz w:val="28"/>
                <w:szCs w:val="28"/>
              </w:rPr>
              <w:t>0</w:t>
            </w:r>
            <w:r w:rsidRPr="00D1275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  <w:shd w:val="clear" w:color="auto" w:fill="auto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Максимальная скорость вращения С-дуги в режиме ротационной ангиографии 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  <w:r w:rsidRPr="00D12752">
              <w:rPr>
                <w:sz w:val="28"/>
                <w:szCs w:val="28"/>
              </w:rPr>
              <w:sym w:font="Symbol" w:char="F0B0"/>
            </w:r>
            <w:r w:rsidRPr="00D12752">
              <w:rPr>
                <w:sz w:val="28"/>
                <w:szCs w:val="28"/>
              </w:rPr>
              <w:t>/с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  <w:shd w:val="clear" w:color="auto" w:fill="auto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B20161">
        <w:trPr>
          <w:trHeight w:val="337"/>
          <w:tblHeader/>
        </w:trPr>
        <w:tc>
          <w:tcPr>
            <w:tcW w:w="4697" w:type="pct"/>
            <w:gridSpan w:val="5"/>
            <w:vAlign w:val="center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2.2. Стол пациента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2.2.1.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Привод перемещения стола 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моторизованный, с перемещением за контрастным болюсом при периферической ангиографии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2.2.2.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Свободно «плавающая» дека стола из углеродного волокна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2.2.3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Вращение стола вокруг вертикальной оси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± 90</w:t>
            </w:r>
            <w:r w:rsidRPr="00D12752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2.2.4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Наклон стола вдоль продольной оси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2.2.5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Нагрузочная способность стола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320 кг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2.2.6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Пульт управления основными функциями стола, штатива, цифровой системы, с креплением на столе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2.2.</w:t>
            </w:r>
            <w:r w:rsidR="0001625B">
              <w:rPr>
                <w:sz w:val="28"/>
                <w:szCs w:val="28"/>
              </w:rPr>
              <w:t>7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Высота стола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регулируемая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01625B">
              <w:rPr>
                <w:sz w:val="28"/>
                <w:szCs w:val="28"/>
              </w:rPr>
              <w:t>8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Длина стола 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280 см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638"/>
          <w:tblHeader/>
        </w:trPr>
        <w:tc>
          <w:tcPr>
            <w:tcW w:w="4697" w:type="pct"/>
            <w:gridSpan w:val="5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2.3. Рентгеновский генератор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2.3.1</w:t>
            </w:r>
          </w:p>
        </w:tc>
        <w:tc>
          <w:tcPr>
            <w:tcW w:w="2374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Мощность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100 кВт (1000 мА при 100 </w:t>
            </w:r>
            <w:proofErr w:type="spellStart"/>
            <w:r w:rsidRPr="00D12752">
              <w:rPr>
                <w:sz w:val="28"/>
                <w:szCs w:val="28"/>
              </w:rPr>
              <w:t>кВ</w:t>
            </w:r>
            <w:proofErr w:type="spellEnd"/>
            <w:r w:rsidRPr="00D12752">
              <w:rPr>
                <w:sz w:val="28"/>
                <w:szCs w:val="28"/>
              </w:rPr>
              <w:t>)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2.3.2</w:t>
            </w:r>
          </w:p>
        </w:tc>
        <w:tc>
          <w:tcPr>
            <w:tcW w:w="2374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Автоматический контроль экспозиции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670"/>
          <w:tblHeader/>
        </w:trPr>
        <w:tc>
          <w:tcPr>
            <w:tcW w:w="4697" w:type="pct"/>
            <w:gridSpan w:val="5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2.4. Рентгеновская трубка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2.4.1.</w:t>
            </w:r>
          </w:p>
        </w:tc>
        <w:tc>
          <w:tcPr>
            <w:tcW w:w="2374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Фокусные пятна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количество – не менее 2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2374" w:type="pct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 xml:space="preserve">Размер фокусного </w:t>
            </w:r>
            <w:proofErr w:type="spellStart"/>
            <w:r w:rsidRPr="005809CE">
              <w:rPr>
                <w:sz w:val="28"/>
                <w:szCs w:val="28"/>
              </w:rPr>
              <w:t>пятнаминимального</w:t>
            </w:r>
            <w:proofErr w:type="spellEnd"/>
            <w:r w:rsidRPr="005809CE">
              <w:rPr>
                <w:sz w:val="28"/>
                <w:szCs w:val="28"/>
              </w:rPr>
              <w:t xml:space="preserve"> размера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более </w:t>
            </w:r>
            <w:r w:rsidR="00805DC1">
              <w:rPr>
                <w:sz w:val="28"/>
                <w:szCs w:val="28"/>
              </w:rPr>
              <w:t>0,6</w:t>
            </w:r>
            <w:r w:rsidRPr="00D12752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2.4.3</w:t>
            </w:r>
          </w:p>
        </w:tc>
        <w:tc>
          <w:tcPr>
            <w:tcW w:w="2374" w:type="pct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pacing w:val="-1"/>
                <w:sz w:val="28"/>
                <w:szCs w:val="28"/>
              </w:rPr>
              <w:t>Мощность на фокусном пятне минимального размера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30кВт</w:t>
            </w:r>
          </w:p>
        </w:tc>
        <w:tc>
          <w:tcPr>
            <w:tcW w:w="383" w:type="pct"/>
            <w:gridSpan w:val="2"/>
            <w:vAlign w:val="center"/>
          </w:tcPr>
          <w:p w:rsidR="00B5226C" w:rsidRPr="00196E00" w:rsidRDefault="00B5226C" w:rsidP="00B20161">
            <w:pPr>
              <w:ind w:left="-113" w:right="-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2.4.4</w:t>
            </w:r>
          </w:p>
        </w:tc>
        <w:tc>
          <w:tcPr>
            <w:tcW w:w="2374" w:type="pct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>Размер большого фокусного пятна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более </w:t>
            </w:r>
            <w:r w:rsidRPr="00D12752">
              <w:rPr>
                <w:sz w:val="28"/>
                <w:szCs w:val="28"/>
                <w:lang w:val="en-US"/>
              </w:rPr>
              <w:t>1,</w:t>
            </w:r>
            <w:r w:rsidRPr="00D12752">
              <w:rPr>
                <w:sz w:val="28"/>
                <w:szCs w:val="28"/>
              </w:rPr>
              <w:t>0 мм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2.4.5</w:t>
            </w:r>
          </w:p>
        </w:tc>
        <w:tc>
          <w:tcPr>
            <w:tcW w:w="2374" w:type="pct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 xml:space="preserve">Теплоемкость анода 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</w:t>
            </w:r>
            <w:r w:rsidR="009940F0">
              <w:rPr>
                <w:sz w:val="28"/>
                <w:szCs w:val="28"/>
              </w:rPr>
              <w:t>3,0</w:t>
            </w:r>
            <w:r w:rsidRPr="00D12752">
              <w:rPr>
                <w:sz w:val="28"/>
                <w:szCs w:val="28"/>
              </w:rPr>
              <w:t xml:space="preserve"> MHU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  <w:lang w:val="en-US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2.4.6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>Постоянная мощность рассеивания тепла анодом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3 000 Вт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805DC1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805DC1" w:rsidRPr="00D12752" w:rsidRDefault="00805DC1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2.4.7</w:t>
            </w:r>
          </w:p>
        </w:tc>
        <w:tc>
          <w:tcPr>
            <w:tcW w:w="2374" w:type="pct"/>
            <w:vAlign w:val="center"/>
          </w:tcPr>
          <w:p w:rsidR="00805DC1" w:rsidRPr="005809CE" w:rsidRDefault="00805DC1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>Технология уменьшения дозы на пациента и персонал в режиме импульсной рентгеноскопии</w:t>
            </w:r>
          </w:p>
        </w:tc>
        <w:tc>
          <w:tcPr>
            <w:tcW w:w="1567" w:type="pct"/>
            <w:vAlign w:val="center"/>
          </w:tcPr>
          <w:p w:rsidR="00805DC1" w:rsidRPr="00D12752" w:rsidRDefault="00805DC1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805DC1" w:rsidRPr="00D12752" w:rsidRDefault="00805DC1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805DC1" w:rsidRPr="00D12752" w:rsidRDefault="00805DC1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B5226C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2.4.8</w:t>
            </w:r>
          </w:p>
        </w:tc>
        <w:tc>
          <w:tcPr>
            <w:tcW w:w="2374" w:type="pct"/>
            <w:vAlign w:val="center"/>
          </w:tcPr>
          <w:p w:rsidR="00B5226C" w:rsidRPr="005809CE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5809CE">
              <w:rPr>
                <w:sz w:val="28"/>
                <w:szCs w:val="28"/>
              </w:rPr>
              <w:t>Максимальная фильтрация рентгеновского излучения</w:t>
            </w:r>
          </w:p>
        </w:tc>
        <w:tc>
          <w:tcPr>
            <w:tcW w:w="1567" w:type="pct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</w:t>
            </w:r>
            <w:r w:rsidR="00805DC1">
              <w:rPr>
                <w:sz w:val="28"/>
                <w:szCs w:val="28"/>
              </w:rPr>
              <w:t>0,9</w:t>
            </w:r>
            <w:r w:rsidRPr="00D12752">
              <w:rPr>
                <w:sz w:val="28"/>
                <w:szCs w:val="28"/>
              </w:rPr>
              <w:t xml:space="preserve">мм </w:t>
            </w:r>
            <w:proofErr w:type="spellStart"/>
            <w:r w:rsidRPr="00D12752">
              <w:rPr>
                <w:sz w:val="28"/>
                <w:szCs w:val="28"/>
              </w:rPr>
              <w:t>Cu</w:t>
            </w:r>
            <w:proofErr w:type="spellEnd"/>
            <w:r w:rsidRPr="00D12752">
              <w:rPr>
                <w:sz w:val="28"/>
                <w:szCs w:val="28"/>
              </w:rPr>
              <w:t xml:space="preserve"> эквивалента</w:t>
            </w:r>
          </w:p>
        </w:tc>
        <w:tc>
          <w:tcPr>
            <w:tcW w:w="383" w:type="pct"/>
            <w:gridSpan w:val="2"/>
            <w:vAlign w:val="center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B5226C" w:rsidRPr="00D12752" w:rsidRDefault="00B5226C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</w:t>
            </w:r>
          </w:p>
        </w:tc>
        <w:tc>
          <w:tcPr>
            <w:tcW w:w="2374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Гарантия на трубку</w:t>
            </w:r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не менее 3 лет</w:t>
            </w:r>
          </w:p>
        </w:tc>
        <w:tc>
          <w:tcPr>
            <w:tcW w:w="383" w:type="pct"/>
            <w:gridSpan w:val="2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4697" w:type="pct"/>
            <w:gridSpan w:val="5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 xml:space="preserve">2.5. </w:t>
            </w:r>
            <w:proofErr w:type="spellStart"/>
            <w:r w:rsidRPr="00D12752">
              <w:rPr>
                <w:b/>
                <w:sz w:val="28"/>
                <w:szCs w:val="28"/>
              </w:rPr>
              <w:t>Ангиоколлиматор</w:t>
            </w:r>
            <w:proofErr w:type="spellEnd"/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2.5.1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Тип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 прямоугольными и клиновидными шторками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2.5.2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Фильтры, добавляющие абсорбцию над низкоплотными зонами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2.5.3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Система автоматической смены фильтров </w:t>
            </w:r>
            <w:r w:rsidRPr="007E3CE0">
              <w:rPr>
                <w:sz w:val="28"/>
                <w:szCs w:val="28"/>
              </w:rPr>
              <w:t>в зависимости от абсорбции пациента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2.5.4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Коллимация по сохраненному изображению без включения высокого напряжения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2.5.5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Система регистрации лучевой нагрузки на пациента с распечаткой данных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4697" w:type="pct"/>
            <w:gridSpan w:val="5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2.6. Рентгеновский детектор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2.6.1.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Тип детектора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proofErr w:type="spellStart"/>
            <w:r w:rsidRPr="00D12752">
              <w:rPr>
                <w:sz w:val="28"/>
                <w:szCs w:val="28"/>
              </w:rPr>
              <w:t>плоскопанельный</w:t>
            </w:r>
            <w:proofErr w:type="spellEnd"/>
            <w:r w:rsidRPr="00D12752">
              <w:rPr>
                <w:sz w:val="28"/>
                <w:szCs w:val="28"/>
              </w:rPr>
              <w:t xml:space="preserve"> цифровой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2.6.2.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Максимальный размер поля обзора детектора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30*40 см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2.6.3.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Геометрическое разрешение</w:t>
            </w:r>
          </w:p>
        </w:tc>
        <w:tc>
          <w:tcPr>
            <w:tcW w:w="1567" w:type="pct"/>
            <w:vAlign w:val="center"/>
          </w:tcPr>
          <w:p w:rsidR="0001625B" w:rsidRPr="00A83686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2,</w:t>
            </w:r>
            <w:r>
              <w:rPr>
                <w:sz w:val="28"/>
                <w:szCs w:val="28"/>
              </w:rPr>
              <w:t>5</w:t>
            </w:r>
            <w:r w:rsidRPr="00D12752">
              <w:rPr>
                <w:sz w:val="28"/>
                <w:szCs w:val="28"/>
              </w:rPr>
              <w:t xml:space="preserve"> </w:t>
            </w:r>
            <w:proofErr w:type="spellStart"/>
            <w:r w:rsidRPr="00D12752">
              <w:rPr>
                <w:sz w:val="28"/>
                <w:szCs w:val="28"/>
              </w:rPr>
              <w:t>п.л</w:t>
            </w:r>
            <w:proofErr w:type="spellEnd"/>
            <w:r w:rsidRPr="00D12752">
              <w:rPr>
                <w:sz w:val="28"/>
                <w:szCs w:val="28"/>
              </w:rPr>
              <w:t>./мм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2.6.4.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Количество полей увеличения</w:t>
            </w:r>
          </w:p>
        </w:tc>
        <w:tc>
          <w:tcPr>
            <w:tcW w:w="1567" w:type="pct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2.6.5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Интегрированная с</w:t>
            </w:r>
            <w:r w:rsidRPr="00D12752">
              <w:rPr>
                <w:sz w:val="28"/>
                <w:szCs w:val="28"/>
              </w:rPr>
              <w:t>истема защиты от касания детектором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4697" w:type="pct"/>
            <w:gridSpan w:val="5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bCs/>
                <w:sz w:val="28"/>
                <w:szCs w:val="28"/>
              </w:rPr>
              <w:t>2.7. Цифровая система получения и обработки изображений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b/>
                <w:bCs/>
                <w:sz w:val="28"/>
                <w:szCs w:val="28"/>
              </w:rPr>
            </w:pPr>
            <w:r w:rsidRPr="00D1275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shd w:val="clear" w:color="auto" w:fill="auto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2 шт. ЖК с диагональю экрана не менее 19 дюйм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2.7.2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Объем памяти жесткого диска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100 000 изображений на матрице 1024x1024 пикселей при 1</w:t>
            </w:r>
            <w:r>
              <w:rPr>
                <w:sz w:val="28"/>
                <w:szCs w:val="28"/>
              </w:rPr>
              <w:t>2</w:t>
            </w:r>
            <w:r w:rsidRPr="00D12752">
              <w:rPr>
                <w:sz w:val="28"/>
                <w:szCs w:val="28"/>
              </w:rPr>
              <w:t xml:space="preserve"> бит</w:t>
            </w:r>
          </w:p>
        </w:tc>
        <w:tc>
          <w:tcPr>
            <w:tcW w:w="383" w:type="pct"/>
            <w:gridSpan w:val="2"/>
            <w:vAlign w:val="center"/>
          </w:tcPr>
          <w:p w:rsidR="0001625B" w:rsidRPr="007E3CE0" w:rsidRDefault="0001625B" w:rsidP="00B20161">
            <w:pPr>
              <w:ind w:left="-113" w:right="-113"/>
              <w:rPr>
                <w:sz w:val="28"/>
                <w:szCs w:val="28"/>
                <w:highlight w:val="yellow"/>
              </w:rPr>
            </w:pPr>
            <w:r w:rsidRPr="0001625B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2.7.3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Максимальная матрица сохраняемых изображений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1024х1024 при 16 бит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2.7.4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  <w:lang w:val="en-US"/>
              </w:rPr>
            </w:pPr>
            <w:r w:rsidRPr="00D12752">
              <w:rPr>
                <w:sz w:val="28"/>
                <w:szCs w:val="28"/>
              </w:rPr>
              <w:t>Максимальная скорость сбора данных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не менее </w:t>
            </w:r>
            <w:r>
              <w:rPr>
                <w:sz w:val="28"/>
                <w:szCs w:val="28"/>
              </w:rPr>
              <w:t>6</w:t>
            </w:r>
            <w:r w:rsidRPr="00D12752">
              <w:rPr>
                <w:sz w:val="28"/>
                <w:szCs w:val="28"/>
              </w:rPr>
              <w:t>0 кадров/с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2.7.5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Максимальная скорость сбора данных на матрице 1024х1024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30 кадров/с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6A7389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A7389">
              <w:rPr>
                <w:sz w:val="28"/>
                <w:szCs w:val="28"/>
              </w:rPr>
              <w:lastRenderedPageBreak/>
              <w:t>2.7.6</w:t>
            </w:r>
          </w:p>
        </w:tc>
        <w:tc>
          <w:tcPr>
            <w:tcW w:w="2374" w:type="pct"/>
            <w:vAlign w:val="center"/>
          </w:tcPr>
          <w:p w:rsidR="0001625B" w:rsidRPr="006A7389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A7389">
              <w:rPr>
                <w:sz w:val="28"/>
                <w:szCs w:val="28"/>
              </w:rPr>
              <w:t>Максимальная скорость сбора данных при ротационной ангиографии на матрице 1024х1024</w:t>
            </w:r>
          </w:p>
        </w:tc>
        <w:tc>
          <w:tcPr>
            <w:tcW w:w="1567" w:type="pct"/>
            <w:vAlign w:val="center"/>
          </w:tcPr>
          <w:p w:rsidR="0001625B" w:rsidRPr="006A7389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A7389">
              <w:rPr>
                <w:sz w:val="28"/>
                <w:szCs w:val="28"/>
              </w:rPr>
              <w:t xml:space="preserve">не менее </w:t>
            </w:r>
            <w:r w:rsidRPr="006A7389">
              <w:rPr>
                <w:sz w:val="28"/>
                <w:szCs w:val="28"/>
                <w:lang w:val="en-US"/>
              </w:rPr>
              <w:t>25</w:t>
            </w:r>
            <w:r w:rsidRPr="006A7389">
              <w:rPr>
                <w:sz w:val="28"/>
                <w:szCs w:val="28"/>
              </w:rPr>
              <w:t xml:space="preserve"> кадров/с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A7389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7E3CE0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7E3CE0">
              <w:rPr>
                <w:sz w:val="28"/>
                <w:szCs w:val="28"/>
              </w:rPr>
              <w:t>2.7.7</w:t>
            </w:r>
          </w:p>
        </w:tc>
        <w:tc>
          <w:tcPr>
            <w:tcW w:w="2374" w:type="pct"/>
          </w:tcPr>
          <w:p w:rsidR="0001625B" w:rsidRPr="007E3CE0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7E3CE0">
              <w:rPr>
                <w:sz w:val="28"/>
                <w:szCs w:val="28"/>
              </w:rPr>
              <w:t xml:space="preserve">Двухосевая ротационная коронарография или аналог, </w:t>
            </w:r>
            <w:r>
              <w:rPr>
                <w:sz w:val="28"/>
                <w:szCs w:val="28"/>
              </w:rPr>
              <w:t xml:space="preserve">двухосевая ротационная </w:t>
            </w:r>
            <w:proofErr w:type="spellStart"/>
            <w:r>
              <w:rPr>
                <w:sz w:val="28"/>
                <w:szCs w:val="28"/>
              </w:rPr>
              <w:t>субтракционная</w:t>
            </w:r>
            <w:proofErr w:type="spellEnd"/>
            <w:r>
              <w:rPr>
                <w:sz w:val="28"/>
                <w:szCs w:val="28"/>
              </w:rPr>
              <w:t xml:space="preserve"> ангиография или аналог,</w:t>
            </w:r>
            <w:r w:rsidRPr="007E3CE0">
              <w:rPr>
                <w:sz w:val="28"/>
                <w:szCs w:val="28"/>
              </w:rPr>
              <w:t xml:space="preserve"> позволяющий сократить время и дозу </w:t>
            </w:r>
            <w:proofErr w:type="spellStart"/>
            <w:r w:rsidRPr="007E3CE0">
              <w:rPr>
                <w:sz w:val="28"/>
                <w:szCs w:val="28"/>
              </w:rPr>
              <w:t>рентгенконтрастного</w:t>
            </w:r>
            <w:proofErr w:type="spellEnd"/>
            <w:r w:rsidRPr="007E3CE0">
              <w:rPr>
                <w:sz w:val="28"/>
                <w:szCs w:val="28"/>
              </w:rPr>
              <w:t xml:space="preserve"> вещества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67" w:type="pct"/>
            <w:vAlign w:val="center"/>
          </w:tcPr>
          <w:p w:rsidR="0001625B" w:rsidRPr="007E3CE0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7E3CE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программированием </w:t>
            </w:r>
            <w:r w:rsidRPr="007E3CE0">
              <w:rPr>
                <w:sz w:val="28"/>
                <w:szCs w:val="28"/>
              </w:rPr>
              <w:t>вращени</w:t>
            </w:r>
            <w:r>
              <w:rPr>
                <w:sz w:val="28"/>
                <w:szCs w:val="28"/>
              </w:rPr>
              <w:t>я</w:t>
            </w:r>
            <w:r w:rsidRPr="007E3CE0">
              <w:rPr>
                <w:sz w:val="28"/>
                <w:szCs w:val="28"/>
              </w:rPr>
              <w:t xml:space="preserve"> С-дуги в плоскостях </w:t>
            </w:r>
            <w:r w:rsidRPr="007E3CE0">
              <w:rPr>
                <w:sz w:val="28"/>
                <w:szCs w:val="28"/>
                <w:lang w:val="en-US"/>
              </w:rPr>
              <w:t>LAO</w:t>
            </w:r>
            <w:r w:rsidRPr="007E3CE0">
              <w:rPr>
                <w:sz w:val="28"/>
                <w:szCs w:val="28"/>
              </w:rPr>
              <w:t>/</w:t>
            </w:r>
            <w:r w:rsidRPr="007E3CE0">
              <w:rPr>
                <w:sz w:val="28"/>
                <w:szCs w:val="28"/>
                <w:lang w:val="en-US"/>
              </w:rPr>
              <w:t>RAO</w:t>
            </w:r>
            <w:r w:rsidRPr="007E3CE0">
              <w:rPr>
                <w:sz w:val="28"/>
                <w:szCs w:val="28"/>
              </w:rPr>
              <w:t xml:space="preserve"> и </w:t>
            </w:r>
            <w:r w:rsidRPr="007E3CE0">
              <w:rPr>
                <w:sz w:val="28"/>
                <w:szCs w:val="28"/>
                <w:lang w:val="en-US"/>
              </w:rPr>
              <w:t>CRA</w:t>
            </w:r>
            <w:r w:rsidRPr="007E3CE0">
              <w:rPr>
                <w:sz w:val="28"/>
                <w:szCs w:val="28"/>
              </w:rPr>
              <w:t>/</w:t>
            </w:r>
            <w:r w:rsidRPr="007E3CE0">
              <w:rPr>
                <w:sz w:val="28"/>
                <w:szCs w:val="28"/>
                <w:lang w:val="en-US"/>
              </w:rPr>
              <w:t>CAUD</w:t>
            </w:r>
            <w:r w:rsidRPr="007E3CE0">
              <w:rPr>
                <w:sz w:val="28"/>
                <w:szCs w:val="28"/>
              </w:rPr>
              <w:t xml:space="preserve"> по предустановленным траекториям </w:t>
            </w:r>
          </w:p>
        </w:tc>
        <w:tc>
          <w:tcPr>
            <w:tcW w:w="383" w:type="pct"/>
            <w:gridSpan w:val="2"/>
            <w:vAlign w:val="center"/>
          </w:tcPr>
          <w:p w:rsidR="0001625B" w:rsidRPr="007E3CE0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7E3CE0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2.7.8</w:t>
            </w:r>
          </w:p>
        </w:tc>
        <w:tc>
          <w:tcPr>
            <w:tcW w:w="2374" w:type="pct"/>
            <w:vAlign w:val="center"/>
          </w:tcPr>
          <w:p w:rsidR="0001625B" w:rsidRPr="00AD58BC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AD58BC">
              <w:rPr>
                <w:sz w:val="28"/>
                <w:szCs w:val="28"/>
              </w:rPr>
              <w:t xml:space="preserve">Периферическая </w:t>
            </w:r>
            <w:proofErr w:type="spellStart"/>
            <w:r w:rsidRPr="00AD58BC">
              <w:rPr>
                <w:sz w:val="28"/>
                <w:szCs w:val="28"/>
              </w:rPr>
              <w:t>субтракционная</w:t>
            </w:r>
            <w:proofErr w:type="spellEnd"/>
            <w:r w:rsidRPr="00AD58BC">
              <w:rPr>
                <w:sz w:val="28"/>
                <w:szCs w:val="28"/>
              </w:rPr>
              <w:t xml:space="preserve"> ангиография с </w:t>
            </w:r>
            <w:r>
              <w:rPr>
                <w:sz w:val="28"/>
                <w:szCs w:val="28"/>
              </w:rPr>
              <w:t xml:space="preserve">ручным или автоматическим </w:t>
            </w:r>
            <w:r w:rsidRPr="00AD58BC">
              <w:rPr>
                <w:sz w:val="28"/>
                <w:szCs w:val="28"/>
              </w:rPr>
              <w:t xml:space="preserve">отслеживанием </w:t>
            </w:r>
            <w:r>
              <w:rPr>
                <w:sz w:val="28"/>
                <w:szCs w:val="28"/>
              </w:rPr>
              <w:t xml:space="preserve">прохождения </w:t>
            </w:r>
            <w:r w:rsidRPr="00AD58BC">
              <w:rPr>
                <w:sz w:val="28"/>
                <w:szCs w:val="28"/>
              </w:rPr>
              <w:t>контрастного болюса</w:t>
            </w:r>
            <w:r>
              <w:rPr>
                <w:sz w:val="28"/>
                <w:szCs w:val="28"/>
              </w:rPr>
              <w:t xml:space="preserve"> на всём протяжении исследуемого сосуда</w:t>
            </w:r>
          </w:p>
        </w:tc>
        <w:tc>
          <w:tcPr>
            <w:tcW w:w="1567" w:type="pct"/>
            <w:vAlign w:val="center"/>
          </w:tcPr>
          <w:p w:rsidR="0001625B" w:rsidRPr="007E3CE0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7E3CE0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2.7.9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2D </w:t>
            </w:r>
            <w:proofErr w:type="spellStart"/>
            <w:r w:rsidRPr="00D12752">
              <w:rPr>
                <w:sz w:val="28"/>
                <w:szCs w:val="28"/>
              </w:rPr>
              <w:t>Roadmapping</w:t>
            </w:r>
            <w:proofErr w:type="spellEnd"/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 наложением карты сосудистой сети на «живое» рентгеноскопическое изображение и автоматической компенсацией движения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2.7.10</w:t>
            </w:r>
          </w:p>
        </w:tc>
        <w:tc>
          <w:tcPr>
            <w:tcW w:w="2374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 xml:space="preserve">3D </w:t>
            </w:r>
            <w:proofErr w:type="spellStart"/>
            <w:r w:rsidRPr="00675F51">
              <w:rPr>
                <w:sz w:val="28"/>
                <w:szCs w:val="28"/>
              </w:rPr>
              <w:t>Roadmapping</w:t>
            </w:r>
            <w:proofErr w:type="spellEnd"/>
          </w:p>
        </w:tc>
        <w:tc>
          <w:tcPr>
            <w:tcW w:w="1567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с наложением карты сосудистой сети на «живое» рентгеноскопическое изображение и автоматической компенсацией движения</w:t>
            </w:r>
          </w:p>
        </w:tc>
        <w:tc>
          <w:tcPr>
            <w:tcW w:w="383" w:type="pct"/>
            <w:gridSpan w:val="2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bookmarkStart w:id="0" w:name="_Hlk87277812"/>
            <w:r w:rsidRPr="00D12752">
              <w:rPr>
                <w:sz w:val="28"/>
                <w:szCs w:val="28"/>
              </w:rPr>
              <w:t>2.7.11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Многофункциональный фильтр для снижения шумов и усиления контуров динамических ангиографических изображений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2.7.12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16453">
              <w:rPr>
                <w:sz w:val="28"/>
                <w:szCs w:val="28"/>
              </w:rPr>
              <w:t>Программно-аппаратный комплекс для отображения рентгеноскопического изображения и данных УЗ-визуализации в реальном времени</w:t>
            </w:r>
          </w:p>
        </w:tc>
        <w:tc>
          <w:tcPr>
            <w:tcW w:w="1567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16453">
              <w:rPr>
                <w:sz w:val="28"/>
                <w:szCs w:val="28"/>
              </w:rPr>
              <w:t>наличие, с параллельным выведением получаемых данных на главной мониторной подвеске в операционной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bookmarkEnd w:id="0"/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74" w:type="pct"/>
          </w:tcPr>
          <w:p w:rsidR="0001625B" w:rsidRPr="00116453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Интерфейс и программное </w:t>
            </w:r>
            <w:proofErr w:type="gramStart"/>
            <w:r w:rsidRPr="00D12752">
              <w:rPr>
                <w:sz w:val="28"/>
                <w:szCs w:val="28"/>
              </w:rPr>
              <w:t>обеспечение  для</w:t>
            </w:r>
            <w:proofErr w:type="gramEnd"/>
            <w:r w:rsidRPr="00D12752">
              <w:rPr>
                <w:sz w:val="28"/>
                <w:szCs w:val="28"/>
              </w:rPr>
              <w:t xml:space="preserve"> передачи информации в госпитальную (HIS) и радиологическую (RIS) информационные сети (</w:t>
            </w:r>
            <w:proofErr w:type="spellStart"/>
            <w:r w:rsidRPr="00D12752">
              <w:rPr>
                <w:sz w:val="28"/>
                <w:szCs w:val="28"/>
              </w:rPr>
              <w:t>DICOMWorklistManagement</w:t>
            </w:r>
            <w:proofErr w:type="spellEnd"/>
            <w:r w:rsidRPr="00D12752">
              <w:rPr>
                <w:sz w:val="28"/>
                <w:szCs w:val="28"/>
              </w:rPr>
              <w:t xml:space="preserve"> и </w:t>
            </w:r>
            <w:proofErr w:type="spellStart"/>
            <w:r w:rsidRPr="00D12752">
              <w:rPr>
                <w:sz w:val="28"/>
                <w:szCs w:val="28"/>
              </w:rPr>
              <w:t>ModalityPerformedProcedureStep</w:t>
            </w:r>
            <w:proofErr w:type="spellEnd"/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Система регистрации лучевой нагрузки на пациента с распечаткой данных и передачей во внутрибольничную сеть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pct"/>
          </w:tcPr>
          <w:p w:rsidR="0001625B" w:rsidRPr="00AD58BC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sz w:val="28"/>
                <w:szCs w:val="28"/>
                <w:highlight w:val="yellow"/>
              </w:rPr>
            </w:pPr>
            <w:r w:rsidRPr="00D12752">
              <w:rPr>
                <w:rFonts w:eastAsia="Times New Roman"/>
                <w:sz w:val="28"/>
                <w:szCs w:val="28"/>
              </w:rPr>
              <w:t xml:space="preserve">Ретроспективный просмотр рентгеноскопии после ее окончания 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pct"/>
          </w:tcPr>
          <w:p w:rsidR="0001625B" w:rsidRPr="00AD58BC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  <w:highlight w:val="yellow"/>
              </w:rPr>
            </w:pPr>
            <w:proofErr w:type="spellStart"/>
            <w:r w:rsidRPr="00D12752">
              <w:rPr>
                <w:rFonts w:eastAsia="Times New Roman"/>
                <w:sz w:val="28"/>
                <w:szCs w:val="28"/>
              </w:rPr>
              <w:t>Проспективная</w:t>
            </w:r>
            <w:proofErr w:type="spellEnd"/>
            <w:r w:rsidRPr="00D12752">
              <w:rPr>
                <w:rFonts w:eastAsia="Times New Roman"/>
                <w:sz w:val="28"/>
                <w:szCs w:val="28"/>
              </w:rPr>
              <w:t xml:space="preserve"> запись </w:t>
            </w:r>
            <w:proofErr w:type="spellStart"/>
            <w:r w:rsidRPr="00D12752">
              <w:rPr>
                <w:rFonts w:eastAsia="Times New Roman"/>
                <w:sz w:val="28"/>
                <w:szCs w:val="28"/>
              </w:rPr>
              <w:t>рентгеноскопиине</w:t>
            </w:r>
            <w:proofErr w:type="spellEnd"/>
            <w:r w:rsidRPr="00D12752">
              <w:rPr>
                <w:rFonts w:eastAsia="Times New Roman"/>
                <w:sz w:val="28"/>
                <w:szCs w:val="28"/>
              </w:rPr>
              <w:t xml:space="preserve"> менее20 сек от ее начала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lastRenderedPageBreak/>
              <w:t>2.7.1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Программное обеспечение для картирования сосудов в режиме реального времени (</w:t>
            </w:r>
            <w:proofErr w:type="spellStart"/>
            <w:r w:rsidRPr="00D12752">
              <w:rPr>
                <w:sz w:val="28"/>
                <w:szCs w:val="28"/>
              </w:rPr>
              <w:t>роадмэппинг</w:t>
            </w:r>
            <w:proofErr w:type="spellEnd"/>
            <w:r w:rsidRPr="00D12752">
              <w:rPr>
                <w:sz w:val="28"/>
                <w:szCs w:val="28"/>
              </w:rPr>
              <w:t xml:space="preserve">) на основе данных цифровой </w:t>
            </w:r>
            <w:proofErr w:type="spellStart"/>
            <w:r w:rsidRPr="00D12752">
              <w:rPr>
                <w:sz w:val="28"/>
                <w:szCs w:val="28"/>
              </w:rPr>
              <w:t>субтракцинной</w:t>
            </w:r>
            <w:proofErr w:type="spellEnd"/>
            <w:r w:rsidRPr="00D12752">
              <w:rPr>
                <w:sz w:val="28"/>
                <w:szCs w:val="28"/>
              </w:rPr>
              <w:t xml:space="preserve"> ангиографии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pct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Программа динамической визуализации карты коронарного дерева в реальном времени</w:t>
            </w:r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с наложением карты сосудистой сети на «живое» рентгеноскопическое изображение </w:t>
            </w:r>
          </w:p>
        </w:tc>
        <w:tc>
          <w:tcPr>
            <w:tcW w:w="383" w:type="pct"/>
            <w:gridSpan w:val="2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74" w:type="pct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 xml:space="preserve">Программа улучшения визуализации </w:t>
            </w:r>
            <w:proofErr w:type="spellStart"/>
            <w:r w:rsidRPr="004501D6">
              <w:rPr>
                <w:sz w:val="28"/>
                <w:szCs w:val="28"/>
              </w:rPr>
              <w:t>коронарныхстентов</w:t>
            </w:r>
            <w:proofErr w:type="spellEnd"/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74" w:type="pct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 xml:space="preserve">Режим рентгеноскопии, обеспечивающий параллельный сбор изображений с </w:t>
            </w:r>
            <w:proofErr w:type="spellStart"/>
            <w:r w:rsidRPr="00675F51">
              <w:rPr>
                <w:sz w:val="28"/>
                <w:szCs w:val="28"/>
              </w:rPr>
              <w:t>субтракцией</w:t>
            </w:r>
            <w:proofErr w:type="spellEnd"/>
            <w:r w:rsidRPr="00675F51">
              <w:rPr>
                <w:sz w:val="28"/>
                <w:szCs w:val="28"/>
              </w:rPr>
              <w:t xml:space="preserve"> и без </w:t>
            </w:r>
            <w:proofErr w:type="spellStart"/>
            <w:r w:rsidRPr="00675F51">
              <w:rPr>
                <w:sz w:val="28"/>
                <w:szCs w:val="28"/>
              </w:rPr>
              <w:t>субтракции</w:t>
            </w:r>
            <w:proofErr w:type="spellEnd"/>
            <w:r w:rsidRPr="00675F51">
              <w:rPr>
                <w:sz w:val="28"/>
                <w:szCs w:val="28"/>
              </w:rPr>
              <w:t xml:space="preserve"> следа и их одновременное отображение на мониторах в операционной</w:t>
            </w:r>
          </w:p>
        </w:tc>
        <w:tc>
          <w:tcPr>
            <w:tcW w:w="1567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374" w:type="pct"/>
          </w:tcPr>
          <w:p w:rsidR="0001625B" w:rsidRPr="00675F51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</w:rPr>
            </w:pPr>
            <w:r w:rsidRPr="00675F51">
              <w:rPr>
                <w:rFonts w:eastAsia="Times New Roman"/>
                <w:sz w:val="28"/>
                <w:szCs w:val="28"/>
              </w:rPr>
              <w:t>Проведение исследования пациента на ангиографической системе в операционной с одновременной параллельной обработкой данных другого пациента, включая анализ изображений в пультовой</w:t>
            </w:r>
          </w:p>
        </w:tc>
        <w:tc>
          <w:tcPr>
            <w:tcW w:w="1567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374" w:type="pct"/>
          </w:tcPr>
          <w:p w:rsidR="0001625B" w:rsidRPr="00675F51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</w:rPr>
            </w:pPr>
            <w:r w:rsidRPr="00675F51">
              <w:rPr>
                <w:rFonts w:eastAsia="Times New Roman"/>
                <w:sz w:val="28"/>
                <w:szCs w:val="28"/>
              </w:rPr>
              <w:t>Перемещение С-</w:t>
            </w:r>
            <w:proofErr w:type="gramStart"/>
            <w:r w:rsidRPr="00675F51">
              <w:rPr>
                <w:rFonts w:eastAsia="Times New Roman"/>
                <w:sz w:val="28"/>
                <w:szCs w:val="28"/>
              </w:rPr>
              <w:t>дуги  или</w:t>
            </w:r>
            <w:proofErr w:type="gramEnd"/>
            <w:r w:rsidRPr="00675F51">
              <w:rPr>
                <w:rFonts w:eastAsia="Times New Roman"/>
                <w:sz w:val="28"/>
                <w:szCs w:val="28"/>
              </w:rPr>
              <w:t xml:space="preserve"> деки стола в исследуемую область, отображаемую на последнем удержанном изображении (LIH), перед новым этапом получения изображений без применения радиационного излучения</w:t>
            </w:r>
          </w:p>
        </w:tc>
        <w:tc>
          <w:tcPr>
            <w:tcW w:w="1567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374" w:type="pct"/>
          </w:tcPr>
          <w:p w:rsidR="0001625B" w:rsidRPr="00675F51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 xml:space="preserve">Двунаправленный интерфейс стандарта </w:t>
            </w:r>
            <w:r w:rsidRPr="00675F51">
              <w:rPr>
                <w:sz w:val="28"/>
                <w:szCs w:val="28"/>
                <w:lang w:val="en-US"/>
              </w:rPr>
              <w:t>DICOM 3.0</w:t>
            </w:r>
          </w:p>
        </w:tc>
        <w:tc>
          <w:tcPr>
            <w:tcW w:w="1567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2.7.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374" w:type="pct"/>
          </w:tcPr>
          <w:p w:rsidR="0001625B" w:rsidRPr="00675F51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1567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4697" w:type="pct"/>
            <w:gridSpan w:val="5"/>
          </w:tcPr>
          <w:p w:rsidR="0001625B" w:rsidRPr="00675F51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675F51">
              <w:rPr>
                <w:b/>
                <w:bCs/>
                <w:sz w:val="28"/>
                <w:szCs w:val="28"/>
              </w:rPr>
              <w:t>2.8. Мониторная система в операционной на потолочном подвесе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b/>
                <w:bCs/>
                <w:sz w:val="28"/>
                <w:szCs w:val="28"/>
              </w:rPr>
            </w:pPr>
            <w:r w:rsidRPr="00D1275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2.8.1</w:t>
            </w:r>
          </w:p>
        </w:tc>
        <w:tc>
          <w:tcPr>
            <w:tcW w:w="2374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Моноблок-монитор</w:t>
            </w:r>
          </w:p>
        </w:tc>
        <w:tc>
          <w:tcPr>
            <w:tcW w:w="1567" w:type="pct"/>
            <w:vAlign w:val="center"/>
          </w:tcPr>
          <w:p w:rsidR="0001625B" w:rsidRPr="00675F5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675F51">
              <w:rPr>
                <w:sz w:val="28"/>
                <w:szCs w:val="28"/>
              </w:rPr>
              <w:t>диагональ не менее 5</w:t>
            </w:r>
            <w:r w:rsidR="009940F0" w:rsidRPr="00675F51">
              <w:rPr>
                <w:sz w:val="28"/>
                <w:szCs w:val="28"/>
              </w:rPr>
              <w:t>5</w:t>
            </w:r>
            <w:r w:rsidRPr="00675F51">
              <w:rPr>
                <w:sz w:val="28"/>
                <w:szCs w:val="28"/>
              </w:rPr>
              <w:t xml:space="preserve"> дюймов</w:t>
            </w:r>
          </w:p>
        </w:tc>
        <w:tc>
          <w:tcPr>
            <w:tcW w:w="383" w:type="pct"/>
            <w:gridSpan w:val="2"/>
            <w:vAlign w:val="center"/>
          </w:tcPr>
          <w:p w:rsidR="0001625B" w:rsidRPr="0001625B" w:rsidRDefault="009940F0" w:rsidP="00B2016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1625B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2.8.2</w:t>
            </w: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Визуализация изображений на матрице 1024х1024 без сжатия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2.8.3</w:t>
            </w:r>
          </w:p>
        </w:tc>
        <w:tc>
          <w:tcPr>
            <w:tcW w:w="2374" w:type="pct"/>
            <w:vAlign w:val="center"/>
          </w:tcPr>
          <w:p w:rsidR="0001625B" w:rsidRPr="00D36271" w:rsidRDefault="0001625B" w:rsidP="00B20161">
            <w:pPr>
              <w:ind w:left="-113" w:right="-113"/>
              <w:rPr>
                <w:sz w:val="28"/>
                <w:szCs w:val="28"/>
              </w:rPr>
            </w:pPr>
            <w:proofErr w:type="spellStart"/>
            <w:r w:rsidRPr="00D36271">
              <w:rPr>
                <w:sz w:val="28"/>
                <w:szCs w:val="28"/>
              </w:rPr>
              <w:t>Выв</w:t>
            </w:r>
            <w:r>
              <w:rPr>
                <w:sz w:val="28"/>
                <w:szCs w:val="28"/>
              </w:rPr>
              <w:t>едениеи</w:t>
            </w:r>
            <w:proofErr w:type="spellEnd"/>
            <w:r>
              <w:rPr>
                <w:sz w:val="28"/>
                <w:szCs w:val="28"/>
              </w:rPr>
              <w:t xml:space="preserve"> одномоментное отображение внутренних или сторонних видеоисточников:</w:t>
            </w:r>
            <w:r w:rsidRPr="00D36271">
              <w:rPr>
                <w:sz w:val="28"/>
                <w:szCs w:val="28"/>
              </w:rPr>
              <w:t xml:space="preserve"> рабочей станции обработки и реконструкции изображений,</w:t>
            </w:r>
            <w:r>
              <w:rPr>
                <w:sz w:val="28"/>
                <w:szCs w:val="28"/>
              </w:rPr>
              <w:t xml:space="preserve"> или</w:t>
            </w:r>
            <w:r w:rsidRPr="00D36271">
              <w:rPr>
                <w:sz w:val="28"/>
                <w:szCs w:val="28"/>
              </w:rPr>
              <w:t xml:space="preserve"> гемодинамической станции, а также других источников, интегрируемых по требованию (УЗИ, ОКТ и пр.)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36271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36271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2.8.5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Возможность масштабирования требуемых изображений до нужного размера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127A07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27A07">
              <w:rPr>
                <w:sz w:val="28"/>
                <w:szCs w:val="28"/>
              </w:rPr>
              <w:lastRenderedPageBreak/>
              <w:t>2.8.6</w:t>
            </w:r>
          </w:p>
        </w:tc>
        <w:tc>
          <w:tcPr>
            <w:tcW w:w="2374" w:type="pct"/>
            <w:vAlign w:val="center"/>
          </w:tcPr>
          <w:p w:rsidR="0001625B" w:rsidRPr="00127A07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27A07">
              <w:rPr>
                <w:sz w:val="28"/>
                <w:szCs w:val="28"/>
              </w:rPr>
              <w:t xml:space="preserve">Возможность отображения живого и референтного изображений в режиме реального времени на дополнительных мониторах, при неисправности основного широкоформатного монитора </w:t>
            </w:r>
          </w:p>
        </w:tc>
        <w:tc>
          <w:tcPr>
            <w:tcW w:w="1567" w:type="pct"/>
            <w:vAlign w:val="center"/>
          </w:tcPr>
          <w:p w:rsidR="0001625B" w:rsidRPr="00127A07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27A07">
              <w:rPr>
                <w:sz w:val="28"/>
                <w:szCs w:val="28"/>
              </w:rPr>
              <w:t>наличие (дополнительный монитор либо отображение в ¼ моноблока)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640B40" w:rsidRDefault="0001625B" w:rsidP="00B20161">
            <w:pPr>
              <w:ind w:left="-113" w:right="-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2.8.7</w:t>
            </w:r>
          </w:p>
        </w:tc>
        <w:tc>
          <w:tcPr>
            <w:tcW w:w="2374" w:type="pct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Регулировка положения и высоты потолочного подвеса</w:t>
            </w:r>
          </w:p>
          <w:p w:rsidR="0001625B" w:rsidRPr="00640B40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Должен обеспечивать </w:t>
            </w:r>
            <w:proofErr w:type="gramStart"/>
            <w:r w:rsidRPr="00D12752">
              <w:rPr>
                <w:sz w:val="28"/>
                <w:szCs w:val="28"/>
              </w:rPr>
              <w:t>продольное  (</w:t>
            </w:r>
            <w:proofErr w:type="gramEnd"/>
            <w:r w:rsidRPr="00D12752">
              <w:rPr>
                <w:sz w:val="28"/>
                <w:szCs w:val="28"/>
              </w:rPr>
              <w:t xml:space="preserve">в диапазоне не менее 3 м.) и поперечное  перемещение </w:t>
            </w:r>
            <w:r>
              <w:rPr>
                <w:sz w:val="28"/>
                <w:szCs w:val="28"/>
              </w:rPr>
              <w:t xml:space="preserve">относительно стола </w:t>
            </w:r>
            <w:r w:rsidRPr="00D12752">
              <w:rPr>
                <w:sz w:val="28"/>
                <w:szCs w:val="28"/>
              </w:rPr>
              <w:t>в операционной, а также регулировку по высоте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01625B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4579" w:type="pct"/>
            <w:gridSpan w:val="4"/>
          </w:tcPr>
          <w:p w:rsidR="0001625B" w:rsidRPr="0001625B" w:rsidRDefault="0001625B" w:rsidP="00B20161">
            <w:pPr>
              <w:ind w:left="-113" w:right="-113"/>
              <w:rPr>
                <w:b/>
                <w:bCs/>
                <w:sz w:val="28"/>
                <w:szCs w:val="28"/>
              </w:rPr>
            </w:pPr>
            <w:r w:rsidRPr="0001625B">
              <w:rPr>
                <w:b/>
                <w:bCs/>
                <w:sz w:val="28"/>
                <w:szCs w:val="28"/>
              </w:rPr>
              <w:t>2.9. Рабочая станция обработки и реконструкции изображений.</w:t>
            </w:r>
          </w:p>
        </w:tc>
        <w:tc>
          <w:tcPr>
            <w:tcW w:w="118" w:type="pct"/>
            <w:vAlign w:val="center"/>
          </w:tcPr>
          <w:p w:rsidR="0001625B" w:rsidRPr="0001625B" w:rsidRDefault="0001625B" w:rsidP="00B20161">
            <w:pPr>
              <w:ind w:left="-113" w:right="-113"/>
              <w:rPr>
                <w:b/>
                <w:bCs/>
                <w:sz w:val="28"/>
                <w:szCs w:val="28"/>
              </w:rPr>
            </w:pPr>
            <w:r w:rsidRPr="0001625B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b/>
                <w:bCs/>
                <w:sz w:val="28"/>
                <w:szCs w:val="28"/>
              </w:rPr>
            </w:pPr>
            <w:r w:rsidRPr="00D1275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2.9.1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proofErr w:type="spellStart"/>
            <w:r w:rsidRPr="00D12752">
              <w:rPr>
                <w:sz w:val="28"/>
                <w:szCs w:val="28"/>
              </w:rPr>
              <w:t>Мониторв</w:t>
            </w:r>
            <w:proofErr w:type="spellEnd"/>
            <w:r w:rsidRPr="00D12752">
              <w:rPr>
                <w:sz w:val="28"/>
                <w:szCs w:val="28"/>
              </w:rPr>
              <w:t xml:space="preserve"> пультовой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цветной ЖК с диагональю не менее 19 дюймов</w:t>
            </w:r>
          </w:p>
        </w:tc>
        <w:tc>
          <w:tcPr>
            <w:tcW w:w="383" w:type="pct"/>
            <w:gridSpan w:val="2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2.9.2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A83686">
              <w:rPr>
                <w:sz w:val="28"/>
                <w:szCs w:val="28"/>
              </w:rPr>
              <w:t>Дублир</w:t>
            </w:r>
            <w:r>
              <w:rPr>
                <w:sz w:val="28"/>
                <w:szCs w:val="28"/>
              </w:rPr>
              <w:t>ование видеосигнала рабочей станции обработки и реконструкции изображений на</w:t>
            </w:r>
            <w:r w:rsidRPr="00A83686">
              <w:rPr>
                <w:sz w:val="28"/>
                <w:szCs w:val="28"/>
              </w:rPr>
              <w:t xml:space="preserve"> монитор на потолочном подвесе в операционной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2.9.3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Объем оперативной памяти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16 ГБ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4E01D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Объем жесткого диска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1 ТБ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A83686" w:rsidTr="00715F85">
        <w:trPr>
          <w:trHeight w:val="20"/>
          <w:tblHeader/>
        </w:trPr>
        <w:tc>
          <w:tcPr>
            <w:tcW w:w="373" w:type="pct"/>
          </w:tcPr>
          <w:p w:rsidR="0001625B" w:rsidRPr="004E01D7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4E01D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A83686">
              <w:rPr>
                <w:sz w:val="28"/>
                <w:szCs w:val="28"/>
              </w:rPr>
              <w:t>Устройство записи CD/DVD</w:t>
            </w:r>
          </w:p>
        </w:tc>
        <w:tc>
          <w:tcPr>
            <w:tcW w:w="1567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A83686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4E01D7"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Двунаправленный интерфейс стандарта </w:t>
            </w:r>
            <w:r w:rsidRPr="00D12752">
              <w:rPr>
                <w:sz w:val="28"/>
                <w:szCs w:val="28"/>
                <w:lang w:val="en-US"/>
              </w:rPr>
              <w:t>DICOM 3.0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4697" w:type="pct"/>
            <w:gridSpan w:val="5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1275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Специальное программное обеспечение: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Программа улучшения визуализации </w:t>
            </w:r>
            <w:proofErr w:type="spellStart"/>
            <w:r w:rsidRPr="00D12752">
              <w:rPr>
                <w:sz w:val="28"/>
                <w:szCs w:val="28"/>
              </w:rPr>
              <w:t>коронарныхстентов</w:t>
            </w:r>
            <w:proofErr w:type="spellEnd"/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с контролем раскрытия </w:t>
            </w:r>
            <w:proofErr w:type="spellStart"/>
            <w:r w:rsidRPr="00D12752">
              <w:rPr>
                <w:sz w:val="28"/>
                <w:szCs w:val="28"/>
              </w:rPr>
              <w:t>стента</w:t>
            </w:r>
            <w:proofErr w:type="spellEnd"/>
            <w:r w:rsidRPr="00D1275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режиме </w:t>
            </w:r>
            <w:r w:rsidRPr="00D12752">
              <w:rPr>
                <w:sz w:val="28"/>
                <w:szCs w:val="28"/>
              </w:rPr>
              <w:t>реально</w:t>
            </w:r>
            <w:r>
              <w:rPr>
                <w:sz w:val="28"/>
                <w:szCs w:val="28"/>
              </w:rPr>
              <w:t>го</w:t>
            </w:r>
            <w:r w:rsidRPr="00D12752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Программа трехмерной визуализации результатов ротационной ангиографии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16453">
              <w:rPr>
                <w:sz w:val="28"/>
                <w:szCs w:val="28"/>
              </w:rPr>
              <w:t xml:space="preserve">Программа визуализации карты коронарного дерева, в том числе за зоной полной окклюзии, </w:t>
            </w:r>
            <w:r>
              <w:rPr>
                <w:sz w:val="28"/>
                <w:szCs w:val="28"/>
              </w:rPr>
              <w:t>с наложением 2</w:t>
            </w:r>
            <w:r w:rsidRPr="00116453">
              <w:rPr>
                <w:sz w:val="28"/>
                <w:szCs w:val="28"/>
              </w:rPr>
              <w:t xml:space="preserve">D </w:t>
            </w:r>
            <w:r>
              <w:rPr>
                <w:sz w:val="28"/>
                <w:szCs w:val="28"/>
              </w:rPr>
              <w:t>и\или 3</w:t>
            </w:r>
            <w:r w:rsidRPr="00116453">
              <w:rPr>
                <w:sz w:val="28"/>
                <w:szCs w:val="28"/>
              </w:rPr>
              <w:t xml:space="preserve">D </w:t>
            </w:r>
            <w:r>
              <w:rPr>
                <w:sz w:val="28"/>
                <w:szCs w:val="28"/>
              </w:rPr>
              <w:t xml:space="preserve">карты сосудистой сети на «живое» рентгеноскопическое </w:t>
            </w:r>
            <w:proofErr w:type="spellStart"/>
            <w:r>
              <w:rPr>
                <w:sz w:val="28"/>
                <w:szCs w:val="28"/>
              </w:rPr>
              <w:t>изображение</w:t>
            </w:r>
            <w:r w:rsidRPr="0011645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режиме</w:t>
            </w:r>
            <w:proofErr w:type="spellEnd"/>
            <w:r w:rsidRPr="00116453">
              <w:rPr>
                <w:sz w:val="28"/>
                <w:szCs w:val="28"/>
              </w:rPr>
              <w:t xml:space="preserve"> реальн</w:t>
            </w:r>
            <w:r>
              <w:rPr>
                <w:sz w:val="28"/>
                <w:szCs w:val="28"/>
              </w:rPr>
              <w:t>ого</w:t>
            </w:r>
            <w:r w:rsidRPr="00116453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</w:rPr>
            </w:pPr>
            <w:r w:rsidRPr="00AD58BC">
              <w:rPr>
                <w:rFonts w:eastAsia="Times New Roman"/>
                <w:sz w:val="28"/>
                <w:szCs w:val="28"/>
              </w:rPr>
              <w:t xml:space="preserve">Программный пакет количественного анализа сосудистых параметров с автоматической </w:t>
            </w:r>
            <w:r>
              <w:rPr>
                <w:rFonts w:eastAsia="Times New Roman"/>
                <w:sz w:val="28"/>
                <w:szCs w:val="28"/>
              </w:rPr>
              <w:t>калибровкой и расчетом стенозов:</w:t>
            </w:r>
          </w:p>
          <w:p w:rsidR="0001625B" w:rsidRPr="00116453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58BC">
              <w:rPr>
                <w:sz w:val="28"/>
                <w:szCs w:val="28"/>
              </w:rPr>
              <w:t xml:space="preserve">для коронарных сосудов </w:t>
            </w:r>
          </w:p>
        </w:tc>
        <w:tc>
          <w:tcPr>
            <w:tcW w:w="1567" w:type="pct"/>
            <w:vAlign w:val="center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AD58BC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</w:rPr>
            </w:pPr>
            <w:r w:rsidRPr="00AD58BC">
              <w:rPr>
                <w:rFonts w:eastAsia="Times New Roman"/>
                <w:sz w:val="28"/>
                <w:szCs w:val="28"/>
              </w:rPr>
              <w:t>Программный пакет количественного анализа сосудистых параметров с автоматической калибровкой и расчетом стенозов:</w:t>
            </w:r>
          </w:p>
          <w:p w:rsidR="0001625B" w:rsidRPr="00116453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AD58BC">
              <w:rPr>
                <w:sz w:val="28"/>
                <w:szCs w:val="28"/>
              </w:rPr>
              <w:t>- для периферических сосудов</w:t>
            </w:r>
            <w:r>
              <w:rPr>
                <w:sz w:val="28"/>
                <w:szCs w:val="28"/>
              </w:rPr>
              <w:t xml:space="preserve"> (в том числе для </w:t>
            </w:r>
            <w:r w:rsidRPr="00AD58BC">
              <w:rPr>
                <w:sz w:val="28"/>
                <w:szCs w:val="28"/>
              </w:rPr>
              <w:t>аорты, церебральных сосудов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7" w:type="pct"/>
            <w:vAlign w:val="center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AD58BC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rFonts w:eastAsia="Times New Roman"/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Программа количественного анализа левого желудочка с автоматической калибровкой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116453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Программный пакет для улучшения визуализации </w:t>
            </w:r>
            <w:proofErr w:type="spellStart"/>
            <w:r w:rsidRPr="00D12752">
              <w:rPr>
                <w:sz w:val="28"/>
                <w:szCs w:val="28"/>
              </w:rPr>
              <w:t>стента</w:t>
            </w:r>
            <w:proofErr w:type="spellEnd"/>
            <w:r w:rsidRPr="00D12752">
              <w:rPr>
                <w:sz w:val="28"/>
                <w:szCs w:val="28"/>
              </w:rPr>
              <w:t xml:space="preserve"> и его границ в </w:t>
            </w:r>
            <w:r>
              <w:rPr>
                <w:sz w:val="28"/>
                <w:szCs w:val="28"/>
              </w:rPr>
              <w:t xml:space="preserve">режиме </w:t>
            </w:r>
            <w:r w:rsidRPr="00D12752">
              <w:rPr>
                <w:sz w:val="28"/>
                <w:szCs w:val="28"/>
              </w:rPr>
              <w:t>реально</w:t>
            </w:r>
            <w:r>
              <w:rPr>
                <w:sz w:val="28"/>
                <w:szCs w:val="28"/>
              </w:rPr>
              <w:t>го</w:t>
            </w:r>
            <w:r w:rsidRPr="00D12752">
              <w:rPr>
                <w:sz w:val="28"/>
                <w:szCs w:val="28"/>
              </w:rPr>
              <w:t xml:space="preserve"> времени</w:t>
            </w:r>
          </w:p>
        </w:tc>
        <w:tc>
          <w:tcPr>
            <w:tcW w:w="1567" w:type="pct"/>
            <w:vAlign w:val="center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01625B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127A07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27A07">
              <w:rPr>
                <w:sz w:val="28"/>
                <w:szCs w:val="28"/>
              </w:rPr>
              <w:t>3D-Roadmapping в режиме реального времени</w:t>
            </w:r>
          </w:p>
        </w:tc>
        <w:tc>
          <w:tcPr>
            <w:tcW w:w="1567" w:type="pct"/>
            <w:vAlign w:val="center"/>
          </w:tcPr>
          <w:p w:rsidR="0001625B" w:rsidRPr="00127A07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27A07">
              <w:rPr>
                <w:sz w:val="28"/>
                <w:szCs w:val="28"/>
              </w:rPr>
              <w:t xml:space="preserve">с наложением трехмерной карты сосудистой сети на «живое» рентгеноскопическое изображение </w:t>
            </w:r>
          </w:p>
        </w:tc>
        <w:tc>
          <w:tcPr>
            <w:tcW w:w="383" w:type="pct"/>
            <w:gridSpan w:val="2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01625B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127A07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Программный пакет для визуализации </w:t>
            </w:r>
            <w:proofErr w:type="spellStart"/>
            <w:r w:rsidRPr="00D12752">
              <w:rPr>
                <w:sz w:val="28"/>
                <w:szCs w:val="28"/>
              </w:rPr>
              <w:t>ангиосцен</w:t>
            </w:r>
            <w:proofErr w:type="spellEnd"/>
            <w:r w:rsidRPr="00D12752">
              <w:rPr>
                <w:sz w:val="28"/>
                <w:szCs w:val="28"/>
              </w:rPr>
              <w:t xml:space="preserve"> и DSA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Программное обеспечение для цветового картирования кровотока по </w:t>
            </w:r>
            <w:r>
              <w:rPr>
                <w:sz w:val="28"/>
                <w:szCs w:val="28"/>
              </w:rPr>
              <w:t>времени</w:t>
            </w:r>
            <w:r w:rsidRPr="00D12752">
              <w:rPr>
                <w:sz w:val="28"/>
                <w:szCs w:val="28"/>
              </w:rPr>
              <w:t xml:space="preserve"> и интенсивности наполнения сосудов на основе анализа </w:t>
            </w:r>
            <w:proofErr w:type="spellStart"/>
            <w:r w:rsidRPr="00D12752">
              <w:rPr>
                <w:sz w:val="28"/>
                <w:szCs w:val="28"/>
              </w:rPr>
              <w:t>субтракционных</w:t>
            </w:r>
            <w:proofErr w:type="spellEnd"/>
            <w:r w:rsidRPr="00D12752">
              <w:rPr>
                <w:sz w:val="28"/>
                <w:szCs w:val="28"/>
              </w:rPr>
              <w:t xml:space="preserve"> серий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01625B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Программное обеспечение </w:t>
            </w:r>
            <w:r>
              <w:rPr>
                <w:sz w:val="28"/>
                <w:szCs w:val="28"/>
              </w:rPr>
              <w:t xml:space="preserve">для </w:t>
            </w:r>
            <w:r w:rsidRPr="00D12752">
              <w:rPr>
                <w:sz w:val="28"/>
                <w:szCs w:val="28"/>
              </w:rPr>
              <w:t xml:space="preserve">динамической оценки скорости потока контраста на основе анализа </w:t>
            </w:r>
            <w:proofErr w:type="spellStart"/>
            <w:r w:rsidRPr="00D12752">
              <w:rPr>
                <w:sz w:val="28"/>
                <w:szCs w:val="28"/>
              </w:rPr>
              <w:t>субтракционныхсерийс</w:t>
            </w:r>
            <w:proofErr w:type="spellEnd"/>
            <w:r w:rsidRPr="00D12752">
              <w:rPr>
                <w:sz w:val="28"/>
                <w:szCs w:val="28"/>
              </w:rPr>
              <w:t xml:space="preserve"> цветовым картированием по скоростям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A83686" w:rsidRDefault="0001625B" w:rsidP="00B20161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Программный пакет</w:t>
            </w:r>
            <w:r w:rsidRPr="00D12752">
              <w:rPr>
                <w:spacing w:val="-2"/>
                <w:sz w:val="28"/>
                <w:szCs w:val="28"/>
              </w:rPr>
              <w:t xml:space="preserve"> автоматизированного</w:t>
            </w:r>
            <w:r>
              <w:rPr>
                <w:spacing w:val="-2"/>
                <w:sz w:val="28"/>
                <w:szCs w:val="28"/>
              </w:rPr>
              <w:t xml:space="preserve"> количественного</w:t>
            </w:r>
            <w:r w:rsidRPr="00D12752">
              <w:rPr>
                <w:spacing w:val="-2"/>
                <w:sz w:val="28"/>
                <w:szCs w:val="28"/>
              </w:rPr>
              <w:t xml:space="preserve"> анализа сосудов и обсчета стенозов в 3D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pacing w:val="-2"/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Программный пакет КТ-подобных изображений по результатам ротационной ангиографии (принцип </w:t>
            </w:r>
            <w:proofErr w:type="spellStart"/>
            <w:r w:rsidRPr="00D12752">
              <w:rPr>
                <w:sz w:val="28"/>
                <w:szCs w:val="28"/>
              </w:rPr>
              <w:t>conebeam</w:t>
            </w:r>
            <w:proofErr w:type="spellEnd"/>
            <w:r w:rsidRPr="00D12752">
              <w:rPr>
                <w:sz w:val="28"/>
                <w:szCs w:val="28"/>
              </w:rPr>
              <w:t xml:space="preserve"> CT)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pacing w:val="-2"/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proofErr w:type="spellStart"/>
            <w:r w:rsidRPr="00D12752">
              <w:rPr>
                <w:sz w:val="28"/>
                <w:szCs w:val="28"/>
              </w:rPr>
              <w:t>Мультипланарная</w:t>
            </w:r>
            <w:proofErr w:type="spellEnd"/>
            <w:r w:rsidRPr="00D12752">
              <w:rPr>
                <w:sz w:val="28"/>
                <w:szCs w:val="28"/>
              </w:rPr>
              <w:t xml:space="preserve"> реконструкция в режиме КТ- данных ротационной ангиографии с использованием матрицы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512х512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Программа планирования пункционных вмешательств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Программный пакет просмотра и анализа изображений КТ, МРТ, УЗИ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Управление режимами программ трехмерной реконструкции с</w:t>
            </w:r>
            <w:r>
              <w:rPr>
                <w:sz w:val="28"/>
                <w:szCs w:val="28"/>
              </w:rPr>
              <w:t xml:space="preserve"> сенсорного</w:t>
            </w:r>
            <w:r w:rsidRPr="00D12752">
              <w:rPr>
                <w:sz w:val="28"/>
                <w:szCs w:val="28"/>
              </w:rPr>
              <w:t xml:space="preserve"> пульта управления ангиографической системы в операционной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Пакет программного обеспечения для наложения объёмных изображений, полученных на КТ и</w:t>
            </w:r>
            <w:r>
              <w:rPr>
                <w:sz w:val="28"/>
                <w:szCs w:val="28"/>
              </w:rPr>
              <w:t>ли</w:t>
            </w:r>
            <w:r w:rsidRPr="00D12752">
              <w:rPr>
                <w:sz w:val="28"/>
                <w:szCs w:val="28"/>
              </w:rPr>
              <w:t xml:space="preserve"> МРТ на текущие рентгено</w:t>
            </w:r>
            <w:r>
              <w:rPr>
                <w:sz w:val="28"/>
                <w:szCs w:val="28"/>
              </w:rPr>
              <w:t>скоп</w:t>
            </w:r>
            <w:r w:rsidRPr="00D12752">
              <w:rPr>
                <w:sz w:val="28"/>
                <w:szCs w:val="28"/>
              </w:rPr>
              <w:t>ические изображения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133181" w:rsidRDefault="0001625B" w:rsidP="00B20161">
            <w:pPr>
              <w:ind w:left="-113" w:right="-113"/>
              <w:rPr>
                <w:color w:val="FF0000"/>
                <w:sz w:val="28"/>
                <w:szCs w:val="28"/>
              </w:rPr>
            </w:pPr>
            <w:r w:rsidRPr="00133181">
              <w:rPr>
                <w:color w:val="FF0000"/>
                <w:sz w:val="28"/>
                <w:szCs w:val="28"/>
              </w:rPr>
              <w:t xml:space="preserve">Количественный анализ коронарных сосудов в </w:t>
            </w:r>
            <w:r w:rsidR="005D3196">
              <w:rPr>
                <w:color w:val="FF0000"/>
                <w:sz w:val="28"/>
                <w:szCs w:val="28"/>
              </w:rPr>
              <w:t>2</w:t>
            </w:r>
            <w:r w:rsidRPr="00133181">
              <w:rPr>
                <w:color w:val="FF0000"/>
                <w:sz w:val="28"/>
                <w:szCs w:val="28"/>
                <w:lang w:val="en-US"/>
              </w:rPr>
              <w:t>D</w:t>
            </w:r>
            <w:r w:rsidRPr="00133181">
              <w:rPr>
                <w:color w:val="FF0000"/>
                <w:sz w:val="28"/>
                <w:szCs w:val="28"/>
              </w:rPr>
              <w:t xml:space="preserve"> режиме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32241F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32241F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анатомической</w:t>
            </w:r>
            <w:r w:rsidRPr="0032241F">
              <w:rPr>
                <w:sz w:val="28"/>
                <w:szCs w:val="28"/>
              </w:rPr>
              <w:t xml:space="preserve"> сегментации и анатомической разметки для </w:t>
            </w:r>
            <w:proofErr w:type="spellStart"/>
            <w:r w:rsidRPr="0032241F">
              <w:rPr>
                <w:sz w:val="28"/>
                <w:szCs w:val="28"/>
              </w:rPr>
              <w:t>транскатетерных</w:t>
            </w:r>
            <w:proofErr w:type="spellEnd"/>
            <w:r w:rsidRPr="0032241F">
              <w:rPr>
                <w:sz w:val="28"/>
                <w:szCs w:val="28"/>
              </w:rPr>
              <w:t xml:space="preserve"> имплантации клапанов сердца, окклюзии ушка левого предсердия</w:t>
            </w:r>
          </w:p>
        </w:tc>
        <w:tc>
          <w:tcPr>
            <w:tcW w:w="1567" w:type="pct"/>
            <w:vAlign w:val="center"/>
          </w:tcPr>
          <w:p w:rsidR="0001625B" w:rsidRPr="0032241F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32241F">
              <w:rPr>
                <w:sz w:val="28"/>
                <w:szCs w:val="28"/>
              </w:rPr>
              <w:t>с наложением трехмерного изображения анатомических структур на «живое» рентгеноскопическое изображение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32241F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32241F">
              <w:rPr>
                <w:sz w:val="28"/>
                <w:szCs w:val="28"/>
              </w:rPr>
              <w:t>*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32241F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Управление режимами программ трехмерной реконструкции с пульта управления в операционной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Двунаправленный DICOM интерфейс, DICOM печать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52952" w:rsidRDefault="0001625B" w:rsidP="00B20161">
            <w:pPr>
              <w:pStyle w:val="ab"/>
              <w:numPr>
                <w:ilvl w:val="0"/>
                <w:numId w:val="44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Архивация изображений на CD/DVD и электронные носители, с наличием программы просмотра </w:t>
            </w:r>
            <w:proofErr w:type="spellStart"/>
            <w:r w:rsidRPr="00D12752">
              <w:rPr>
                <w:sz w:val="28"/>
                <w:szCs w:val="28"/>
              </w:rPr>
              <w:t>субтракционных</w:t>
            </w:r>
            <w:proofErr w:type="spellEnd"/>
            <w:r w:rsidRPr="00D12752">
              <w:rPr>
                <w:sz w:val="28"/>
                <w:szCs w:val="28"/>
              </w:rPr>
              <w:t xml:space="preserve"> ангиографических серий на ПК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4697" w:type="pct"/>
            <w:gridSpan w:val="5"/>
            <w:vAlign w:val="center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2.11. Гемодинамическая станция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Мониторы в пультовой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2 шт. ЖК с диагональю экрана не менее 19 дюймов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Отображение (дублирование) гемодинамических данных пациента на основном мониторе в операционной, либо, при необходимости, на </w:t>
            </w:r>
            <w:r w:rsidRPr="00D12752">
              <w:rPr>
                <w:sz w:val="28"/>
                <w:szCs w:val="28"/>
              </w:rPr>
              <w:t>резервн</w:t>
            </w:r>
            <w:r>
              <w:rPr>
                <w:sz w:val="28"/>
                <w:szCs w:val="28"/>
              </w:rPr>
              <w:t>ом</w:t>
            </w:r>
            <w:r w:rsidRPr="00D12752">
              <w:rPr>
                <w:sz w:val="28"/>
                <w:szCs w:val="28"/>
              </w:rPr>
              <w:t xml:space="preserve"> монитор</w:t>
            </w:r>
            <w:r>
              <w:rPr>
                <w:sz w:val="28"/>
                <w:szCs w:val="28"/>
              </w:rPr>
              <w:t>е</w:t>
            </w:r>
            <w:r w:rsidRPr="00D12752">
              <w:rPr>
                <w:sz w:val="28"/>
                <w:szCs w:val="28"/>
              </w:rPr>
              <w:t xml:space="preserve"> в операционной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Двунаправленный интерфейс с </w:t>
            </w:r>
            <w:proofErr w:type="spellStart"/>
            <w:r w:rsidRPr="00D12752">
              <w:rPr>
                <w:sz w:val="28"/>
                <w:szCs w:val="28"/>
              </w:rPr>
              <w:t>ангиографом</w:t>
            </w:r>
            <w:proofErr w:type="spellEnd"/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База данных пациентов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Количество каналов инвазивного измерения АД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2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Измерение АД, неинвазивное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Количество каналов ЭКГ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не менее 12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Измерение насыщения крови кислородом, неинвазивное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Измерение дыхания</w:t>
            </w:r>
          </w:p>
        </w:tc>
        <w:tc>
          <w:tcPr>
            <w:tcW w:w="1567" w:type="pct"/>
          </w:tcPr>
          <w:p w:rsidR="0001625B" w:rsidRPr="00D12752" w:rsidRDefault="0001625B" w:rsidP="00B20161">
            <w:pPr>
              <w:ind w:left="-113" w:right="-113"/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pStyle w:val="TableParagraph"/>
              <w:kinsoku w:val="0"/>
              <w:overflowPunct w:val="0"/>
              <w:ind w:left="-113" w:right="-113"/>
              <w:rPr>
                <w:sz w:val="28"/>
                <w:szCs w:val="28"/>
              </w:rPr>
            </w:pPr>
            <w:proofErr w:type="spellStart"/>
            <w:r w:rsidRPr="00D12752">
              <w:rPr>
                <w:sz w:val="28"/>
                <w:szCs w:val="28"/>
              </w:rPr>
              <w:t>Капнография</w:t>
            </w:r>
            <w:proofErr w:type="spellEnd"/>
          </w:p>
        </w:tc>
        <w:tc>
          <w:tcPr>
            <w:tcW w:w="1567" w:type="pct"/>
          </w:tcPr>
          <w:p w:rsidR="0001625B" w:rsidRPr="00D12752" w:rsidRDefault="0001625B" w:rsidP="00B20161">
            <w:pPr>
              <w:ind w:left="-113" w:right="-113"/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Количественный анализ гемодинамических данных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Интерфейс </w:t>
            </w:r>
            <w:r w:rsidRPr="00D1275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Датчик для измерения инвазивного давления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Камеры (</w:t>
            </w:r>
            <w:r>
              <w:rPr>
                <w:sz w:val="28"/>
                <w:szCs w:val="28"/>
              </w:rPr>
              <w:t>«купола»</w:t>
            </w:r>
            <w:r w:rsidRPr="00D12752">
              <w:rPr>
                <w:sz w:val="28"/>
                <w:szCs w:val="28"/>
              </w:rPr>
              <w:t>) одноразовые для измерения инвазивного давления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25</w:t>
            </w:r>
            <w:r w:rsidRPr="00D12752">
              <w:rPr>
                <w:sz w:val="28"/>
                <w:szCs w:val="28"/>
              </w:rPr>
              <w:t>0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Манжеты для измерения неинвазивного давления у взрослых</w:t>
            </w:r>
            <w:r>
              <w:rPr>
                <w:sz w:val="28"/>
                <w:szCs w:val="28"/>
              </w:rPr>
              <w:t xml:space="preserve"> и детей</w:t>
            </w:r>
            <w:r w:rsidRPr="00D12752">
              <w:rPr>
                <w:sz w:val="28"/>
                <w:szCs w:val="28"/>
              </w:rPr>
              <w:t xml:space="preserve"> различных размеров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CD2183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ЭКГ</w:t>
            </w:r>
            <w:r>
              <w:rPr>
                <w:sz w:val="28"/>
                <w:szCs w:val="28"/>
              </w:rPr>
              <w:t xml:space="preserve"> кабель 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самоклеящиеся (грудные) ЭКГ электроды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Кабель (датчик) измерения насыщения крови кислородом, неинвазивный для взрослых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в количестве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Кабель (датчик) измерения насыщения крови кислородом, неинвазивный для детей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в количестве 2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3B5643" w:rsidRDefault="0001625B" w:rsidP="00B20161">
            <w:pPr>
              <w:pStyle w:val="ab"/>
              <w:numPr>
                <w:ilvl w:val="0"/>
                <w:numId w:val="45"/>
              </w:num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374" w:type="pct"/>
            <w:vAlign w:val="center"/>
          </w:tcPr>
          <w:p w:rsidR="0001625B" w:rsidRP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01625B">
              <w:rPr>
                <w:sz w:val="28"/>
                <w:szCs w:val="28"/>
              </w:rPr>
              <w:t>Архивирование данных на электронном носителе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4697" w:type="pct"/>
            <w:gridSpan w:val="5"/>
            <w:vAlign w:val="center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2.12. Дополнительное оборудование и расходные материалы</w:t>
            </w: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b/>
                <w:sz w:val="28"/>
                <w:szCs w:val="28"/>
              </w:rPr>
            </w:pPr>
            <w:r w:rsidRPr="00D12752">
              <w:rPr>
                <w:b/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2.12.1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Ремни для фиксации пациентов- 2 шт.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2.12.2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Подголовник для выполнения церебральных исследований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2.12.3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Подставки для удержания рук – 2 шт.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2.12.4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Подставка </w:t>
            </w:r>
            <w:proofErr w:type="spellStart"/>
            <w:r w:rsidRPr="00D12752">
              <w:rPr>
                <w:sz w:val="28"/>
                <w:szCs w:val="28"/>
              </w:rPr>
              <w:t>рентгенопрозрачная</w:t>
            </w:r>
            <w:proofErr w:type="spellEnd"/>
            <w:r w:rsidRPr="00D12752">
              <w:rPr>
                <w:sz w:val="28"/>
                <w:szCs w:val="28"/>
              </w:rPr>
              <w:t xml:space="preserve"> для рук при выполнении катетеризации – 2 шт.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2.12.5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Система радиационной защиты потолочного крепления с возможностью перемещения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2.12.6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Система радиационной защиты настольного крепления</w:t>
            </w:r>
          </w:p>
        </w:tc>
        <w:tc>
          <w:tcPr>
            <w:tcW w:w="1567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A45F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</w:rPr>
              <w:t>2.12.7</w:t>
            </w:r>
          </w:p>
        </w:tc>
        <w:tc>
          <w:tcPr>
            <w:tcW w:w="2374" w:type="pct"/>
          </w:tcPr>
          <w:p w:rsidR="0001625B" w:rsidRPr="009A45F1" w:rsidRDefault="0001625B" w:rsidP="00B20161">
            <w:pPr>
              <w:ind w:left="-113" w:right="-113"/>
              <w:rPr>
                <w:sz w:val="28"/>
                <w:szCs w:val="28"/>
              </w:rPr>
            </w:pPr>
            <w:proofErr w:type="spellStart"/>
            <w:r w:rsidRPr="009A45F1">
              <w:rPr>
                <w:sz w:val="28"/>
                <w:szCs w:val="28"/>
              </w:rPr>
              <w:t>Рентгензащитное</w:t>
            </w:r>
            <w:proofErr w:type="spellEnd"/>
            <w:r w:rsidRPr="009A45F1">
              <w:rPr>
                <w:sz w:val="28"/>
                <w:szCs w:val="28"/>
              </w:rPr>
              <w:t xml:space="preserve"> стекло с рамой</w:t>
            </w:r>
          </w:p>
        </w:tc>
        <w:tc>
          <w:tcPr>
            <w:tcW w:w="1567" w:type="pct"/>
            <w:vAlign w:val="center"/>
          </w:tcPr>
          <w:p w:rsidR="0001625B" w:rsidRPr="009A45F1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</w:rPr>
              <w:t xml:space="preserve">Размер не менее 100х120 см, не менее 2,5 мм свинцовый эквивалент. Рама </w:t>
            </w:r>
            <w:proofErr w:type="spellStart"/>
            <w:r w:rsidRPr="009A45F1">
              <w:rPr>
                <w:sz w:val="28"/>
                <w:szCs w:val="28"/>
              </w:rPr>
              <w:t>металическая</w:t>
            </w:r>
            <w:proofErr w:type="spellEnd"/>
            <w:r w:rsidRPr="009A45F1">
              <w:rPr>
                <w:sz w:val="28"/>
                <w:szCs w:val="28"/>
              </w:rPr>
              <w:t xml:space="preserve"> освинцованная. Стекло и рама должны быть устойчивыми к обработке </w:t>
            </w:r>
            <w:proofErr w:type="spellStart"/>
            <w:r w:rsidRPr="009A45F1">
              <w:rPr>
                <w:sz w:val="28"/>
                <w:szCs w:val="28"/>
              </w:rPr>
              <w:t>дезсредствами</w:t>
            </w:r>
            <w:proofErr w:type="spellEnd"/>
            <w:r w:rsidRPr="009A45F1">
              <w:rPr>
                <w:sz w:val="28"/>
                <w:szCs w:val="28"/>
              </w:rPr>
              <w:t>.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</w:rPr>
              <w:t>2.12.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>Бестеневая операционная лампа потолочного крепления с возможностью перемещения</w:t>
            </w:r>
          </w:p>
        </w:tc>
        <w:tc>
          <w:tcPr>
            <w:tcW w:w="1567" w:type="pct"/>
          </w:tcPr>
          <w:p w:rsidR="0001625B" w:rsidRPr="00D12752" w:rsidRDefault="0001625B" w:rsidP="00B20161">
            <w:pPr>
              <w:ind w:left="-113" w:right="-113"/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9A45F1">
              <w:rPr>
                <w:sz w:val="28"/>
                <w:szCs w:val="28"/>
              </w:rPr>
              <w:t>2.12.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D12752">
              <w:rPr>
                <w:sz w:val="28"/>
                <w:szCs w:val="28"/>
              </w:rPr>
              <w:t xml:space="preserve">Переговорное устройство между пультовой и </w:t>
            </w:r>
            <w:proofErr w:type="spellStart"/>
            <w:r w:rsidRPr="00D12752">
              <w:rPr>
                <w:sz w:val="28"/>
                <w:szCs w:val="28"/>
              </w:rPr>
              <w:t>рентгеноперационной</w:t>
            </w:r>
            <w:proofErr w:type="spellEnd"/>
          </w:p>
        </w:tc>
        <w:tc>
          <w:tcPr>
            <w:tcW w:w="1567" w:type="pct"/>
          </w:tcPr>
          <w:p w:rsidR="0001625B" w:rsidRPr="00D12752" w:rsidRDefault="0001625B" w:rsidP="00B20161">
            <w:pPr>
              <w:ind w:left="-113" w:right="-113"/>
            </w:pPr>
            <w:r w:rsidRPr="00D1275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9A45F1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2.12.10</w:t>
            </w:r>
          </w:p>
        </w:tc>
        <w:tc>
          <w:tcPr>
            <w:tcW w:w="2374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рабочая станция</w:t>
            </w:r>
          </w:p>
        </w:tc>
        <w:tc>
          <w:tcPr>
            <w:tcW w:w="1567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>.</w:t>
            </w:r>
          </w:p>
        </w:tc>
        <w:tc>
          <w:tcPr>
            <w:tcW w:w="2374" w:type="pct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цветной ЖК с диагональю не менее </w:t>
            </w:r>
            <w:r>
              <w:rPr>
                <w:sz w:val="28"/>
                <w:szCs w:val="28"/>
              </w:rPr>
              <w:t>24</w:t>
            </w:r>
            <w:r w:rsidRPr="00F567B2">
              <w:rPr>
                <w:sz w:val="28"/>
                <w:szCs w:val="28"/>
              </w:rPr>
              <w:t xml:space="preserve"> дюймов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>2.</w:t>
            </w:r>
          </w:p>
        </w:tc>
        <w:tc>
          <w:tcPr>
            <w:tcW w:w="2374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Динамический просмотр и количественный анализ ангиографических изображений, в том числе в режиме </w:t>
            </w:r>
            <w:proofErr w:type="spellStart"/>
            <w:r w:rsidRPr="00F567B2">
              <w:rPr>
                <w:sz w:val="28"/>
                <w:szCs w:val="28"/>
              </w:rPr>
              <w:t>субтракции</w:t>
            </w:r>
            <w:proofErr w:type="spellEnd"/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>3.</w:t>
            </w:r>
          </w:p>
        </w:tc>
        <w:tc>
          <w:tcPr>
            <w:tcW w:w="2374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Интерфейс </w:t>
            </w:r>
            <w:r w:rsidRPr="00F567B2">
              <w:rPr>
                <w:sz w:val="28"/>
                <w:szCs w:val="28"/>
                <w:lang w:val="en-US"/>
              </w:rPr>
              <w:t>DICOM</w:t>
            </w:r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Pr="00F567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567B2">
              <w:rPr>
                <w:sz w:val="28"/>
                <w:szCs w:val="28"/>
              </w:rPr>
              <w:t>4.</w:t>
            </w:r>
          </w:p>
        </w:tc>
        <w:tc>
          <w:tcPr>
            <w:tcW w:w="2374" w:type="pct"/>
            <w:vAlign w:val="center"/>
          </w:tcPr>
          <w:p w:rsidR="0001625B" w:rsidRPr="003E3C95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Архивирование изображений на электронные носители в формате DICOM</w:t>
            </w:r>
            <w:r w:rsidR="003E3C95">
              <w:rPr>
                <w:sz w:val="28"/>
                <w:szCs w:val="28"/>
              </w:rPr>
              <w:t xml:space="preserve"> (блок записи </w:t>
            </w:r>
            <w:r w:rsidR="003E3C95">
              <w:rPr>
                <w:sz w:val="28"/>
                <w:szCs w:val="28"/>
                <w:lang w:val="en-US"/>
              </w:rPr>
              <w:t>CD</w:t>
            </w:r>
            <w:r w:rsidR="003E3C95">
              <w:rPr>
                <w:sz w:val="28"/>
                <w:szCs w:val="28"/>
              </w:rPr>
              <w:t xml:space="preserve">и </w:t>
            </w:r>
            <w:r w:rsidR="003E3C95">
              <w:rPr>
                <w:sz w:val="28"/>
                <w:szCs w:val="28"/>
                <w:lang w:val="en-US"/>
              </w:rPr>
              <w:t>DVD</w:t>
            </w:r>
            <w:r w:rsidR="003E3C95">
              <w:rPr>
                <w:sz w:val="28"/>
                <w:szCs w:val="28"/>
              </w:rPr>
              <w:t>дисков)</w:t>
            </w:r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2.12.15</w:t>
            </w:r>
          </w:p>
        </w:tc>
        <w:tc>
          <w:tcPr>
            <w:tcW w:w="2374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жёсткого диска</w:t>
            </w:r>
          </w:p>
        </w:tc>
        <w:tc>
          <w:tcPr>
            <w:tcW w:w="1567" w:type="pct"/>
            <w:vAlign w:val="center"/>
          </w:tcPr>
          <w:p w:rsidR="0001625B" w:rsidRPr="00F567B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Тб, не менее.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01625B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2.12.16</w:t>
            </w:r>
          </w:p>
        </w:tc>
        <w:tc>
          <w:tcPr>
            <w:tcW w:w="2374" w:type="pct"/>
            <w:vAlign w:val="center"/>
          </w:tcPr>
          <w:p w:rsidR="0001625B" w:rsidRPr="00003902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экспорта </w:t>
            </w:r>
            <w:r>
              <w:rPr>
                <w:sz w:val="28"/>
                <w:szCs w:val="28"/>
                <w:lang w:val="en-US"/>
              </w:rPr>
              <w:t>DICOM</w:t>
            </w:r>
            <w:r>
              <w:rPr>
                <w:sz w:val="28"/>
                <w:szCs w:val="28"/>
              </w:rPr>
              <w:t xml:space="preserve">изображений в </w:t>
            </w:r>
            <w:proofErr w:type="gramStart"/>
            <w:r>
              <w:rPr>
                <w:sz w:val="28"/>
                <w:szCs w:val="28"/>
              </w:rPr>
              <w:t>госпитальную  сеть</w:t>
            </w:r>
            <w:proofErr w:type="gramEnd"/>
          </w:p>
        </w:tc>
        <w:tc>
          <w:tcPr>
            <w:tcW w:w="1567" w:type="pct"/>
            <w:vAlign w:val="center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01625B" w:rsidRPr="00D12752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01625B" w:rsidRDefault="0001625B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3E3C95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3E3C95" w:rsidRDefault="003E3C9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2.12.17</w:t>
            </w:r>
          </w:p>
        </w:tc>
        <w:tc>
          <w:tcPr>
            <w:tcW w:w="2374" w:type="pct"/>
            <w:vAlign w:val="center"/>
          </w:tcPr>
          <w:p w:rsidR="003E3C95" w:rsidRDefault="003E3C9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индикации экспозиции</w:t>
            </w:r>
          </w:p>
        </w:tc>
        <w:tc>
          <w:tcPr>
            <w:tcW w:w="1567" w:type="pct"/>
            <w:vAlign w:val="center"/>
          </w:tcPr>
          <w:p w:rsidR="003E3C95" w:rsidRDefault="003E3C9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3E3C95" w:rsidRPr="00D12752" w:rsidRDefault="003E3C95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3E3C95" w:rsidRDefault="003E3C95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3E3C95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3E3C95" w:rsidRDefault="00290B92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2.12.18</w:t>
            </w:r>
          </w:p>
        </w:tc>
        <w:tc>
          <w:tcPr>
            <w:tcW w:w="2374" w:type="pct"/>
            <w:vAlign w:val="center"/>
          </w:tcPr>
          <w:p w:rsidR="003E3C95" w:rsidRDefault="00290B92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Сигнальная лампа рентгеновского излучения</w:t>
            </w:r>
          </w:p>
        </w:tc>
        <w:tc>
          <w:tcPr>
            <w:tcW w:w="1567" w:type="pct"/>
            <w:vAlign w:val="center"/>
          </w:tcPr>
          <w:p w:rsidR="003E3C95" w:rsidRDefault="00290B92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3E3C95" w:rsidRPr="00D12752" w:rsidRDefault="003E3C95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3E3C95" w:rsidRDefault="00290B92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менее 2</w:t>
            </w:r>
          </w:p>
        </w:tc>
      </w:tr>
      <w:tr w:rsidR="00290B92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290B92" w:rsidRDefault="00290B92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2.12.19</w:t>
            </w:r>
          </w:p>
        </w:tc>
        <w:tc>
          <w:tcPr>
            <w:tcW w:w="2374" w:type="pct"/>
            <w:vAlign w:val="center"/>
          </w:tcPr>
          <w:p w:rsidR="00290B92" w:rsidRPr="00290B92" w:rsidRDefault="00290B92" w:rsidP="00B20161">
            <w:pPr>
              <w:ind w:left="-113" w:right="-11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FireWall</w:t>
            </w:r>
            <w:proofErr w:type="spellEnd"/>
            <w:r>
              <w:rPr>
                <w:sz w:val="28"/>
                <w:szCs w:val="28"/>
              </w:rPr>
              <w:t>, обеспечивающий безопасное (</w:t>
            </w:r>
            <w:proofErr w:type="spellStart"/>
            <w:r>
              <w:rPr>
                <w:sz w:val="28"/>
                <w:szCs w:val="28"/>
              </w:rPr>
              <w:t>однонаправленую</w:t>
            </w:r>
            <w:proofErr w:type="spellEnd"/>
            <w:r>
              <w:rPr>
                <w:sz w:val="28"/>
                <w:szCs w:val="28"/>
              </w:rPr>
              <w:t>) передачу данных во внутрибольничную сеть</w:t>
            </w:r>
          </w:p>
        </w:tc>
        <w:tc>
          <w:tcPr>
            <w:tcW w:w="1567" w:type="pct"/>
            <w:vAlign w:val="center"/>
          </w:tcPr>
          <w:p w:rsidR="00290B92" w:rsidRDefault="00290B92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290B92" w:rsidRPr="00D12752" w:rsidRDefault="00290B92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290B92" w:rsidRDefault="00290B92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715F85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2.12.20</w:t>
            </w:r>
          </w:p>
        </w:tc>
        <w:tc>
          <w:tcPr>
            <w:tcW w:w="2374" w:type="pct"/>
            <w:vAlign w:val="center"/>
          </w:tcPr>
          <w:p w:rsidR="00715F85" w:rsidRP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рубильник силового щита ангиографического комплекса</w:t>
            </w:r>
          </w:p>
        </w:tc>
        <w:tc>
          <w:tcPr>
            <w:tcW w:w="1567" w:type="pct"/>
            <w:vAlign w:val="center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715F85" w:rsidRPr="00D12752" w:rsidRDefault="00715F85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715F85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2.12.21</w:t>
            </w:r>
          </w:p>
        </w:tc>
        <w:tc>
          <w:tcPr>
            <w:tcW w:w="2374" w:type="pct"/>
            <w:vAlign w:val="center"/>
          </w:tcPr>
          <w:p w:rsidR="00715F85" w:rsidRP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рубильник источника бесперебойного питания ангиографического </w:t>
            </w:r>
            <w:proofErr w:type="spellStart"/>
            <w:r>
              <w:rPr>
                <w:sz w:val="28"/>
                <w:szCs w:val="28"/>
              </w:rPr>
              <w:t>комплексаё</w:t>
            </w:r>
            <w:proofErr w:type="spellEnd"/>
          </w:p>
        </w:tc>
        <w:tc>
          <w:tcPr>
            <w:tcW w:w="1567" w:type="pct"/>
            <w:vAlign w:val="center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715F85" w:rsidRPr="00D12752" w:rsidRDefault="00715F85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  <w:tr w:rsidR="00715F85" w:rsidRPr="00D12752" w:rsidTr="00715F85">
        <w:trPr>
          <w:trHeight w:val="20"/>
          <w:tblHeader/>
        </w:trPr>
        <w:tc>
          <w:tcPr>
            <w:tcW w:w="373" w:type="pct"/>
            <w:vAlign w:val="center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2.12.22</w:t>
            </w:r>
          </w:p>
        </w:tc>
        <w:tc>
          <w:tcPr>
            <w:tcW w:w="2374" w:type="pct"/>
            <w:vAlign w:val="center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567" w:type="pct"/>
            <w:vAlign w:val="center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383" w:type="pct"/>
            <w:gridSpan w:val="2"/>
            <w:vAlign w:val="center"/>
          </w:tcPr>
          <w:p w:rsidR="00715F85" w:rsidRPr="00D12752" w:rsidRDefault="00715F85" w:rsidP="00B2016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303" w:type="pct"/>
          </w:tcPr>
          <w:p w:rsidR="00715F85" w:rsidRDefault="00715F85" w:rsidP="00B20161">
            <w:pPr>
              <w:ind w:left="-113" w:right="-113"/>
              <w:rPr>
                <w:sz w:val="28"/>
                <w:szCs w:val="28"/>
              </w:rPr>
            </w:pPr>
          </w:p>
        </w:tc>
      </w:tr>
    </w:tbl>
    <w:p w:rsidR="00B20161" w:rsidRDefault="00B20161" w:rsidP="00B5226C">
      <w:pPr>
        <w:ind w:firstLine="576"/>
        <w:rPr>
          <w:b/>
          <w:color w:val="000000" w:themeColor="text1"/>
          <w:sz w:val="24"/>
          <w:szCs w:val="24"/>
        </w:rPr>
      </w:pPr>
    </w:p>
    <w:p w:rsidR="00B20161" w:rsidRDefault="00B20161" w:rsidP="00B5226C">
      <w:pPr>
        <w:ind w:firstLine="576"/>
        <w:rPr>
          <w:b/>
          <w:color w:val="000000" w:themeColor="text1"/>
          <w:sz w:val="24"/>
          <w:szCs w:val="24"/>
        </w:rPr>
      </w:pPr>
    </w:p>
    <w:p w:rsidR="00B5226C" w:rsidRPr="00F4282F" w:rsidRDefault="00B5226C" w:rsidP="00B5226C">
      <w:pPr>
        <w:ind w:firstLine="576"/>
        <w:rPr>
          <w:b/>
          <w:color w:val="000000" w:themeColor="text1"/>
          <w:sz w:val="24"/>
          <w:szCs w:val="24"/>
        </w:rPr>
      </w:pPr>
      <w:r w:rsidRPr="00F4282F">
        <w:rPr>
          <w:b/>
          <w:color w:val="000000" w:themeColor="text1"/>
          <w:sz w:val="24"/>
          <w:szCs w:val="24"/>
        </w:rPr>
        <w:t>Примечание:</w:t>
      </w:r>
    </w:p>
    <w:p w:rsidR="00B5226C" w:rsidRPr="00F4282F" w:rsidRDefault="00B5226C" w:rsidP="00B5226C">
      <w:pPr>
        <w:ind w:firstLine="576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>*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:rsidR="00B5226C" w:rsidRPr="00F4282F" w:rsidRDefault="00B5226C" w:rsidP="00B5226C">
      <w:pPr>
        <w:ind w:firstLine="576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*2.1.2Продольное, относительно пациента, перемещение штативного устройства – наличие– данный функционал обеспечивает полное </w:t>
      </w:r>
      <w:proofErr w:type="spellStart"/>
      <w:r w:rsidRPr="00F4282F">
        <w:rPr>
          <w:color w:val="000000" w:themeColor="text1"/>
          <w:sz w:val="24"/>
          <w:szCs w:val="24"/>
        </w:rPr>
        <w:t>флюороскопическое</w:t>
      </w:r>
      <w:proofErr w:type="spellEnd"/>
      <w:r w:rsidRPr="00F4282F">
        <w:rPr>
          <w:color w:val="000000" w:themeColor="text1"/>
          <w:sz w:val="24"/>
          <w:szCs w:val="24"/>
        </w:rPr>
        <w:t xml:space="preserve"> покрытие пациента, исключая </w:t>
      </w:r>
      <w:proofErr w:type="spellStart"/>
      <w:r w:rsidRPr="00F4282F">
        <w:rPr>
          <w:color w:val="000000" w:themeColor="text1"/>
          <w:sz w:val="24"/>
          <w:szCs w:val="24"/>
        </w:rPr>
        <w:t>необходимостьв</w:t>
      </w:r>
      <w:proofErr w:type="spellEnd"/>
      <w:r w:rsidRPr="00F4282F">
        <w:rPr>
          <w:color w:val="000000" w:themeColor="text1"/>
          <w:sz w:val="24"/>
          <w:szCs w:val="24"/>
        </w:rPr>
        <w:t xml:space="preserve"> его перемещении вместе со столом, что значительно снижет риск смещения введённых эндоваскулярных инструментов, исключает необходимость перемещения подключенного дополнительного оборудования (УЗ-аппарата с введённым </w:t>
      </w:r>
      <w:proofErr w:type="spellStart"/>
      <w:r w:rsidRPr="00F4282F">
        <w:rPr>
          <w:color w:val="000000" w:themeColor="text1"/>
          <w:sz w:val="24"/>
          <w:szCs w:val="24"/>
        </w:rPr>
        <w:t>чрезпищеводным</w:t>
      </w:r>
      <w:proofErr w:type="spellEnd"/>
      <w:r w:rsidRPr="00F4282F">
        <w:rPr>
          <w:color w:val="000000" w:themeColor="text1"/>
          <w:sz w:val="24"/>
          <w:szCs w:val="24"/>
        </w:rPr>
        <w:t xml:space="preserve"> датчиком, аппарата ИВЛ, ВСУЗИ\ОКТ и пр.)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*2.1.4 Тип штатива - </w:t>
      </w:r>
      <w:proofErr w:type="spellStart"/>
      <w:r w:rsidRPr="00F4282F">
        <w:rPr>
          <w:color w:val="000000" w:themeColor="text1"/>
          <w:sz w:val="24"/>
          <w:szCs w:val="24"/>
        </w:rPr>
        <w:t>изоцентрический</w:t>
      </w:r>
      <w:proofErr w:type="spellEnd"/>
      <w:r w:rsidRPr="00F4282F">
        <w:rPr>
          <w:color w:val="000000" w:themeColor="text1"/>
          <w:sz w:val="24"/>
          <w:szCs w:val="24"/>
        </w:rPr>
        <w:t xml:space="preserve">, многоосный, L- и С-образная геометрия штатива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проекций с </w:t>
      </w:r>
      <w:proofErr w:type="spellStart"/>
      <w:r w:rsidRPr="00F4282F">
        <w:rPr>
          <w:color w:val="000000" w:themeColor="text1"/>
          <w:sz w:val="24"/>
          <w:szCs w:val="24"/>
        </w:rPr>
        <w:t>необходимымиангуляциями</w:t>
      </w:r>
      <w:proofErr w:type="spellEnd"/>
      <w:r w:rsidRPr="00F4282F">
        <w:rPr>
          <w:color w:val="000000" w:themeColor="text1"/>
          <w:sz w:val="24"/>
          <w:szCs w:val="24"/>
        </w:rPr>
        <w:t xml:space="preserve"> для оптимального исследования различных отделов сердечно-сосудистой системы при минимальных временных затратах.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b/>
          <w:color w:val="000000" w:themeColor="text1"/>
          <w:sz w:val="24"/>
          <w:szCs w:val="24"/>
        </w:rPr>
        <w:t>*</w:t>
      </w:r>
      <w:r w:rsidRPr="00F4282F">
        <w:rPr>
          <w:color w:val="000000" w:themeColor="text1"/>
          <w:sz w:val="24"/>
          <w:szCs w:val="24"/>
        </w:rPr>
        <w:t xml:space="preserve">2.2.1 Привод перемещения стола - моторизованный, с перемещением за контрастным болюсом при периферической ангиографии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препарата и, в случае применения </w:t>
      </w:r>
      <w:proofErr w:type="spellStart"/>
      <w:r w:rsidRPr="00F4282F">
        <w:rPr>
          <w:color w:val="000000" w:themeColor="text1"/>
          <w:sz w:val="24"/>
          <w:szCs w:val="24"/>
        </w:rPr>
        <w:t>высокодозовой</w:t>
      </w:r>
      <w:proofErr w:type="spellEnd"/>
      <w:r w:rsidRPr="00F4282F">
        <w:rPr>
          <w:color w:val="000000" w:themeColor="text1"/>
          <w:sz w:val="24"/>
          <w:szCs w:val="24"/>
        </w:rPr>
        <w:t xml:space="preserve"> ангиографии, управление процессом съёмки и движением стола из пультовой, находясь за пределами высокоинтенсивного рентгеновского излучения.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*2.3.1 Мощность рентгеновского генератора не менее 100 кВт (1000 мА при 100 </w:t>
      </w:r>
      <w:proofErr w:type="spellStart"/>
      <w:r w:rsidRPr="00F4282F">
        <w:rPr>
          <w:color w:val="000000" w:themeColor="text1"/>
          <w:sz w:val="24"/>
          <w:szCs w:val="24"/>
        </w:rPr>
        <w:t>кВ</w:t>
      </w:r>
      <w:proofErr w:type="spellEnd"/>
      <w:r w:rsidRPr="00F4282F">
        <w:rPr>
          <w:color w:val="000000" w:themeColor="text1"/>
          <w:sz w:val="24"/>
          <w:szCs w:val="24"/>
        </w:rPr>
        <w:t>) – заявленная характеристика обеспечивает оптимальное соотношение мощности и качества изображения для исследований различных отделов сердечно-сосудистой системы.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*2.4.3 Мощность на фокусном пятне минимального размера – не менее 30кВт – обеспечивает возможность рентгеновской трубки выдавать необходимый уровень мощности </w:t>
      </w:r>
      <w:proofErr w:type="spellStart"/>
      <w:proofErr w:type="gramStart"/>
      <w:r w:rsidRPr="00F4282F">
        <w:rPr>
          <w:color w:val="000000" w:themeColor="text1"/>
          <w:sz w:val="24"/>
          <w:szCs w:val="24"/>
        </w:rPr>
        <w:t>импульса,необходимого</w:t>
      </w:r>
      <w:proofErr w:type="spellEnd"/>
      <w:proofErr w:type="gramEnd"/>
      <w:r w:rsidRPr="00F4282F">
        <w:rPr>
          <w:color w:val="000000" w:themeColor="text1"/>
          <w:sz w:val="24"/>
          <w:szCs w:val="24"/>
        </w:rPr>
        <w:t xml:space="preserve"> для получения высококачественного изображения, независимо от выбранных проекций и ИМТ пациента.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>*2.4.4 Теплоемкость анода – не менее 3,0</w:t>
      </w:r>
      <w:r w:rsidRPr="00F4282F">
        <w:rPr>
          <w:color w:val="000000" w:themeColor="text1"/>
          <w:sz w:val="24"/>
          <w:szCs w:val="24"/>
          <w:lang w:val="en-US"/>
        </w:rPr>
        <w:t>MHU</w:t>
      </w:r>
      <w:r w:rsidRPr="00F4282F">
        <w:rPr>
          <w:color w:val="000000" w:themeColor="text1"/>
          <w:sz w:val="24"/>
          <w:szCs w:val="24"/>
        </w:rPr>
        <w:t xml:space="preserve"> – ключевой параметр рентгеновской трубки, демонстрирующий возможность выполнения длительных сеансов импульсной рентгенографии без перегрева. Высокая теплоемкость анода напрямую влияет на длительность жизненного цикла рентгеновской трубки.</w:t>
      </w:r>
    </w:p>
    <w:p w:rsidR="00B5226C" w:rsidRPr="009940F0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FF0000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*2.4.6 </w:t>
      </w:r>
      <w:r w:rsidR="009940F0" w:rsidRPr="009940F0">
        <w:rPr>
          <w:color w:val="FF0000"/>
          <w:sz w:val="24"/>
          <w:szCs w:val="24"/>
        </w:rPr>
        <w:t>Импульсное</w:t>
      </w:r>
      <w:r w:rsidRPr="009940F0">
        <w:rPr>
          <w:color w:val="FF0000"/>
          <w:sz w:val="24"/>
          <w:szCs w:val="24"/>
        </w:rPr>
        <w:t xml:space="preserve"> управление рентгеноскопией прерывает ток на уровне трубки, позволяя получить прямоугольный импульс с существенным </w:t>
      </w:r>
      <w:r w:rsidRPr="009940F0">
        <w:rPr>
          <w:color w:val="FF0000"/>
          <w:sz w:val="24"/>
          <w:szCs w:val="24"/>
        </w:rPr>
        <w:lastRenderedPageBreak/>
        <w:t>уменьшением уровня мягкого излучения и дозы пациента и персонала.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*2.6.1, 2.6.2 Рентгеновский </w:t>
      </w:r>
      <w:proofErr w:type="spellStart"/>
      <w:r w:rsidRPr="00F4282F">
        <w:rPr>
          <w:color w:val="000000" w:themeColor="text1"/>
          <w:sz w:val="24"/>
          <w:szCs w:val="24"/>
        </w:rPr>
        <w:t>плоскопанельный</w:t>
      </w:r>
      <w:proofErr w:type="spellEnd"/>
      <w:r w:rsidRPr="00F4282F">
        <w:rPr>
          <w:color w:val="000000" w:themeColor="text1"/>
          <w:sz w:val="24"/>
          <w:szCs w:val="24"/>
        </w:rPr>
        <w:t xml:space="preserve"> цифровой детектор - обеспечивает прямое преобразование рентгеновского излучения в цифровое изображение без потери качества при снижении лучевой нагрузки. Указанные характеристики являются принципиальными с точки зрения высоких требований к качеству изображений и обеспечения </w:t>
      </w:r>
      <w:proofErr w:type="spellStart"/>
      <w:r w:rsidRPr="00F4282F">
        <w:rPr>
          <w:color w:val="000000" w:themeColor="text1"/>
          <w:sz w:val="24"/>
          <w:szCs w:val="24"/>
        </w:rPr>
        <w:t>рентгенобезопасности</w:t>
      </w:r>
      <w:proofErr w:type="spellEnd"/>
      <w:r w:rsidRPr="00F4282F">
        <w:rPr>
          <w:color w:val="000000" w:themeColor="text1"/>
          <w:sz w:val="24"/>
          <w:szCs w:val="24"/>
        </w:rPr>
        <w:t xml:space="preserve"> пациентов и персонала. Форма и средний размер детектора обеспечивают необходимое покрытие для проведения церебральной ангиографии, а также получение необходимых в кардиологии проекций при максимальных углах </w:t>
      </w:r>
      <w:proofErr w:type="spellStart"/>
      <w:r w:rsidRPr="00F4282F">
        <w:rPr>
          <w:color w:val="000000" w:themeColor="text1"/>
          <w:sz w:val="24"/>
          <w:szCs w:val="24"/>
        </w:rPr>
        <w:t>ангуляции</w:t>
      </w:r>
      <w:proofErr w:type="spellEnd"/>
      <w:r w:rsidRPr="00F4282F">
        <w:rPr>
          <w:color w:val="000000" w:themeColor="text1"/>
          <w:sz w:val="24"/>
          <w:szCs w:val="24"/>
        </w:rPr>
        <w:t>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*2.7.7 Двухосевая ротационная коронарография с программированием вращения С-дуги в плоскостях </w:t>
      </w:r>
      <w:r w:rsidRPr="00F4282F">
        <w:rPr>
          <w:color w:val="000000" w:themeColor="text1"/>
          <w:sz w:val="24"/>
          <w:szCs w:val="24"/>
          <w:lang w:val="en-US"/>
        </w:rPr>
        <w:t>LAO</w:t>
      </w:r>
      <w:r w:rsidRPr="00F4282F">
        <w:rPr>
          <w:color w:val="000000" w:themeColor="text1"/>
          <w:sz w:val="24"/>
          <w:szCs w:val="24"/>
        </w:rPr>
        <w:t>/</w:t>
      </w:r>
      <w:r w:rsidRPr="00F4282F">
        <w:rPr>
          <w:color w:val="000000" w:themeColor="text1"/>
          <w:sz w:val="24"/>
          <w:szCs w:val="24"/>
          <w:lang w:val="en-US"/>
        </w:rPr>
        <w:t>RAO</w:t>
      </w:r>
      <w:r w:rsidRPr="00F4282F">
        <w:rPr>
          <w:color w:val="000000" w:themeColor="text1"/>
          <w:sz w:val="24"/>
          <w:szCs w:val="24"/>
        </w:rPr>
        <w:t xml:space="preserve"> и </w:t>
      </w:r>
      <w:r w:rsidRPr="00F4282F">
        <w:rPr>
          <w:color w:val="000000" w:themeColor="text1"/>
          <w:sz w:val="24"/>
          <w:szCs w:val="24"/>
          <w:lang w:val="en-US"/>
        </w:rPr>
        <w:t>CRA</w:t>
      </w:r>
      <w:r w:rsidRPr="00F4282F">
        <w:rPr>
          <w:color w:val="000000" w:themeColor="text1"/>
          <w:sz w:val="24"/>
          <w:szCs w:val="24"/>
        </w:rPr>
        <w:t>/</w:t>
      </w:r>
      <w:r w:rsidRPr="00F4282F">
        <w:rPr>
          <w:color w:val="000000" w:themeColor="text1"/>
          <w:sz w:val="24"/>
          <w:szCs w:val="24"/>
          <w:lang w:val="en-US"/>
        </w:rPr>
        <w:t>CAUD</w:t>
      </w:r>
      <w:r w:rsidRPr="00F4282F">
        <w:rPr>
          <w:color w:val="000000" w:themeColor="text1"/>
          <w:sz w:val="24"/>
          <w:szCs w:val="24"/>
        </w:rPr>
        <w:t xml:space="preserve"> по предустановленным траекториям для левой и правой коронарных артерий обеспечивает, по сравнению с традиционной методикой, ускоренное проведение коронарографии с существенным снижением количества вводимого контрастного вещества и дозы облучения пациента и персонала.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*2.7.12 Программно-аппаратный комплекс для отображения рентгеноскопического изображения и данных УЗ-визуализации в режиме реального </w:t>
      </w:r>
      <w:proofErr w:type="spellStart"/>
      <w:r w:rsidRPr="00F4282F">
        <w:rPr>
          <w:color w:val="000000" w:themeColor="text1"/>
          <w:sz w:val="24"/>
          <w:szCs w:val="24"/>
        </w:rPr>
        <w:t>временис</w:t>
      </w:r>
      <w:proofErr w:type="spellEnd"/>
      <w:r w:rsidRPr="00F4282F">
        <w:rPr>
          <w:color w:val="000000" w:themeColor="text1"/>
          <w:sz w:val="24"/>
          <w:szCs w:val="24"/>
        </w:rPr>
        <w:t xml:space="preserve"> параллельным выведением получаемых данных на главной мониторной подвеске в операционной.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*2.10.1 Программа усиления визуализации коронарных </w:t>
      </w:r>
      <w:proofErr w:type="spellStart"/>
      <w:r w:rsidRPr="00F4282F">
        <w:rPr>
          <w:color w:val="000000" w:themeColor="text1"/>
          <w:sz w:val="24"/>
          <w:szCs w:val="24"/>
        </w:rPr>
        <w:t>стентов</w:t>
      </w:r>
      <w:proofErr w:type="spellEnd"/>
      <w:r w:rsidRPr="00F4282F">
        <w:rPr>
          <w:color w:val="000000" w:themeColor="text1"/>
          <w:sz w:val="24"/>
          <w:szCs w:val="24"/>
        </w:rPr>
        <w:t xml:space="preserve"> с контролем раскрытия </w:t>
      </w:r>
      <w:proofErr w:type="spellStart"/>
      <w:r w:rsidRPr="00F4282F">
        <w:rPr>
          <w:color w:val="000000" w:themeColor="text1"/>
          <w:sz w:val="24"/>
          <w:szCs w:val="24"/>
        </w:rPr>
        <w:t>стента</w:t>
      </w:r>
      <w:proofErr w:type="spellEnd"/>
      <w:r w:rsidRPr="00F4282F">
        <w:rPr>
          <w:color w:val="000000" w:themeColor="text1"/>
          <w:sz w:val="24"/>
          <w:szCs w:val="24"/>
        </w:rPr>
        <w:t xml:space="preserve"> в реальном времени; обеспечивает наиболее точное внутрисосудистое вмешательство, что уменьшает частоту осложнений и рецидивов.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>*2.10.2 Программный пакет для трехмерной визуализации результатов ротационной ангиографии – позволяет преобразовывать данные, получаемые при ротационной ангиографии, в полноценные 3</w:t>
      </w:r>
      <w:r w:rsidRPr="00F4282F">
        <w:rPr>
          <w:color w:val="000000" w:themeColor="text1"/>
          <w:sz w:val="24"/>
          <w:szCs w:val="24"/>
          <w:lang w:val="en-US"/>
        </w:rPr>
        <w:t>D</w:t>
      </w:r>
      <w:r w:rsidRPr="00F4282F">
        <w:rPr>
          <w:color w:val="000000" w:themeColor="text1"/>
          <w:sz w:val="24"/>
          <w:szCs w:val="24"/>
        </w:rPr>
        <w:t xml:space="preserve"> изображения сосудов для надежного количественного анализа и экономии контрастного препарата в режиме 3</w:t>
      </w:r>
      <w:proofErr w:type="spellStart"/>
      <w:r w:rsidRPr="00F4282F">
        <w:rPr>
          <w:color w:val="000000" w:themeColor="text1"/>
          <w:sz w:val="24"/>
          <w:szCs w:val="24"/>
          <w:lang w:val="en-US"/>
        </w:rPr>
        <w:t>DRoadmapping</w:t>
      </w:r>
      <w:proofErr w:type="spellEnd"/>
      <w:r w:rsidRPr="00F4282F">
        <w:rPr>
          <w:color w:val="000000" w:themeColor="text1"/>
          <w:sz w:val="24"/>
          <w:szCs w:val="24"/>
        </w:rPr>
        <w:t>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*2.10.3 Программа визуализации карты коронарного дерева, в том числе за зоной полной окклюзии, с наложением 2D и\или 3D карты сосудистой сети на «живое» рентгеноскопическое изображение в режиме реального времени, обеспечивает, по сравнению с традиционной методикой, более точное проведение </w:t>
      </w:r>
      <w:proofErr w:type="spellStart"/>
      <w:r w:rsidRPr="00F4282F">
        <w:rPr>
          <w:color w:val="000000" w:themeColor="text1"/>
          <w:sz w:val="24"/>
          <w:szCs w:val="24"/>
        </w:rPr>
        <w:t>коронаропластики</w:t>
      </w:r>
      <w:proofErr w:type="spellEnd"/>
      <w:r w:rsidRPr="00F4282F">
        <w:rPr>
          <w:color w:val="000000" w:themeColor="text1"/>
          <w:sz w:val="24"/>
          <w:szCs w:val="24"/>
        </w:rPr>
        <w:t>, с существенным снижением количества вводимого контрастного вещества и дозы облучения пациента и персонала.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*2.10.8 3D-Roadmapping в реальном времени с наложением трехмерной карты сосудистой сети на «живое» рентгеноскопическое изображение обеспечивает, по сравнению с традиционной методикой, ускоренное проведение ангиографии либо внутрисосудистого </w:t>
      </w:r>
      <w:proofErr w:type="spellStart"/>
      <w:r w:rsidRPr="00F4282F">
        <w:rPr>
          <w:color w:val="000000" w:themeColor="text1"/>
          <w:sz w:val="24"/>
          <w:szCs w:val="24"/>
        </w:rPr>
        <w:t>вмешательсва</w:t>
      </w:r>
      <w:proofErr w:type="spellEnd"/>
      <w:r w:rsidRPr="00F4282F">
        <w:rPr>
          <w:color w:val="000000" w:themeColor="text1"/>
          <w:sz w:val="24"/>
          <w:szCs w:val="24"/>
        </w:rPr>
        <w:t xml:space="preserve"> с существенным снижением количества вводимого контрастного вещества и дозы облучения пациента и персонала.</w:t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 xml:space="preserve">* 2.10.20Программа анатомической сегментации и анатомической разметки для </w:t>
      </w:r>
      <w:proofErr w:type="spellStart"/>
      <w:r w:rsidRPr="00F4282F">
        <w:rPr>
          <w:color w:val="000000" w:themeColor="text1"/>
          <w:sz w:val="24"/>
          <w:szCs w:val="24"/>
        </w:rPr>
        <w:t>транскатетерных</w:t>
      </w:r>
      <w:proofErr w:type="spellEnd"/>
      <w:r w:rsidRPr="00F4282F">
        <w:rPr>
          <w:color w:val="000000" w:themeColor="text1"/>
          <w:sz w:val="24"/>
          <w:szCs w:val="24"/>
        </w:rPr>
        <w:t xml:space="preserve"> имплантации клапанов сердца, окклюзии ушка левого предсердия с наложением трехмерного изображения анатомических структур на «живое» рентгеноскопическое изображение обеспечивает точное планирование хирургического вмешательства и правильный предварительный подбор дорогостоящих расходных материалов, а также ускоренное проведение хирургического вмешательства с существенным снижением количества вводимого контрастного вещества и дозы облучения пациента и персонала.</w:t>
      </w:r>
    </w:p>
    <w:p w:rsidR="00B5226C" w:rsidRPr="00F4282F" w:rsidRDefault="00B5226C" w:rsidP="00B5226C">
      <w:pPr>
        <w:tabs>
          <w:tab w:val="left" w:pos="7050"/>
        </w:tabs>
        <w:ind w:firstLine="602"/>
        <w:rPr>
          <w:color w:val="000000" w:themeColor="text1"/>
          <w:sz w:val="24"/>
          <w:szCs w:val="24"/>
        </w:rPr>
      </w:pPr>
      <w:r w:rsidRPr="00F4282F">
        <w:rPr>
          <w:color w:val="000000" w:themeColor="text1"/>
          <w:sz w:val="24"/>
          <w:szCs w:val="24"/>
        </w:rPr>
        <w:tab/>
      </w:r>
    </w:p>
    <w:p w:rsidR="00B5226C" w:rsidRPr="00F4282F" w:rsidRDefault="00B5226C" w:rsidP="00B5226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color w:val="000000" w:themeColor="text1"/>
          <w:sz w:val="24"/>
          <w:szCs w:val="24"/>
        </w:rPr>
      </w:pPr>
    </w:p>
    <w:p w:rsidR="00B5226C" w:rsidRPr="00F4282F" w:rsidRDefault="00B5226C" w:rsidP="00B5226C">
      <w:pPr>
        <w:ind w:firstLine="567"/>
        <w:rPr>
          <w:color w:val="000000" w:themeColor="text1"/>
          <w:sz w:val="24"/>
          <w:szCs w:val="24"/>
          <w:lang w:eastAsia="be-BY"/>
        </w:rPr>
      </w:pPr>
      <w:r w:rsidRPr="00F4282F">
        <w:rPr>
          <w:color w:val="000000" w:themeColor="text1"/>
          <w:sz w:val="24"/>
          <w:szCs w:val="24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:rsidR="00B5226C" w:rsidRDefault="00B5226C" w:rsidP="00B5226C">
      <w:pPr>
        <w:ind w:firstLine="576"/>
        <w:rPr>
          <w:rFonts w:ascii="Calibri" w:hAnsi="Calibri"/>
          <w:b/>
          <w:sz w:val="24"/>
          <w:szCs w:val="24"/>
        </w:rPr>
      </w:pPr>
    </w:p>
    <w:p w:rsidR="00F567B2" w:rsidRDefault="00F567B2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0591" w:rsidRPr="003602F6" w:rsidRDefault="00880591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Лот </w:t>
      </w:r>
      <w:r w:rsidR="0001625B">
        <w:rPr>
          <w:b/>
          <w:sz w:val="28"/>
          <w:szCs w:val="28"/>
        </w:rPr>
        <w:t>2</w:t>
      </w:r>
    </w:p>
    <w:p w:rsidR="00880591" w:rsidRDefault="0088059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0B7131" w:rsidRPr="00880591" w:rsidRDefault="000B713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47421" w:rsidRPr="00F567B2" w:rsidRDefault="00947421" w:rsidP="008805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F567B2">
        <w:rPr>
          <w:b/>
          <w:sz w:val="28"/>
          <w:szCs w:val="28"/>
        </w:rPr>
        <w:t>Защитные стерильные колпаки для устройств ангиографического комплекса.</w:t>
      </w:r>
    </w:p>
    <w:p w:rsidR="00A92701" w:rsidRPr="00F567B2" w:rsidRDefault="00A9270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A92701" w:rsidRPr="00F567B2" w:rsidRDefault="00A9270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47421" w:rsidRPr="00F567B2" w:rsidRDefault="00947421" w:rsidP="00AE4305">
      <w:pPr>
        <w:pStyle w:val="ab"/>
        <w:numPr>
          <w:ilvl w:val="0"/>
          <w:numId w:val="26"/>
        </w:num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Состав оборудования:</w:t>
      </w:r>
    </w:p>
    <w:p w:rsidR="00AE4305" w:rsidRPr="00F567B2" w:rsidRDefault="00AE4305" w:rsidP="00AE4305">
      <w:pPr>
        <w:pStyle w:val="ab"/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0511"/>
        <w:gridCol w:w="3819"/>
      </w:tblGrid>
      <w:tr w:rsidR="00947421" w:rsidRPr="00F567B2" w:rsidTr="006043C1">
        <w:trPr>
          <w:tblHeader/>
        </w:trPr>
        <w:tc>
          <w:tcPr>
            <w:tcW w:w="370" w:type="pct"/>
          </w:tcPr>
          <w:p w:rsidR="00947421" w:rsidRPr="00F567B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6" w:type="pct"/>
          </w:tcPr>
          <w:p w:rsidR="00947421" w:rsidRPr="00F567B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4" w:type="pct"/>
          </w:tcPr>
          <w:p w:rsidR="00947421" w:rsidRPr="00F567B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947421" w:rsidRPr="00F567B2" w:rsidTr="006043C1">
        <w:trPr>
          <w:tblHeader/>
        </w:trPr>
        <w:tc>
          <w:tcPr>
            <w:tcW w:w="370" w:type="pct"/>
          </w:tcPr>
          <w:p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1.1.</w:t>
            </w:r>
          </w:p>
        </w:tc>
        <w:tc>
          <w:tcPr>
            <w:tcW w:w="3396" w:type="pct"/>
          </w:tcPr>
          <w:p w:rsidR="00947421" w:rsidRPr="00F567B2" w:rsidRDefault="00947421" w:rsidP="006043C1">
            <w:pPr>
              <w:ind w:right="2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Комплект стерильных колпаков для пультов управления в операционной</w:t>
            </w:r>
          </w:p>
        </w:tc>
        <w:tc>
          <w:tcPr>
            <w:tcW w:w="1234" w:type="pct"/>
            <w:vAlign w:val="center"/>
          </w:tcPr>
          <w:p w:rsidR="00947421" w:rsidRPr="00F567B2" w:rsidRDefault="00484793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47421" w:rsidRPr="00F567B2">
              <w:rPr>
                <w:bCs/>
                <w:sz w:val="28"/>
                <w:szCs w:val="28"/>
              </w:rPr>
              <w:t>000</w:t>
            </w:r>
          </w:p>
        </w:tc>
      </w:tr>
      <w:tr w:rsidR="00947421" w:rsidRPr="00F567B2" w:rsidTr="006043C1">
        <w:trPr>
          <w:tblHeader/>
        </w:trPr>
        <w:tc>
          <w:tcPr>
            <w:tcW w:w="370" w:type="pct"/>
          </w:tcPr>
          <w:p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1.2.</w:t>
            </w:r>
          </w:p>
        </w:tc>
        <w:tc>
          <w:tcPr>
            <w:tcW w:w="3396" w:type="pct"/>
          </w:tcPr>
          <w:p w:rsidR="00947421" w:rsidRPr="00F567B2" w:rsidRDefault="00947421" w:rsidP="006043C1">
            <w:pPr>
              <w:ind w:right="29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Комплект стерильных колпаков для </w:t>
            </w:r>
            <w:proofErr w:type="spellStart"/>
            <w:r w:rsidRPr="00F567B2">
              <w:rPr>
                <w:sz w:val="28"/>
                <w:szCs w:val="28"/>
              </w:rPr>
              <w:t>плоскопанельного</w:t>
            </w:r>
            <w:proofErr w:type="spellEnd"/>
            <w:r w:rsidRPr="00F567B2">
              <w:rPr>
                <w:sz w:val="28"/>
                <w:szCs w:val="28"/>
              </w:rPr>
              <w:t xml:space="preserve"> детектора</w:t>
            </w:r>
          </w:p>
        </w:tc>
        <w:tc>
          <w:tcPr>
            <w:tcW w:w="1234" w:type="pct"/>
            <w:vAlign w:val="center"/>
          </w:tcPr>
          <w:p w:rsidR="00947421" w:rsidRPr="00F567B2" w:rsidRDefault="00484793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47421" w:rsidRPr="00F567B2">
              <w:rPr>
                <w:bCs/>
                <w:sz w:val="28"/>
                <w:szCs w:val="28"/>
              </w:rPr>
              <w:t>000</w:t>
            </w:r>
          </w:p>
        </w:tc>
      </w:tr>
    </w:tbl>
    <w:p w:rsidR="00947421" w:rsidRPr="00F567B2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:rsidR="00947421" w:rsidRPr="00F567B2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2.Технические требования:</w:t>
      </w:r>
    </w:p>
    <w:p w:rsidR="00AE4305" w:rsidRPr="00F567B2" w:rsidRDefault="00AE4305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0508"/>
        <w:gridCol w:w="3819"/>
      </w:tblGrid>
      <w:tr w:rsidR="00947421" w:rsidRPr="00F567B2" w:rsidTr="006043C1">
        <w:trPr>
          <w:tblHeader/>
        </w:trPr>
        <w:tc>
          <w:tcPr>
            <w:tcW w:w="371" w:type="pct"/>
          </w:tcPr>
          <w:p w:rsidR="00947421" w:rsidRPr="00F567B2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5" w:type="pct"/>
          </w:tcPr>
          <w:p w:rsidR="00947421" w:rsidRPr="00F567B2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4" w:type="pct"/>
          </w:tcPr>
          <w:p w:rsidR="00947421" w:rsidRPr="00F567B2" w:rsidRDefault="00947421" w:rsidP="006043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Базовые параметры</w:t>
            </w:r>
          </w:p>
        </w:tc>
      </w:tr>
      <w:tr w:rsidR="00947421" w:rsidRPr="00F567B2" w:rsidTr="006043C1">
        <w:trPr>
          <w:tblHeader/>
        </w:trPr>
        <w:tc>
          <w:tcPr>
            <w:tcW w:w="371" w:type="pct"/>
          </w:tcPr>
          <w:p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:rsidR="00947421" w:rsidRPr="00F567B2" w:rsidRDefault="00947421" w:rsidP="006043C1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для укрытия пультов управления </w:t>
            </w:r>
            <w:proofErr w:type="gramStart"/>
            <w:r w:rsidRPr="00F567B2">
              <w:rPr>
                <w:sz w:val="28"/>
                <w:szCs w:val="28"/>
              </w:rPr>
              <w:t>комплексом</w:t>
            </w:r>
            <w:proofErr w:type="gramEnd"/>
            <w:r w:rsidRPr="00F567B2">
              <w:rPr>
                <w:sz w:val="28"/>
                <w:szCs w:val="28"/>
              </w:rPr>
              <w:t xml:space="preserve"> расположенных на операционном столе</w:t>
            </w:r>
          </w:p>
        </w:tc>
      </w:tr>
      <w:tr w:rsidR="00947421" w:rsidRPr="00F567B2" w:rsidTr="006043C1">
        <w:trPr>
          <w:tblHeader/>
        </w:trPr>
        <w:tc>
          <w:tcPr>
            <w:tcW w:w="371" w:type="pct"/>
          </w:tcPr>
          <w:p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2.2.</w:t>
            </w:r>
          </w:p>
        </w:tc>
        <w:tc>
          <w:tcPr>
            <w:tcW w:w="3395" w:type="pct"/>
          </w:tcPr>
          <w:p w:rsidR="00947421" w:rsidRPr="00F567B2" w:rsidRDefault="00947421" w:rsidP="006043C1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:rsidR="00947421" w:rsidRPr="00F567B2" w:rsidRDefault="00947421" w:rsidP="006043C1">
            <w:pPr>
              <w:jc w:val="center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для укрытия детектора размером не менее 30×40 см</w:t>
            </w:r>
          </w:p>
        </w:tc>
      </w:tr>
    </w:tbl>
    <w:p w:rsidR="00947421" w:rsidRDefault="00947421" w:rsidP="006B2CDC">
      <w:pPr>
        <w:ind w:firstLine="576"/>
        <w:rPr>
          <w:b/>
          <w:sz w:val="28"/>
          <w:szCs w:val="28"/>
        </w:rPr>
      </w:pPr>
    </w:p>
    <w:p w:rsidR="00484793" w:rsidRDefault="00484793" w:rsidP="004847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Лот №3 </w:t>
      </w:r>
    </w:p>
    <w:p w:rsidR="00484793" w:rsidRPr="007D1BC1" w:rsidRDefault="00484793" w:rsidP="004847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Комплект индивидуальных рентгенозащитных средств</w:t>
      </w:r>
      <w:r w:rsidRPr="007D1BC1">
        <w:rPr>
          <w:b/>
          <w:bCs/>
          <w:sz w:val="28"/>
          <w:szCs w:val="28"/>
        </w:rPr>
        <w:t>.</w:t>
      </w:r>
    </w:p>
    <w:p w:rsidR="00484793" w:rsidRPr="007E4747" w:rsidRDefault="00484793" w:rsidP="00484793">
      <w:pPr>
        <w:rPr>
          <w:b/>
          <w:sz w:val="28"/>
          <w:szCs w:val="28"/>
        </w:rPr>
      </w:pPr>
    </w:p>
    <w:p w:rsidR="00484793" w:rsidRPr="00704EAD" w:rsidRDefault="00484793" w:rsidP="00484793">
      <w:pPr>
        <w:pStyle w:val="ab"/>
        <w:numPr>
          <w:ilvl w:val="0"/>
          <w:numId w:val="46"/>
        </w:numPr>
        <w:autoSpaceDE w:val="0"/>
        <w:autoSpaceDN w:val="0"/>
        <w:adjustRightInd w:val="0"/>
        <w:rPr>
          <w:sz w:val="28"/>
          <w:szCs w:val="28"/>
        </w:rPr>
      </w:pPr>
      <w:r w:rsidRPr="00704EAD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(комплектация) оборудования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1866"/>
        <w:gridCol w:w="2766"/>
      </w:tblGrid>
      <w:tr w:rsidR="00484793" w:rsidRPr="00704EAD" w:rsidTr="00484793">
        <w:tc>
          <w:tcPr>
            <w:tcW w:w="339" w:type="pct"/>
            <w:shd w:val="clear" w:color="auto" w:fill="auto"/>
            <w:vAlign w:val="center"/>
          </w:tcPr>
          <w:p w:rsidR="00484793" w:rsidRPr="00704EAD" w:rsidRDefault="00484793" w:rsidP="007D6096">
            <w:pPr>
              <w:jc w:val="center"/>
              <w:rPr>
                <w:b/>
                <w:sz w:val="28"/>
                <w:szCs w:val="28"/>
              </w:rPr>
            </w:pPr>
            <w:r w:rsidRPr="00704EAD">
              <w:rPr>
                <w:b/>
                <w:sz w:val="28"/>
                <w:szCs w:val="28"/>
              </w:rPr>
              <w:t>№ п</w:t>
            </w:r>
            <w:r w:rsidRPr="00704EAD">
              <w:rPr>
                <w:b/>
                <w:sz w:val="28"/>
                <w:szCs w:val="28"/>
                <w:lang w:val="en-US"/>
              </w:rPr>
              <w:t>/</w:t>
            </w:r>
            <w:r w:rsidRPr="00704EAD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780" w:type="pct"/>
            <w:shd w:val="clear" w:color="auto" w:fill="auto"/>
            <w:vAlign w:val="center"/>
          </w:tcPr>
          <w:p w:rsidR="00484793" w:rsidRPr="00704EAD" w:rsidRDefault="00484793" w:rsidP="007D6096">
            <w:pPr>
              <w:jc w:val="center"/>
              <w:rPr>
                <w:b/>
                <w:sz w:val="28"/>
                <w:szCs w:val="28"/>
              </w:rPr>
            </w:pPr>
            <w:r w:rsidRPr="00704EA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81" w:type="pct"/>
            <w:shd w:val="clear" w:color="auto" w:fill="auto"/>
          </w:tcPr>
          <w:p w:rsidR="00484793" w:rsidRPr="00704EAD" w:rsidRDefault="00484793" w:rsidP="007D6096">
            <w:pPr>
              <w:jc w:val="center"/>
              <w:rPr>
                <w:b/>
                <w:sz w:val="28"/>
                <w:szCs w:val="28"/>
              </w:rPr>
            </w:pPr>
            <w:r w:rsidRPr="00704EAD">
              <w:rPr>
                <w:b/>
                <w:sz w:val="28"/>
                <w:szCs w:val="28"/>
              </w:rPr>
              <w:t>Количество</w:t>
            </w:r>
          </w:p>
        </w:tc>
      </w:tr>
      <w:tr w:rsidR="00484793" w:rsidRPr="00704EAD" w:rsidTr="00B20161">
        <w:trPr>
          <w:trHeight w:val="70"/>
        </w:trPr>
        <w:tc>
          <w:tcPr>
            <w:tcW w:w="339" w:type="pct"/>
            <w:shd w:val="clear" w:color="auto" w:fill="auto"/>
            <w:vAlign w:val="center"/>
          </w:tcPr>
          <w:p w:rsidR="00484793" w:rsidRPr="007E4747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pct"/>
            <w:shd w:val="clear" w:color="auto" w:fill="auto"/>
          </w:tcPr>
          <w:p w:rsidR="00484793" w:rsidRPr="00940269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Комплект защитный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жилет+юбка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  <w:p w:rsidR="00484793" w:rsidRPr="007D1BC1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 xml:space="preserve">Материал изготовления композитный, облегченный, размер </w:t>
            </w:r>
            <w:r>
              <w:rPr>
                <w:sz w:val="28"/>
                <w:szCs w:val="28"/>
                <w:lang w:val="en-US" w:eastAsia="en-US"/>
              </w:rPr>
              <w:t>S</w:t>
            </w:r>
            <w:r w:rsidRPr="00940269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малый</w:t>
            </w:r>
            <w:r w:rsidRPr="0094026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81" w:type="pct"/>
            <w:shd w:val="clear" w:color="auto" w:fill="auto"/>
          </w:tcPr>
          <w:p w:rsidR="00484793" w:rsidRDefault="00484793" w:rsidP="007D60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4793" w:rsidRPr="00704EAD" w:rsidTr="00484793">
        <w:tc>
          <w:tcPr>
            <w:tcW w:w="339" w:type="pct"/>
            <w:shd w:val="clear" w:color="auto" w:fill="auto"/>
            <w:vAlign w:val="center"/>
          </w:tcPr>
          <w:p w:rsidR="00484793" w:rsidRPr="007E4747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pct"/>
            <w:shd w:val="clear" w:color="auto" w:fill="auto"/>
          </w:tcPr>
          <w:p w:rsidR="00484793" w:rsidRPr="00940269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Комплект защитный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жилет+юбка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  <w:p w:rsidR="00484793" w:rsidRPr="007D1BC1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Материал изготовления композитный, облегченный, размер М (средний)</w:t>
            </w:r>
          </w:p>
        </w:tc>
        <w:tc>
          <w:tcPr>
            <w:tcW w:w="881" w:type="pct"/>
            <w:shd w:val="clear" w:color="auto" w:fill="auto"/>
          </w:tcPr>
          <w:p w:rsidR="00484793" w:rsidRPr="007E4747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484793" w:rsidRPr="00704EAD" w:rsidTr="00484793">
        <w:tc>
          <w:tcPr>
            <w:tcW w:w="339" w:type="pct"/>
            <w:shd w:val="clear" w:color="auto" w:fill="auto"/>
            <w:vAlign w:val="center"/>
          </w:tcPr>
          <w:p w:rsidR="00484793" w:rsidRPr="007E4747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pct"/>
            <w:shd w:val="clear" w:color="auto" w:fill="auto"/>
          </w:tcPr>
          <w:p w:rsidR="00484793" w:rsidRPr="00940269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Комплект защитный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жилет+юбка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  <w:p w:rsidR="00484793" w:rsidRPr="007D1BC1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 xml:space="preserve">Материал изготовления композитный, облегченный, размер </w:t>
            </w:r>
            <w:r>
              <w:rPr>
                <w:sz w:val="28"/>
                <w:szCs w:val="28"/>
                <w:lang w:val="en-US" w:eastAsia="en-US"/>
              </w:rPr>
              <w:t>L</w:t>
            </w:r>
            <w:r w:rsidRPr="00940269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большой</w:t>
            </w:r>
            <w:r w:rsidRPr="0094026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81" w:type="pct"/>
            <w:shd w:val="clear" w:color="auto" w:fill="auto"/>
          </w:tcPr>
          <w:p w:rsidR="00484793" w:rsidRDefault="00484793" w:rsidP="007D60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84793" w:rsidRPr="00704EAD" w:rsidTr="00484793">
        <w:tc>
          <w:tcPr>
            <w:tcW w:w="339" w:type="pct"/>
            <w:shd w:val="clear" w:color="auto" w:fill="auto"/>
            <w:vAlign w:val="center"/>
          </w:tcPr>
          <w:p w:rsidR="00484793" w:rsidRPr="00046DF2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pct"/>
            <w:shd w:val="clear" w:color="auto" w:fill="auto"/>
          </w:tcPr>
          <w:p w:rsidR="00484793" w:rsidRPr="00940269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Комплект защитный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жилет+юбка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  <w:p w:rsidR="00484793" w:rsidRPr="007D1BC1" w:rsidRDefault="00484793" w:rsidP="007D6096">
            <w:pPr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Материал изготовления композитный, облегченный, размер XL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экстрабольшой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81" w:type="pct"/>
            <w:shd w:val="clear" w:color="auto" w:fill="auto"/>
          </w:tcPr>
          <w:p w:rsidR="00484793" w:rsidRPr="007E4747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484793" w:rsidRPr="00704EAD" w:rsidTr="00484793">
        <w:tc>
          <w:tcPr>
            <w:tcW w:w="339" w:type="pct"/>
            <w:shd w:val="clear" w:color="auto" w:fill="auto"/>
            <w:vAlign w:val="center"/>
          </w:tcPr>
          <w:p w:rsidR="00484793" w:rsidRPr="00046DF2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pct"/>
            <w:shd w:val="clear" w:color="auto" w:fill="auto"/>
          </w:tcPr>
          <w:p w:rsidR="00484793" w:rsidRPr="00974011" w:rsidRDefault="00484793" w:rsidP="007D6096">
            <w:pPr>
              <w:ind w:right="-1332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Фартук защитный односторонний</w:t>
            </w:r>
            <w:r>
              <w:rPr>
                <w:sz w:val="28"/>
                <w:szCs w:val="28"/>
                <w:lang w:val="en-US"/>
              </w:rPr>
              <w:t>L</w:t>
            </w:r>
            <w:r w:rsidRPr="00940269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большой</w:t>
            </w:r>
            <w:r w:rsidRPr="0094026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81" w:type="pct"/>
            <w:shd w:val="clear" w:color="auto" w:fill="auto"/>
          </w:tcPr>
          <w:p w:rsidR="00484793" w:rsidRDefault="00484793" w:rsidP="007D60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4793" w:rsidRPr="00704EAD" w:rsidTr="00484793">
        <w:tc>
          <w:tcPr>
            <w:tcW w:w="339" w:type="pct"/>
            <w:shd w:val="clear" w:color="auto" w:fill="auto"/>
            <w:vAlign w:val="center"/>
          </w:tcPr>
          <w:p w:rsidR="00484793" w:rsidRPr="00046DF2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pct"/>
            <w:shd w:val="clear" w:color="auto" w:fill="auto"/>
          </w:tcPr>
          <w:p w:rsidR="00484793" w:rsidRPr="00974011" w:rsidRDefault="00484793" w:rsidP="007D6096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Фартук защитный двухсторонний </w:t>
            </w:r>
            <w:proofErr w:type="gramStart"/>
            <w:r>
              <w:rPr>
                <w:sz w:val="28"/>
                <w:szCs w:val="28"/>
                <w:lang w:val="en-US"/>
              </w:rPr>
              <w:t>XL</w:t>
            </w:r>
            <w:r w:rsidRPr="00940269"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экстрабольшой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81" w:type="pct"/>
            <w:shd w:val="clear" w:color="auto" w:fill="auto"/>
          </w:tcPr>
          <w:p w:rsidR="00484793" w:rsidRDefault="00484793" w:rsidP="007D60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4793" w:rsidRPr="00704EAD" w:rsidTr="00484793">
        <w:tc>
          <w:tcPr>
            <w:tcW w:w="339" w:type="pct"/>
            <w:shd w:val="clear" w:color="auto" w:fill="auto"/>
            <w:vAlign w:val="center"/>
          </w:tcPr>
          <w:p w:rsidR="00484793" w:rsidRPr="00046DF2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pct"/>
            <w:shd w:val="clear" w:color="auto" w:fill="auto"/>
          </w:tcPr>
          <w:p w:rsidR="00484793" w:rsidRPr="007D1BC1" w:rsidRDefault="00484793" w:rsidP="007D60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Шапочки защитные</w:t>
            </w:r>
          </w:p>
        </w:tc>
        <w:tc>
          <w:tcPr>
            <w:tcW w:w="881" w:type="pct"/>
            <w:shd w:val="clear" w:color="auto" w:fill="auto"/>
          </w:tcPr>
          <w:p w:rsidR="00484793" w:rsidRPr="007D1BC1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484793" w:rsidRPr="00704EAD" w:rsidTr="00484793">
        <w:trPr>
          <w:trHeight w:val="246"/>
        </w:trPr>
        <w:tc>
          <w:tcPr>
            <w:tcW w:w="339" w:type="pct"/>
            <w:shd w:val="clear" w:color="auto" w:fill="auto"/>
            <w:vAlign w:val="center"/>
          </w:tcPr>
          <w:p w:rsidR="00484793" w:rsidRPr="00046DF2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pct"/>
            <w:shd w:val="clear" w:color="auto" w:fill="auto"/>
          </w:tcPr>
          <w:p w:rsidR="00484793" w:rsidRPr="007D1BC1" w:rsidRDefault="00484793" w:rsidP="007D60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Воротник для защиты шеи</w:t>
            </w:r>
          </w:p>
        </w:tc>
        <w:tc>
          <w:tcPr>
            <w:tcW w:w="881" w:type="pct"/>
            <w:shd w:val="clear" w:color="auto" w:fill="auto"/>
          </w:tcPr>
          <w:p w:rsidR="00484793" w:rsidRPr="007D1BC1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484793" w:rsidRPr="00704EAD" w:rsidTr="00484793">
        <w:trPr>
          <w:trHeight w:val="246"/>
        </w:trPr>
        <w:tc>
          <w:tcPr>
            <w:tcW w:w="339" w:type="pct"/>
            <w:shd w:val="clear" w:color="auto" w:fill="auto"/>
            <w:vAlign w:val="center"/>
          </w:tcPr>
          <w:p w:rsidR="00484793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pct"/>
            <w:shd w:val="clear" w:color="auto" w:fill="auto"/>
          </w:tcPr>
          <w:p w:rsidR="00484793" w:rsidRPr="007D1BC1" w:rsidRDefault="00484793" w:rsidP="007D60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Очки рентгенозащитные облегчённые</w:t>
            </w:r>
          </w:p>
        </w:tc>
        <w:tc>
          <w:tcPr>
            <w:tcW w:w="881" w:type="pct"/>
            <w:shd w:val="clear" w:color="auto" w:fill="auto"/>
          </w:tcPr>
          <w:p w:rsidR="00484793" w:rsidRPr="007D1BC1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84793" w:rsidRPr="00704EAD" w:rsidTr="00484793">
        <w:trPr>
          <w:trHeight w:val="246"/>
        </w:trPr>
        <w:tc>
          <w:tcPr>
            <w:tcW w:w="339" w:type="pct"/>
            <w:shd w:val="clear" w:color="auto" w:fill="auto"/>
            <w:vAlign w:val="center"/>
          </w:tcPr>
          <w:p w:rsidR="00484793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0" w:type="pct"/>
            <w:shd w:val="clear" w:color="auto" w:fill="auto"/>
          </w:tcPr>
          <w:p w:rsidR="00484793" w:rsidRPr="00A92701" w:rsidRDefault="00484793" w:rsidP="007D6096">
            <w:pPr>
              <w:ind w:right="-1332"/>
              <w:rPr>
                <w:color w:val="000000"/>
                <w:sz w:val="28"/>
                <w:szCs w:val="28"/>
              </w:rPr>
            </w:pPr>
            <w:r w:rsidRPr="00A92701">
              <w:rPr>
                <w:color w:val="000000"/>
                <w:sz w:val="28"/>
                <w:szCs w:val="28"/>
              </w:rPr>
              <w:t>Гонадная защита</w:t>
            </w:r>
            <w:r w:rsidRPr="00A92701">
              <w:rPr>
                <w:sz w:val="28"/>
                <w:szCs w:val="28"/>
              </w:rPr>
              <w:t xml:space="preserve"> (специализированная, мужская 2 шт., женская 2 шт.)</w:t>
            </w:r>
          </w:p>
        </w:tc>
        <w:tc>
          <w:tcPr>
            <w:tcW w:w="881" w:type="pct"/>
            <w:shd w:val="clear" w:color="auto" w:fill="auto"/>
          </w:tcPr>
          <w:p w:rsidR="00484793" w:rsidRDefault="00484793" w:rsidP="007D60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84793" w:rsidRPr="00704EAD" w:rsidTr="00484793">
        <w:trPr>
          <w:trHeight w:val="246"/>
        </w:trPr>
        <w:tc>
          <w:tcPr>
            <w:tcW w:w="339" w:type="pct"/>
            <w:shd w:val="clear" w:color="auto" w:fill="auto"/>
            <w:vAlign w:val="center"/>
          </w:tcPr>
          <w:p w:rsidR="00484793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0" w:type="pct"/>
            <w:shd w:val="clear" w:color="auto" w:fill="auto"/>
          </w:tcPr>
          <w:p w:rsidR="00484793" w:rsidRPr="00A92701" w:rsidRDefault="00484793" w:rsidP="007D6096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Покрывало защитное для пациента</w:t>
            </w:r>
          </w:p>
        </w:tc>
        <w:tc>
          <w:tcPr>
            <w:tcW w:w="881" w:type="pct"/>
            <w:shd w:val="clear" w:color="auto" w:fill="auto"/>
          </w:tcPr>
          <w:p w:rsidR="00484793" w:rsidRDefault="00484793" w:rsidP="007D60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4793" w:rsidRPr="00704EAD" w:rsidTr="00484793">
        <w:trPr>
          <w:trHeight w:val="246"/>
        </w:trPr>
        <w:tc>
          <w:tcPr>
            <w:tcW w:w="339" w:type="pct"/>
            <w:shd w:val="clear" w:color="auto" w:fill="auto"/>
            <w:vAlign w:val="center"/>
          </w:tcPr>
          <w:p w:rsidR="00484793" w:rsidRDefault="00484793" w:rsidP="007D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0" w:type="pct"/>
            <w:shd w:val="clear" w:color="auto" w:fill="auto"/>
          </w:tcPr>
          <w:p w:rsidR="00484793" w:rsidRPr="00A92701" w:rsidRDefault="00484793" w:rsidP="007D6096">
            <w:pPr>
              <w:tabs>
                <w:tab w:val="left" w:pos="2615"/>
              </w:tabs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881" w:type="pct"/>
            <w:shd w:val="clear" w:color="auto" w:fill="auto"/>
          </w:tcPr>
          <w:p w:rsidR="00484793" w:rsidRDefault="00484793" w:rsidP="007D609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484793" w:rsidRDefault="00484793" w:rsidP="00484793">
      <w:pPr>
        <w:pStyle w:val="ab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4793" w:rsidRPr="00704EAD" w:rsidRDefault="00484793" w:rsidP="00484793">
      <w:pPr>
        <w:pStyle w:val="ab"/>
        <w:autoSpaceDE w:val="0"/>
        <w:autoSpaceDN w:val="0"/>
        <w:adjustRightInd w:val="0"/>
        <w:ind w:left="567" w:hanging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04EAD">
        <w:rPr>
          <w:b/>
          <w:sz w:val="28"/>
          <w:szCs w:val="28"/>
        </w:rPr>
        <w:t>Технические требования: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37"/>
        <w:gridCol w:w="6"/>
        <w:gridCol w:w="7344"/>
        <w:gridCol w:w="6"/>
        <w:gridCol w:w="7320"/>
      </w:tblGrid>
      <w:tr w:rsidR="00484793" w:rsidRPr="00940269" w:rsidTr="007D60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793" w:rsidRPr="00940269" w:rsidRDefault="00484793" w:rsidP="00B20161">
            <w:pPr>
              <w:ind w:left="-113" w:right="-11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793" w:rsidRPr="00940269" w:rsidRDefault="00484793" w:rsidP="00B20161">
            <w:pPr>
              <w:pStyle w:val="serg"/>
              <w:spacing w:before="0" w:line="240" w:lineRule="auto"/>
              <w:ind w:left="-113" w:right="-113"/>
              <w:jc w:val="lef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793" w:rsidRPr="00940269" w:rsidRDefault="00484793" w:rsidP="00B20161">
            <w:pPr>
              <w:ind w:left="-113" w:right="-113"/>
              <w:rPr>
                <w:color w:val="000000"/>
                <w:sz w:val="28"/>
                <w:szCs w:val="28"/>
              </w:rPr>
            </w:pPr>
          </w:p>
        </w:tc>
      </w:tr>
      <w:tr w:rsidR="00484793" w:rsidRPr="00940269" w:rsidTr="00B2016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 w:rsidRPr="00940269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 w:rsidRPr="00940269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 w:rsidRPr="00940269">
              <w:rPr>
                <w:sz w:val="28"/>
                <w:szCs w:val="28"/>
              </w:rPr>
              <w:t>Наличие функции или величина параметра</w:t>
            </w:r>
          </w:p>
        </w:tc>
      </w:tr>
      <w:tr w:rsidR="00484793" w:rsidRPr="00940269" w:rsidTr="007D6096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>) S</w:t>
            </w:r>
          </w:p>
          <w:p w:rsidR="00484793" w:rsidRPr="00600F23" w:rsidRDefault="00484793" w:rsidP="00B20161">
            <w:pPr>
              <w:ind w:left="-113" w:right="-113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Pr="00526820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napToGrid w:val="0"/>
                <w:sz w:val="28"/>
                <w:szCs w:val="28"/>
                <w:lang w:bidi="en-US"/>
              </w:rPr>
            </w:pPr>
            <w:proofErr w:type="spellStart"/>
            <w:r w:rsidRPr="00526820">
              <w:rPr>
                <w:snapToGrid w:val="0"/>
                <w:sz w:val="28"/>
                <w:szCs w:val="28"/>
                <w:lang w:bidi="en-US"/>
              </w:rPr>
              <w:t>Pb</w:t>
            </w:r>
            <w:proofErr w:type="spellEnd"/>
            <w:r w:rsidRPr="00526820">
              <w:rPr>
                <w:snapToGrid w:val="0"/>
                <w:sz w:val="28"/>
                <w:szCs w:val="28"/>
                <w:lang w:bidi="en-US"/>
              </w:rPr>
              <w:t xml:space="preserve"> 0,5/0,25 мм </w:t>
            </w:r>
          </w:p>
          <w:p w:rsidR="00484793" w:rsidRPr="00526820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napToGrid w:val="0"/>
                <w:sz w:val="28"/>
                <w:szCs w:val="28"/>
                <w:lang w:bidi="en-US"/>
              </w:rPr>
            </w:pPr>
            <w:r w:rsidRPr="00526820">
              <w:rPr>
                <w:snapToGrid w:val="0"/>
                <w:sz w:val="28"/>
                <w:szCs w:val="28"/>
                <w:lang w:bidi="en-US"/>
              </w:rPr>
              <w:t>Размер S (маленький) длина жилета не менее 57 см., юбки не менее 53 см.</w:t>
            </w:r>
          </w:p>
        </w:tc>
      </w:tr>
      <w:tr w:rsidR="00484793" w:rsidRPr="00940269" w:rsidTr="007D6096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 w:rsidRPr="0094026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Комплект защитный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жилет+юбка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  <w:p w:rsidR="00484793" w:rsidRPr="00940269" w:rsidRDefault="00484793" w:rsidP="00B2016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Материал изготовления композитный, облегченный, размер М (средний)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  <w:lang w:bidi="en-US"/>
              </w:rPr>
            </w:pPr>
            <w:r w:rsidRPr="00940269">
              <w:rPr>
                <w:sz w:val="28"/>
                <w:szCs w:val="28"/>
                <w:lang w:bidi="en-US"/>
              </w:rPr>
              <w:t xml:space="preserve">Размер М (средний), вес комплекта не более 6.5 кг, </w:t>
            </w:r>
            <w:proofErr w:type="spellStart"/>
            <w:r w:rsidRPr="00940269">
              <w:rPr>
                <w:sz w:val="28"/>
                <w:szCs w:val="28"/>
                <w:lang w:bidi="en-US"/>
              </w:rPr>
              <w:t>Pb</w:t>
            </w:r>
            <w:proofErr w:type="spellEnd"/>
            <w:r w:rsidRPr="00940269">
              <w:rPr>
                <w:sz w:val="28"/>
                <w:szCs w:val="28"/>
                <w:lang w:bidi="en-US"/>
              </w:rPr>
              <w:t xml:space="preserve"> 0,5/0,25 мм, длина жилета не менее 55 см., юбки не менее 52 </w:t>
            </w:r>
            <w:proofErr w:type="spellStart"/>
            <w:r w:rsidRPr="00940269">
              <w:rPr>
                <w:sz w:val="28"/>
                <w:szCs w:val="28"/>
                <w:lang w:bidi="en-US"/>
              </w:rPr>
              <w:t>см.</w:t>
            </w:r>
            <w:r w:rsidRPr="00526820">
              <w:rPr>
                <w:sz w:val="28"/>
                <w:szCs w:val="28"/>
                <w:lang w:bidi="en-US"/>
              </w:rPr>
              <w:t>По</w:t>
            </w:r>
            <w:proofErr w:type="spellEnd"/>
            <w:r w:rsidRPr="00526820">
              <w:rPr>
                <w:sz w:val="28"/>
                <w:szCs w:val="28"/>
                <w:lang w:bidi="en-US"/>
              </w:rPr>
              <w:t xml:space="preserve"> длине допускается отклонение до 10%</w:t>
            </w:r>
          </w:p>
        </w:tc>
      </w:tr>
      <w:tr w:rsidR="00484793" w:rsidRPr="00940269" w:rsidTr="00B2016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Комплект защитный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жилет+юбка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  <w:p w:rsidR="00484793" w:rsidRPr="00940269" w:rsidRDefault="00484793" w:rsidP="00B2016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 xml:space="preserve">Материал изготовления композитный, облегченный, размер L </w:t>
            </w:r>
            <w:r>
              <w:rPr>
                <w:sz w:val="28"/>
                <w:szCs w:val="28"/>
                <w:lang w:eastAsia="en-US"/>
              </w:rPr>
              <w:t>(больш</w:t>
            </w:r>
            <w:r w:rsidRPr="00940269">
              <w:rPr>
                <w:sz w:val="28"/>
                <w:szCs w:val="28"/>
                <w:lang w:eastAsia="en-US"/>
              </w:rPr>
              <w:t>ой)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526820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rPr>
                <w:snapToGrid w:val="0"/>
                <w:sz w:val="28"/>
                <w:szCs w:val="28"/>
                <w:lang w:bidi="en-US"/>
              </w:rPr>
            </w:pPr>
            <w:r w:rsidRPr="00526820">
              <w:rPr>
                <w:snapToGrid w:val="0"/>
                <w:sz w:val="28"/>
                <w:szCs w:val="28"/>
                <w:lang w:bidi="en-US"/>
              </w:rPr>
              <w:t xml:space="preserve">размер L </w:t>
            </w:r>
            <w:proofErr w:type="spellStart"/>
            <w:r w:rsidRPr="00526820">
              <w:rPr>
                <w:snapToGrid w:val="0"/>
                <w:sz w:val="28"/>
                <w:szCs w:val="28"/>
                <w:lang w:bidi="en-US"/>
              </w:rPr>
              <w:t>Pb</w:t>
            </w:r>
            <w:proofErr w:type="spellEnd"/>
            <w:r w:rsidRPr="00526820">
              <w:rPr>
                <w:snapToGrid w:val="0"/>
                <w:sz w:val="28"/>
                <w:szCs w:val="28"/>
                <w:lang w:bidi="en-US"/>
              </w:rPr>
              <w:t xml:space="preserve"> 0,5/0,25 мм</w:t>
            </w:r>
          </w:p>
          <w:p w:rsidR="00484793" w:rsidRPr="00526820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rPr>
                <w:snapToGrid w:val="0"/>
                <w:sz w:val="28"/>
                <w:szCs w:val="28"/>
                <w:lang w:bidi="en-US"/>
              </w:rPr>
            </w:pPr>
            <w:r w:rsidRPr="00526820">
              <w:rPr>
                <w:snapToGrid w:val="0"/>
                <w:sz w:val="28"/>
                <w:szCs w:val="28"/>
                <w:lang w:bidi="en-US"/>
              </w:rPr>
              <w:t>Размер L (большой) длина жилета не менее 63 см., юбки не менее 57 см.</w:t>
            </w:r>
          </w:p>
        </w:tc>
      </w:tr>
      <w:tr w:rsidR="00484793" w:rsidRPr="00940269" w:rsidTr="007D6096">
        <w:trPr>
          <w:trHeight w:val="9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 w:rsidRPr="00940269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Комплект защитный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жилет+юбка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  <w:p w:rsidR="00484793" w:rsidRPr="00940269" w:rsidRDefault="00484793" w:rsidP="00B20161">
            <w:pPr>
              <w:ind w:left="-113" w:right="-113"/>
              <w:rPr>
                <w:sz w:val="28"/>
                <w:szCs w:val="28"/>
                <w:lang w:eastAsia="en-US"/>
              </w:rPr>
            </w:pPr>
            <w:r w:rsidRPr="00940269">
              <w:rPr>
                <w:sz w:val="28"/>
                <w:szCs w:val="28"/>
                <w:lang w:eastAsia="en-US"/>
              </w:rPr>
              <w:t>Материал изготовления композитный, облегченный, размер XL (</w:t>
            </w:r>
            <w:proofErr w:type="spellStart"/>
            <w:r w:rsidRPr="00940269">
              <w:rPr>
                <w:sz w:val="28"/>
                <w:szCs w:val="28"/>
                <w:lang w:eastAsia="en-US"/>
              </w:rPr>
              <w:t>экстрабольшой</w:t>
            </w:r>
            <w:proofErr w:type="spellEnd"/>
            <w:r w:rsidRPr="00940269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 w:rsidRPr="00940269">
              <w:rPr>
                <w:sz w:val="28"/>
                <w:szCs w:val="28"/>
                <w:lang w:bidi="en-US"/>
              </w:rPr>
              <w:t>Размер XL (</w:t>
            </w:r>
            <w:proofErr w:type="gramStart"/>
            <w:r w:rsidRPr="00940269">
              <w:rPr>
                <w:sz w:val="28"/>
                <w:szCs w:val="28"/>
                <w:lang w:bidi="en-US"/>
              </w:rPr>
              <w:t>экстра большой</w:t>
            </w:r>
            <w:proofErr w:type="gramEnd"/>
            <w:r w:rsidRPr="00940269">
              <w:rPr>
                <w:sz w:val="28"/>
                <w:szCs w:val="28"/>
                <w:lang w:bidi="en-US"/>
              </w:rPr>
              <w:t xml:space="preserve">), вес не более 7,5 кг, </w:t>
            </w:r>
            <w:proofErr w:type="spellStart"/>
            <w:r w:rsidRPr="00940269">
              <w:rPr>
                <w:sz w:val="28"/>
                <w:szCs w:val="28"/>
                <w:lang w:bidi="en-US"/>
              </w:rPr>
              <w:t>Pb</w:t>
            </w:r>
            <w:proofErr w:type="spellEnd"/>
            <w:r w:rsidRPr="00940269">
              <w:rPr>
                <w:sz w:val="28"/>
                <w:szCs w:val="28"/>
                <w:lang w:bidi="en-US"/>
              </w:rPr>
              <w:t xml:space="preserve"> 0,5/0,25 мм, длина жилета не менее 66 см., юбки не менее 60 </w:t>
            </w:r>
            <w:proofErr w:type="spellStart"/>
            <w:r w:rsidRPr="00940269">
              <w:rPr>
                <w:sz w:val="28"/>
                <w:szCs w:val="28"/>
                <w:lang w:bidi="en-US"/>
              </w:rPr>
              <w:t>см.</w:t>
            </w:r>
            <w:r w:rsidRPr="00940269">
              <w:rPr>
                <w:bCs/>
                <w:sz w:val="28"/>
                <w:szCs w:val="28"/>
                <w:lang w:bidi="en-US"/>
              </w:rPr>
              <w:t>По</w:t>
            </w:r>
            <w:proofErr w:type="spellEnd"/>
            <w:r w:rsidRPr="00940269">
              <w:rPr>
                <w:bCs/>
                <w:sz w:val="28"/>
                <w:szCs w:val="28"/>
                <w:lang w:bidi="en-US"/>
              </w:rPr>
              <w:t xml:space="preserve"> длине допускается отклонение до 10%</w:t>
            </w:r>
          </w:p>
        </w:tc>
      </w:tr>
      <w:tr w:rsidR="00484793" w:rsidRPr="00940269" w:rsidTr="007D6096">
        <w:trPr>
          <w:trHeight w:val="6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F567B2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Примечания</w:t>
            </w:r>
            <w:r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  <w:r>
              <w:rPr>
                <w:bCs/>
                <w:sz w:val="28"/>
                <w:szCs w:val="28"/>
              </w:rPr>
              <w:t>. 2.1-2.4</w:t>
            </w:r>
            <w:r w:rsidRPr="00F567B2">
              <w:rPr>
                <w:bCs/>
                <w:sz w:val="28"/>
                <w:szCs w:val="28"/>
              </w:rPr>
              <w:t>:</w:t>
            </w:r>
          </w:p>
          <w:p w:rsidR="00484793" w:rsidRPr="00F567B2" w:rsidRDefault="00484793" w:rsidP="00B20161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-113" w:right="-113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Состав комплекта: жилет с полным перекрытием по передней поверхности, юбка с полным перекрытием по передней поверхности.</w:t>
            </w:r>
          </w:p>
          <w:p w:rsidR="00484793" w:rsidRPr="00F567B2" w:rsidRDefault="00484793" w:rsidP="00B20161">
            <w:pPr>
              <w:numPr>
                <w:ilvl w:val="0"/>
                <w:numId w:val="39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-113" w:right="-113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Материал изготовления композитный, облегченный.</w:t>
            </w:r>
          </w:p>
          <w:p w:rsidR="00484793" w:rsidRPr="00F567B2" w:rsidRDefault="00484793" w:rsidP="00B20161">
            <w:pPr>
              <w:numPr>
                <w:ilvl w:val="0"/>
                <w:numId w:val="39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-113" w:right="-113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 регулируемого встроенного ремня (или пояса) для уменьшения давления на спину и плечи.</w:t>
            </w:r>
          </w:p>
          <w:p w:rsidR="00484793" w:rsidRPr="00F567B2" w:rsidRDefault="00484793" w:rsidP="00B20161">
            <w:pPr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-113" w:right="-113"/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 противоскользящих плечиков для уменьшения давления на плечи.</w:t>
            </w:r>
          </w:p>
          <w:p w:rsidR="00484793" w:rsidRPr="00940269" w:rsidRDefault="00484793" w:rsidP="00B20161">
            <w:pPr>
              <w:pStyle w:val="serg2"/>
              <w:numPr>
                <w:ilvl w:val="0"/>
                <w:numId w:val="0"/>
              </w:numPr>
              <w:ind w:left="-113" w:right="-113"/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По заявленной длине допускается отклонение до 10%</w:t>
            </w:r>
          </w:p>
        </w:tc>
      </w:tr>
      <w:tr w:rsidR="00484793" w:rsidRPr="00940269" w:rsidTr="007D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F567B2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F567B2" w:rsidRDefault="00484793" w:rsidP="00B20161">
            <w:pPr>
              <w:ind w:left="-113" w:right="-113"/>
              <w:rPr>
                <w:sz w:val="28"/>
                <w:szCs w:val="28"/>
                <w:lang w:val="en-US"/>
              </w:rPr>
            </w:pPr>
            <w:r w:rsidRPr="00F567B2">
              <w:rPr>
                <w:sz w:val="28"/>
                <w:szCs w:val="28"/>
              </w:rPr>
              <w:t xml:space="preserve">Фартук защитный двусторонний </w:t>
            </w:r>
            <w:r>
              <w:rPr>
                <w:sz w:val="28"/>
                <w:szCs w:val="28"/>
                <w:lang w:val="en-US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0,5/0,35 мм</w:t>
            </w:r>
            <w:r w:rsidRPr="00F567B2">
              <w:rPr>
                <w:sz w:val="28"/>
                <w:szCs w:val="28"/>
              </w:rPr>
              <w:t xml:space="preserve">, </w:t>
            </w:r>
            <w:r w:rsidRPr="00F567B2">
              <w:t>(охват грудной клетки не менее 130 см, рост не менее 185 см)</w:t>
            </w:r>
          </w:p>
        </w:tc>
      </w:tr>
      <w:tr w:rsidR="00484793" w:rsidRPr="00940269" w:rsidTr="007D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F567B2" w:rsidRDefault="00484793" w:rsidP="00B20161">
            <w:pPr>
              <w:ind w:left="-113" w:right="-113"/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Фартук защитный односторонний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Pr="00F567B2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</w:t>
            </w:r>
            <w:r w:rsidRPr="00F567B2">
              <w:rPr>
                <w:sz w:val="28"/>
                <w:szCs w:val="28"/>
              </w:rPr>
              <w:t xml:space="preserve"> (</w:t>
            </w:r>
            <w:r w:rsidRPr="00F567B2">
              <w:t>охват грудной клетки не менее 120 см, рост не менее 180 см</w:t>
            </w:r>
            <w:r w:rsidRPr="00F567B2">
              <w:rPr>
                <w:sz w:val="28"/>
                <w:szCs w:val="28"/>
              </w:rPr>
              <w:t>)</w:t>
            </w:r>
          </w:p>
        </w:tc>
      </w:tr>
      <w:tr w:rsidR="00484793" w:rsidRPr="00940269" w:rsidTr="007D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F567B2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501D6">
              <w:rPr>
                <w:color w:val="000000"/>
                <w:sz w:val="28"/>
                <w:szCs w:val="28"/>
              </w:rPr>
              <w:t>ащита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 мм</w:t>
            </w:r>
          </w:p>
        </w:tc>
      </w:tr>
      <w:tr w:rsidR="00484793" w:rsidRPr="00940269" w:rsidTr="007D60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Pr="004501D6" w:rsidRDefault="00484793" w:rsidP="00B20161">
            <w:pPr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Очки защитные облегчённые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8"/>
                <w:szCs w:val="28"/>
              </w:rPr>
            </w:pPr>
          </w:p>
        </w:tc>
      </w:tr>
      <w:tr w:rsidR="00484793" w:rsidRPr="00940269" w:rsidTr="007D6096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Pr="00F567B2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rPr>
                <w:color w:val="000000"/>
                <w:sz w:val="28"/>
                <w:szCs w:val="28"/>
                <w:u w:val="single"/>
              </w:rPr>
            </w:pPr>
            <w:r w:rsidRPr="00F567B2">
              <w:rPr>
                <w:color w:val="000000"/>
                <w:sz w:val="28"/>
                <w:szCs w:val="28"/>
                <w:u w:val="single"/>
              </w:rPr>
              <w:t xml:space="preserve">Примечание к п. </w:t>
            </w:r>
            <w:r>
              <w:rPr>
                <w:color w:val="000000"/>
                <w:sz w:val="28"/>
                <w:szCs w:val="28"/>
                <w:u w:val="single"/>
              </w:rPr>
              <w:t>2.8</w:t>
            </w:r>
            <w:r w:rsidRPr="00F567B2">
              <w:rPr>
                <w:color w:val="000000"/>
                <w:sz w:val="28"/>
                <w:szCs w:val="28"/>
                <w:u w:val="single"/>
              </w:rPr>
              <w:t>:</w:t>
            </w:r>
          </w:p>
          <w:p w:rsidR="00484793" w:rsidRPr="00F567B2" w:rsidRDefault="00484793" w:rsidP="00B20161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-113" w:right="-113"/>
              <w:rPr>
                <w:color w:val="000000"/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Обеспечение защиты глаз спереди и с боков.</w:t>
            </w:r>
          </w:p>
          <w:p w:rsidR="00484793" w:rsidRDefault="00484793" w:rsidP="00B20161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-113" w:right="-113"/>
              <w:rPr>
                <w:color w:val="000000"/>
                <w:sz w:val="28"/>
                <w:szCs w:val="28"/>
              </w:rPr>
            </w:pPr>
            <w:r w:rsidRPr="00F567B2">
              <w:rPr>
                <w:color w:val="000000"/>
                <w:sz w:val="28"/>
                <w:szCs w:val="28"/>
              </w:rPr>
              <w:t>Свинцовый эквивалент 0.5-0.75мм.</w:t>
            </w:r>
          </w:p>
        </w:tc>
      </w:tr>
      <w:tr w:rsidR="00484793" w:rsidRPr="00940269" w:rsidTr="007D6096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Default="00484793" w:rsidP="00B20161">
            <w:pPr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Шапочки защитные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484793" w:rsidRPr="00940269" w:rsidTr="007D6096">
        <w:trPr>
          <w:trHeight w:val="3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Default="00484793" w:rsidP="00B20161">
            <w:pPr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Гонадная защита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484793" w:rsidRPr="00940269" w:rsidTr="007D6096">
        <w:trPr>
          <w:trHeight w:val="3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Default="00484793" w:rsidP="00B20161">
            <w:pPr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Покрывало защитное для пациента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Pr="00617771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Pb</w:t>
            </w:r>
            <w:r>
              <w:rPr>
                <w:sz w:val="28"/>
                <w:szCs w:val="28"/>
              </w:rPr>
              <w:t xml:space="preserve"> 0,5мм, 105*103 см., не менее</w:t>
            </w:r>
          </w:p>
        </w:tc>
      </w:tr>
      <w:tr w:rsidR="00484793" w:rsidRPr="00940269" w:rsidTr="007D6096">
        <w:trPr>
          <w:trHeight w:val="4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793" w:rsidRDefault="00484793" w:rsidP="00B2016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93" w:rsidRDefault="00484793" w:rsidP="00B20161">
            <w:pPr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793" w:rsidRDefault="00484793" w:rsidP="00B20161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</w:t>
            </w:r>
          </w:p>
        </w:tc>
      </w:tr>
    </w:tbl>
    <w:p w:rsidR="00484793" w:rsidRDefault="00484793">
      <w:pPr>
        <w:widowControl/>
        <w:rPr>
          <w:b/>
          <w:sz w:val="28"/>
          <w:szCs w:val="28"/>
        </w:rPr>
      </w:pPr>
    </w:p>
    <w:p w:rsidR="00484793" w:rsidRDefault="00484793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4793" w:rsidRPr="00F567B2" w:rsidRDefault="00484793" w:rsidP="00484793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lastRenderedPageBreak/>
        <w:t xml:space="preserve">Лот </w:t>
      </w:r>
      <w:proofErr w:type="gramStart"/>
      <w:r>
        <w:rPr>
          <w:b/>
          <w:sz w:val="28"/>
          <w:szCs w:val="28"/>
        </w:rPr>
        <w:t>№  4</w:t>
      </w:r>
      <w:proofErr w:type="gramEnd"/>
    </w:p>
    <w:p w:rsidR="00484793" w:rsidRPr="00F567B2" w:rsidRDefault="00484793" w:rsidP="00484793">
      <w:pPr>
        <w:jc w:val="center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Комплект мобильных защитных средств</w:t>
      </w:r>
    </w:p>
    <w:p w:rsidR="00484793" w:rsidRPr="00F567B2" w:rsidRDefault="00484793" w:rsidP="00484793">
      <w:pPr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1. Состав оборудования: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0507"/>
        <w:gridCol w:w="3815"/>
      </w:tblGrid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6" w:type="pct"/>
          </w:tcPr>
          <w:p w:rsidR="00484793" w:rsidRPr="00F567B2" w:rsidRDefault="00484793" w:rsidP="007D6096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3" w:type="pct"/>
          </w:tcPr>
          <w:p w:rsidR="00484793" w:rsidRPr="00F567B2" w:rsidRDefault="00484793" w:rsidP="007D6096">
            <w:pPr>
              <w:rPr>
                <w:b/>
                <w:sz w:val="28"/>
                <w:szCs w:val="28"/>
              </w:rPr>
            </w:pPr>
            <w:r w:rsidRPr="00F567B2">
              <w:rPr>
                <w:b/>
                <w:sz w:val="28"/>
                <w:szCs w:val="28"/>
              </w:rPr>
              <w:t>Кол-во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1.1.</w:t>
            </w:r>
          </w:p>
        </w:tc>
        <w:tc>
          <w:tcPr>
            <w:tcW w:w="3396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Защитная ширма </w:t>
            </w:r>
          </w:p>
        </w:tc>
        <w:tc>
          <w:tcPr>
            <w:tcW w:w="1233" w:type="pct"/>
            <w:vAlign w:val="center"/>
          </w:tcPr>
          <w:p w:rsidR="00484793" w:rsidRPr="00F567B2" w:rsidRDefault="00484793" w:rsidP="007D60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484793" w:rsidRPr="00F567B2" w:rsidRDefault="00484793" w:rsidP="00484793">
      <w:pPr>
        <w:rPr>
          <w:b/>
          <w:sz w:val="28"/>
          <w:szCs w:val="28"/>
        </w:rPr>
      </w:pPr>
      <w:bookmarkStart w:id="1" w:name="_GoBack"/>
      <w:bookmarkEnd w:id="1"/>
    </w:p>
    <w:p w:rsidR="00484793" w:rsidRPr="00F567B2" w:rsidRDefault="00484793" w:rsidP="00484793">
      <w:pPr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2. Технические требования: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0508"/>
        <w:gridCol w:w="3819"/>
      </w:tblGrid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 xml:space="preserve">Мобильная ширма, модель 1 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F567B2">
              <w:rPr>
                <w:b/>
                <w:bCs/>
                <w:sz w:val="28"/>
                <w:szCs w:val="28"/>
              </w:rPr>
              <w:t>шт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Эквивалент защиты не менее 0,5 </w:t>
            </w:r>
            <w:proofErr w:type="spellStart"/>
            <w:r w:rsidRPr="00F567B2">
              <w:rPr>
                <w:sz w:val="28"/>
                <w:szCs w:val="28"/>
              </w:rPr>
              <w:t>Pb</w:t>
            </w:r>
            <w:proofErr w:type="spellEnd"/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Габаритные размеры,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1840x1000x600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Размеры панели защитной,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1820×950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Окно размером не менее 400х400 мм с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F567B2">
              <w:rPr>
                <w:sz w:val="28"/>
                <w:szCs w:val="28"/>
              </w:rPr>
              <w:t>квивалетом</w:t>
            </w:r>
            <w:proofErr w:type="spellEnd"/>
            <w:r w:rsidRPr="00F567B2">
              <w:rPr>
                <w:sz w:val="28"/>
                <w:szCs w:val="28"/>
              </w:rPr>
              <w:t xml:space="preserve"> защиты не менее 0,5 мм </w:t>
            </w:r>
            <w:proofErr w:type="spellStart"/>
            <w:r w:rsidRPr="00F567B2">
              <w:rPr>
                <w:sz w:val="28"/>
                <w:szCs w:val="28"/>
              </w:rPr>
              <w:t>Pb</w:t>
            </w:r>
            <w:proofErr w:type="spellEnd"/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b/>
                <w:bCs/>
                <w:sz w:val="28"/>
                <w:szCs w:val="28"/>
              </w:rPr>
            </w:pPr>
            <w:r w:rsidRPr="00F567B2">
              <w:rPr>
                <w:b/>
                <w:bCs/>
                <w:sz w:val="28"/>
                <w:szCs w:val="28"/>
              </w:rPr>
              <w:t xml:space="preserve">Мобильная ширма, модель 2 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F567B2">
              <w:rPr>
                <w:b/>
                <w:bCs/>
                <w:sz w:val="28"/>
                <w:szCs w:val="28"/>
              </w:rPr>
              <w:t>шт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2.1.1.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Мобильная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2.1.2.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 xml:space="preserve">Эквивалент защиты не менее 0,5 </w:t>
            </w:r>
            <w:proofErr w:type="spellStart"/>
            <w:r w:rsidRPr="00F567B2">
              <w:rPr>
                <w:sz w:val="28"/>
                <w:szCs w:val="28"/>
              </w:rPr>
              <w:t>Pb</w:t>
            </w:r>
            <w:proofErr w:type="spellEnd"/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наличие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2.1.3.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Габаритные размеры,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1050х600 мм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2.1.4.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Размеры панели защитной, мм. (допускается отклонение до 10%)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bCs/>
                <w:sz w:val="28"/>
                <w:szCs w:val="28"/>
              </w:rPr>
            </w:pPr>
            <w:r w:rsidRPr="00F567B2">
              <w:rPr>
                <w:bCs/>
                <w:sz w:val="28"/>
                <w:szCs w:val="28"/>
              </w:rPr>
              <w:t>800х1000 мм</w:t>
            </w:r>
          </w:p>
        </w:tc>
      </w:tr>
      <w:tr w:rsidR="00484793" w:rsidRPr="00F567B2" w:rsidTr="007D6096">
        <w:trPr>
          <w:tblHeader/>
        </w:trPr>
        <w:tc>
          <w:tcPr>
            <w:tcW w:w="371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2.1.5.</w:t>
            </w:r>
          </w:p>
        </w:tc>
        <w:tc>
          <w:tcPr>
            <w:tcW w:w="3395" w:type="pct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Возможность регулировки высоты (не менее 3х позиций)</w:t>
            </w:r>
          </w:p>
        </w:tc>
        <w:tc>
          <w:tcPr>
            <w:tcW w:w="1234" w:type="pct"/>
            <w:vAlign w:val="center"/>
          </w:tcPr>
          <w:p w:rsidR="00484793" w:rsidRPr="00F567B2" w:rsidRDefault="00484793" w:rsidP="007D6096">
            <w:pPr>
              <w:rPr>
                <w:sz w:val="28"/>
                <w:szCs w:val="28"/>
              </w:rPr>
            </w:pPr>
            <w:r w:rsidRPr="00F567B2">
              <w:rPr>
                <w:sz w:val="28"/>
                <w:szCs w:val="28"/>
              </w:rPr>
              <w:t>наличие</w:t>
            </w:r>
          </w:p>
        </w:tc>
      </w:tr>
    </w:tbl>
    <w:p w:rsidR="00484793" w:rsidRDefault="00484793">
      <w:pPr>
        <w:widowControl/>
        <w:rPr>
          <w:b/>
          <w:sz w:val="28"/>
          <w:szCs w:val="28"/>
        </w:rPr>
      </w:pPr>
    </w:p>
    <w:p w:rsidR="00484793" w:rsidRPr="00360440" w:rsidRDefault="00484793" w:rsidP="0048479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0440">
        <w:rPr>
          <w:b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:rsidR="00484793" w:rsidRPr="00360440" w:rsidRDefault="00484793" w:rsidP="0048479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360440">
        <w:rPr>
          <w:sz w:val="28"/>
          <w:szCs w:val="28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:rsidR="00484793" w:rsidRPr="00F567B2" w:rsidRDefault="00484793" w:rsidP="00484793">
      <w:pPr>
        <w:tabs>
          <w:tab w:val="left" w:pos="142"/>
        </w:tabs>
        <w:jc w:val="both"/>
        <w:rPr>
          <w:bCs/>
          <w:sz w:val="28"/>
          <w:szCs w:val="28"/>
        </w:rPr>
      </w:pPr>
      <w:r w:rsidRPr="00360440">
        <w:rPr>
          <w:bCs/>
          <w:sz w:val="28"/>
          <w:szCs w:val="28"/>
        </w:rPr>
        <w:t>3.2. Устойчивость к дезинфекции в соответствии с действующими в республике санитарными правилами и нормами.</w:t>
      </w:r>
    </w:p>
    <w:p w:rsidR="00484793" w:rsidRPr="00F567B2" w:rsidRDefault="00484793" w:rsidP="00484793">
      <w:pPr>
        <w:jc w:val="both"/>
        <w:rPr>
          <w:b/>
          <w:sz w:val="28"/>
          <w:szCs w:val="28"/>
        </w:rPr>
      </w:pPr>
      <w:r w:rsidRPr="00F567B2">
        <w:rPr>
          <w:b/>
          <w:sz w:val="28"/>
          <w:szCs w:val="28"/>
        </w:rPr>
        <w:t>4. Требования, предъявляемые к сервисному обслуживанию.</w:t>
      </w:r>
    </w:p>
    <w:p w:rsidR="00484793" w:rsidRPr="00F567B2" w:rsidRDefault="00484793" w:rsidP="0048479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4.1. Участники в конкурсных документах должны представить:</w:t>
      </w:r>
    </w:p>
    <w:p w:rsidR="00484793" w:rsidRPr="00F567B2" w:rsidRDefault="00484793" w:rsidP="0048479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4.1.1.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:rsidR="00484793" w:rsidRPr="00F567B2" w:rsidRDefault="00484793" w:rsidP="00484793">
      <w:pPr>
        <w:jc w:val="both"/>
        <w:rPr>
          <w:sz w:val="28"/>
          <w:szCs w:val="28"/>
          <w:lang w:eastAsia="be-BY"/>
        </w:rPr>
      </w:pPr>
      <w:r w:rsidRPr="00F567B2">
        <w:rPr>
          <w:b/>
          <w:sz w:val="28"/>
          <w:szCs w:val="28"/>
        </w:rPr>
        <w:t>5. Требования о наличии технической документации, об обучении персонала и иная информация.</w:t>
      </w:r>
    </w:p>
    <w:p w:rsidR="00484793" w:rsidRPr="00F567B2" w:rsidRDefault="00484793" w:rsidP="0048479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 Участники в конкурсных документах должны представить:</w:t>
      </w:r>
    </w:p>
    <w:p w:rsidR="00484793" w:rsidRPr="00F567B2" w:rsidRDefault="00484793" w:rsidP="0048479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5.1.1. документальные материалы фирмы-производителя на английском (</w:t>
      </w:r>
      <w:proofErr w:type="spellStart"/>
      <w:r w:rsidRPr="00F567B2">
        <w:rPr>
          <w:sz w:val="28"/>
          <w:szCs w:val="28"/>
          <w:lang w:eastAsia="be-BY"/>
        </w:rPr>
        <w:t>рroduct</w:t>
      </w:r>
      <w:proofErr w:type="spellEnd"/>
      <w:r w:rsidR="005D3196">
        <w:rPr>
          <w:sz w:val="28"/>
          <w:szCs w:val="28"/>
          <w:lang w:eastAsia="be-BY"/>
        </w:rPr>
        <w:t xml:space="preserve"> </w:t>
      </w:r>
      <w:proofErr w:type="spellStart"/>
      <w:r w:rsidRPr="00F567B2">
        <w:rPr>
          <w:sz w:val="28"/>
          <w:szCs w:val="28"/>
          <w:lang w:eastAsia="be-BY"/>
        </w:rPr>
        <w:t>dat</w:t>
      </w:r>
      <w:proofErr w:type="spellEnd"/>
      <w:r w:rsidRPr="00F567B2">
        <w:rPr>
          <w:sz w:val="28"/>
          <w:szCs w:val="28"/>
          <w:lang w:val="en-US" w:eastAsia="be-BY"/>
        </w:rPr>
        <w:t>a</w:t>
      </w:r>
      <w:r w:rsidRPr="00F567B2">
        <w:rPr>
          <w:sz w:val="28"/>
          <w:szCs w:val="28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:rsidR="00484793" w:rsidRPr="00F567B2" w:rsidRDefault="00484793" w:rsidP="0048479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 xml:space="preserve">5.1.2. письменное обязательство обеспечить при необходимости интеграцию результатов диагностических исследований и </w:t>
      </w:r>
      <w:r w:rsidRPr="00F567B2">
        <w:rPr>
          <w:sz w:val="28"/>
          <w:szCs w:val="28"/>
          <w:lang w:eastAsia="be-BY"/>
        </w:rPr>
        <w:lastRenderedPageBreak/>
        <w:t>лечебных вмешательств в информационную систему медицинского учреждения;</w:t>
      </w:r>
    </w:p>
    <w:p w:rsidR="00484793" w:rsidRPr="00F567B2" w:rsidRDefault="00484793" w:rsidP="0048479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F567B2">
        <w:rPr>
          <w:sz w:val="28"/>
          <w:szCs w:val="28"/>
          <w:lang w:eastAsia="be-BY"/>
        </w:rPr>
        <w:t>5.1.3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:rsidR="00484793" w:rsidRDefault="00484793" w:rsidP="005D319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567B2">
        <w:rPr>
          <w:sz w:val="28"/>
          <w:szCs w:val="28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:rsidR="005D3196" w:rsidRDefault="005D3196" w:rsidP="006B2CDC">
      <w:pPr>
        <w:ind w:firstLine="576"/>
        <w:rPr>
          <w:b/>
          <w:sz w:val="28"/>
          <w:szCs w:val="28"/>
        </w:rPr>
      </w:pPr>
    </w:p>
    <w:sectPr w:rsidR="005D3196" w:rsidSect="00B20161">
      <w:type w:val="continuous"/>
      <w:pgSz w:w="16840" w:h="11901" w:orient="landscape"/>
      <w:pgMar w:top="284" w:right="567" w:bottom="284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621" w:rsidRDefault="005A1621">
      <w:r>
        <w:separator/>
      </w:r>
    </w:p>
  </w:endnote>
  <w:endnote w:type="continuationSeparator" w:id="0">
    <w:p w:rsidR="005A1621" w:rsidRDefault="005A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621" w:rsidRDefault="005A1621">
      <w:r>
        <w:separator/>
      </w:r>
    </w:p>
  </w:footnote>
  <w:footnote w:type="continuationSeparator" w:id="0">
    <w:p w:rsidR="005A1621" w:rsidRDefault="005A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B4F8B"/>
    <w:multiLevelType w:val="hybridMultilevel"/>
    <w:tmpl w:val="095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6D0"/>
    <w:multiLevelType w:val="multilevel"/>
    <w:tmpl w:val="4790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EE36E5"/>
    <w:multiLevelType w:val="singleLevel"/>
    <w:tmpl w:val="823233B2"/>
    <w:lvl w:ilvl="0">
      <w:start w:val="1"/>
      <w:numFmt w:val="bullet"/>
      <w:pStyle w:val="serg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7" w15:restartNumberingAfterBreak="0">
    <w:nsid w:val="0A884734"/>
    <w:multiLevelType w:val="hybridMultilevel"/>
    <w:tmpl w:val="31807218"/>
    <w:lvl w:ilvl="0" w:tplc="913AD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B2A0D92"/>
    <w:multiLevelType w:val="hybridMultilevel"/>
    <w:tmpl w:val="04C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36453"/>
    <w:multiLevelType w:val="hybridMultilevel"/>
    <w:tmpl w:val="F84E68B8"/>
    <w:lvl w:ilvl="0" w:tplc="15DAD222">
      <w:start w:val="1"/>
      <w:numFmt w:val="decimal"/>
      <w:lvlText w:val="2.10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4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5" w15:restartNumberingAfterBreak="0">
    <w:nsid w:val="1F6E675C"/>
    <w:multiLevelType w:val="multilevel"/>
    <w:tmpl w:val="E4A407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25DC25F8"/>
    <w:multiLevelType w:val="multilevel"/>
    <w:tmpl w:val="C92E84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00A53"/>
    <w:multiLevelType w:val="hybridMultilevel"/>
    <w:tmpl w:val="9190C2CC"/>
    <w:lvl w:ilvl="0" w:tplc="4E047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3D06B84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7A56"/>
    <w:multiLevelType w:val="hybridMultilevel"/>
    <w:tmpl w:val="2EAE38D4"/>
    <w:lvl w:ilvl="0" w:tplc="7DEE76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23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2B0D3E"/>
    <w:multiLevelType w:val="multilevel"/>
    <w:tmpl w:val="54686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8" w15:restartNumberingAfterBreak="0">
    <w:nsid w:val="4BCF06EA"/>
    <w:multiLevelType w:val="hybridMultilevel"/>
    <w:tmpl w:val="C862D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0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1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3" w15:restartNumberingAfterBreak="0">
    <w:nsid w:val="57E06B30"/>
    <w:multiLevelType w:val="hybridMultilevel"/>
    <w:tmpl w:val="CDD8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D5E48"/>
    <w:multiLevelType w:val="multilevel"/>
    <w:tmpl w:val="9014E0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7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8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9" w15:restartNumberingAfterBreak="0">
    <w:nsid w:val="6AD52DF5"/>
    <w:multiLevelType w:val="hybridMultilevel"/>
    <w:tmpl w:val="7DD0FACC"/>
    <w:lvl w:ilvl="0" w:tplc="4E62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0320A"/>
    <w:multiLevelType w:val="multilevel"/>
    <w:tmpl w:val="628C2550"/>
    <w:lvl w:ilvl="0">
      <w:start w:val="1"/>
      <w:numFmt w:val="decimal"/>
      <w:lvlText w:val="2.11.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0756C7"/>
    <w:multiLevelType w:val="hybridMultilevel"/>
    <w:tmpl w:val="B0508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F0321"/>
    <w:multiLevelType w:val="multilevel"/>
    <w:tmpl w:val="D458D5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7F497870"/>
    <w:multiLevelType w:val="multilevel"/>
    <w:tmpl w:val="C6320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2"/>
  </w:num>
  <w:num w:numId="4">
    <w:abstractNumId w:val="36"/>
  </w:num>
  <w:num w:numId="5">
    <w:abstractNumId w:val="40"/>
  </w:num>
  <w:num w:numId="6">
    <w:abstractNumId w:val="14"/>
  </w:num>
  <w:num w:numId="7">
    <w:abstractNumId w:val="29"/>
  </w:num>
  <w:num w:numId="8">
    <w:abstractNumId w:val="13"/>
  </w:num>
  <w:num w:numId="9">
    <w:abstractNumId w:val="31"/>
  </w:num>
  <w:num w:numId="10">
    <w:abstractNumId w:val="38"/>
  </w:num>
  <w:num w:numId="11">
    <w:abstractNumId w:val="22"/>
  </w:num>
  <w:num w:numId="12">
    <w:abstractNumId w:val="23"/>
  </w:num>
  <w:num w:numId="13">
    <w:abstractNumId w:val="5"/>
  </w:num>
  <w:num w:numId="14">
    <w:abstractNumId w:val="27"/>
  </w:num>
  <w:num w:numId="15">
    <w:abstractNumId w:val="30"/>
  </w:num>
  <w:num w:numId="16">
    <w:abstractNumId w:val="8"/>
  </w:num>
  <w:num w:numId="17">
    <w:abstractNumId w:val="11"/>
  </w:num>
  <w:num w:numId="18">
    <w:abstractNumId w:val="24"/>
  </w:num>
  <w:num w:numId="19">
    <w:abstractNumId w:val="19"/>
  </w:num>
  <w:num w:numId="20">
    <w:abstractNumId w:val="0"/>
  </w:num>
  <w:num w:numId="21">
    <w:abstractNumId w:val="35"/>
  </w:num>
  <w:num w:numId="22">
    <w:abstractNumId w:val="37"/>
  </w:num>
  <w:num w:numId="23">
    <w:abstractNumId w:val="12"/>
  </w:num>
  <w:num w:numId="24">
    <w:abstractNumId w:val="25"/>
  </w:num>
  <w:num w:numId="25">
    <w:abstractNumId w:val="9"/>
  </w:num>
  <w:num w:numId="26">
    <w:abstractNumId w:val="3"/>
  </w:num>
  <w:num w:numId="27">
    <w:abstractNumId w:val="4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4"/>
  </w:num>
  <w:num w:numId="32">
    <w:abstractNumId w:val="7"/>
  </w:num>
  <w:num w:numId="33">
    <w:abstractNumId w:val="39"/>
  </w:num>
  <w:num w:numId="34">
    <w:abstractNumId w:val="4"/>
  </w:num>
  <w:num w:numId="35">
    <w:abstractNumId w:val="26"/>
  </w:num>
  <w:num w:numId="36">
    <w:abstractNumId w:val="34"/>
  </w:num>
  <w:num w:numId="37">
    <w:abstractNumId w:val="21"/>
  </w:num>
  <w:num w:numId="38">
    <w:abstractNumId w:val="17"/>
  </w:num>
  <w:num w:numId="39">
    <w:abstractNumId w:val="42"/>
  </w:num>
  <w:num w:numId="40">
    <w:abstractNumId w:val="20"/>
  </w:num>
  <w:num w:numId="41">
    <w:abstractNumId w:val="28"/>
  </w:num>
  <w:num w:numId="42">
    <w:abstractNumId w:val="33"/>
  </w:num>
  <w:num w:numId="43">
    <w:abstractNumId w:val="16"/>
  </w:num>
  <w:num w:numId="44">
    <w:abstractNumId w:val="10"/>
  </w:num>
  <w:num w:numId="45">
    <w:abstractNumId w:val="41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49"/>
    <w:rsid w:val="00003902"/>
    <w:rsid w:val="0001625B"/>
    <w:rsid w:val="00016747"/>
    <w:rsid w:val="000216F9"/>
    <w:rsid w:val="000241CD"/>
    <w:rsid w:val="00025B06"/>
    <w:rsid w:val="00040388"/>
    <w:rsid w:val="00042CD3"/>
    <w:rsid w:val="0005255E"/>
    <w:rsid w:val="0007244D"/>
    <w:rsid w:val="0007619F"/>
    <w:rsid w:val="000762A1"/>
    <w:rsid w:val="00080575"/>
    <w:rsid w:val="00082943"/>
    <w:rsid w:val="00095659"/>
    <w:rsid w:val="000B7131"/>
    <w:rsid w:val="000C0502"/>
    <w:rsid w:val="000C489E"/>
    <w:rsid w:val="000C5B3C"/>
    <w:rsid w:val="000C5D3E"/>
    <w:rsid w:val="000E020E"/>
    <w:rsid w:val="000E1AAD"/>
    <w:rsid w:val="000E676F"/>
    <w:rsid w:val="000F0A6B"/>
    <w:rsid w:val="000F17B8"/>
    <w:rsid w:val="000F512D"/>
    <w:rsid w:val="000F63C4"/>
    <w:rsid w:val="000F6DF6"/>
    <w:rsid w:val="001019B4"/>
    <w:rsid w:val="00103D69"/>
    <w:rsid w:val="00106122"/>
    <w:rsid w:val="00111EEB"/>
    <w:rsid w:val="0011663E"/>
    <w:rsid w:val="0012214C"/>
    <w:rsid w:val="001222BB"/>
    <w:rsid w:val="0012499B"/>
    <w:rsid w:val="00133181"/>
    <w:rsid w:val="001333F9"/>
    <w:rsid w:val="00143505"/>
    <w:rsid w:val="00144056"/>
    <w:rsid w:val="00147D08"/>
    <w:rsid w:val="00153E01"/>
    <w:rsid w:val="00156CCB"/>
    <w:rsid w:val="0016152F"/>
    <w:rsid w:val="00162566"/>
    <w:rsid w:val="00163DB3"/>
    <w:rsid w:val="00172A14"/>
    <w:rsid w:val="00173C8C"/>
    <w:rsid w:val="0019135A"/>
    <w:rsid w:val="00194C5C"/>
    <w:rsid w:val="00194C80"/>
    <w:rsid w:val="00197A4F"/>
    <w:rsid w:val="001B3FE6"/>
    <w:rsid w:val="001B7732"/>
    <w:rsid w:val="001D582A"/>
    <w:rsid w:val="001D5B41"/>
    <w:rsid w:val="001D72A1"/>
    <w:rsid w:val="001E6DB0"/>
    <w:rsid w:val="001E78BD"/>
    <w:rsid w:val="001F24DC"/>
    <w:rsid w:val="001F59F8"/>
    <w:rsid w:val="001F69DC"/>
    <w:rsid w:val="00216BA9"/>
    <w:rsid w:val="00220B07"/>
    <w:rsid w:val="002211F4"/>
    <w:rsid w:val="002300A2"/>
    <w:rsid w:val="00240077"/>
    <w:rsid w:val="0025236C"/>
    <w:rsid w:val="0025631C"/>
    <w:rsid w:val="00261D6E"/>
    <w:rsid w:val="002707A1"/>
    <w:rsid w:val="0027236F"/>
    <w:rsid w:val="00290B92"/>
    <w:rsid w:val="00290DDE"/>
    <w:rsid w:val="0029152C"/>
    <w:rsid w:val="002974E0"/>
    <w:rsid w:val="002A7350"/>
    <w:rsid w:val="002B5579"/>
    <w:rsid w:val="002C048C"/>
    <w:rsid w:val="002C1245"/>
    <w:rsid w:val="002D09C3"/>
    <w:rsid w:val="002D6F55"/>
    <w:rsid w:val="002E3077"/>
    <w:rsid w:val="002E4DEB"/>
    <w:rsid w:val="002F5150"/>
    <w:rsid w:val="0031081B"/>
    <w:rsid w:val="00325C2A"/>
    <w:rsid w:val="0032704D"/>
    <w:rsid w:val="0034161D"/>
    <w:rsid w:val="00345927"/>
    <w:rsid w:val="00352459"/>
    <w:rsid w:val="0035317E"/>
    <w:rsid w:val="003545B5"/>
    <w:rsid w:val="00366091"/>
    <w:rsid w:val="003931EA"/>
    <w:rsid w:val="003A543A"/>
    <w:rsid w:val="003A597F"/>
    <w:rsid w:val="003A59FF"/>
    <w:rsid w:val="003B2265"/>
    <w:rsid w:val="003C102A"/>
    <w:rsid w:val="003D2348"/>
    <w:rsid w:val="003D6A44"/>
    <w:rsid w:val="003E27AC"/>
    <w:rsid w:val="003E3C95"/>
    <w:rsid w:val="003E75D1"/>
    <w:rsid w:val="003F03DF"/>
    <w:rsid w:val="003F10AD"/>
    <w:rsid w:val="003F17BC"/>
    <w:rsid w:val="003F2CF0"/>
    <w:rsid w:val="003F3CB6"/>
    <w:rsid w:val="0040054F"/>
    <w:rsid w:val="00401238"/>
    <w:rsid w:val="004345CF"/>
    <w:rsid w:val="00436F42"/>
    <w:rsid w:val="0044662F"/>
    <w:rsid w:val="00447FF9"/>
    <w:rsid w:val="004563A6"/>
    <w:rsid w:val="004766AB"/>
    <w:rsid w:val="00484793"/>
    <w:rsid w:val="00486822"/>
    <w:rsid w:val="004A08D5"/>
    <w:rsid w:val="004A4A70"/>
    <w:rsid w:val="004B0493"/>
    <w:rsid w:val="004B31AB"/>
    <w:rsid w:val="004C7C41"/>
    <w:rsid w:val="004D3C09"/>
    <w:rsid w:val="004E1C7A"/>
    <w:rsid w:val="004E1E9D"/>
    <w:rsid w:val="004F285E"/>
    <w:rsid w:val="004F368D"/>
    <w:rsid w:val="00507792"/>
    <w:rsid w:val="0053059D"/>
    <w:rsid w:val="0053778F"/>
    <w:rsid w:val="005652B6"/>
    <w:rsid w:val="00576EF3"/>
    <w:rsid w:val="005809CE"/>
    <w:rsid w:val="00587998"/>
    <w:rsid w:val="00587B6C"/>
    <w:rsid w:val="0059588C"/>
    <w:rsid w:val="005A1621"/>
    <w:rsid w:val="005A3535"/>
    <w:rsid w:val="005C4361"/>
    <w:rsid w:val="005C514E"/>
    <w:rsid w:val="005D00DE"/>
    <w:rsid w:val="005D3196"/>
    <w:rsid w:val="005E1B0C"/>
    <w:rsid w:val="005E4F1C"/>
    <w:rsid w:val="005F0BD6"/>
    <w:rsid w:val="005F2CC4"/>
    <w:rsid w:val="00600F23"/>
    <w:rsid w:val="006043C1"/>
    <w:rsid w:val="0061500E"/>
    <w:rsid w:val="00615683"/>
    <w:rsid w:val="006163E8"/>
    <w:rsid w:val="00623737"/>
    <w:rsid w:val="00623B89"/>
    <w:rsid w:val="00624539"/>
    <w:rsid w:val="0063495B"/>
    <w:rsid w:val="00640A4C"/>
    <w:rsid w:val="00641199"/>
    <w:rsid w:val="006424FE"/>
    <w:rsid w:val="00647CCC"/>
    <w:rsid w:val="00650E15"/>
    <w:rsid w:val="00661A1F"/>
    <w:rsid w:val="00674983"/>
    <w:rsid w:val="00675F51"/>
    <w:rsid w:val="00681BCC"/>
    <w:rsid w:val="0069473F"/>
    <w:rsid w:val="006A0989"/>
    <w:rsid w:val="006B2CDC"/>
    <w:rsid w:val="006C45FA"/>
    <w:rsid w:val="006C478B"/>
    <w:rsid w:val="006D4876"/>
    <w:rsid w:val="006E3A60"/>
    <w:rsid w:val="006E5134"/>
    <w:rsid w:val="006E58D5"/>
    <w:rsid w:val="006F0DD2"/>
    <w:rsid w:val="006F27CC"/>
    <w:rsid w:val="006F7BEA"/>
    <w:rsid w:val="00702A38"/>
    <w:rsid w:val="00705BEA"/>
    <w:rsid w:val="00710768"/>
    <w:rsid w:val="007150D5"/>
    <w:rsid w:val="00715F85"/>
    <w:rsid w:val="00721595"/>
    <w:rsid w:val="007242BD"/>
    <w:rsid w:val="00727D31"/>
    <w:rsid w:val="00744B61"/>
    <w:rsid w:val="00756040"/>
    <w:rsid w:val="00761035"/>
    <w:rsid w:val="00764935"/>
    <w:rsid w:val="00774011"/>
    <w:rsid w:val="00775141"/>
    <w:rsid w:val="0078042A"/>
    <w:rsid w:val="00786FEC"/>
    <w:rsid w:val="00796DA3"/>
    <w:rsid w:val="007A0946"/>
    <w:rsid w:val="007A5E1A"/>
    <w:rsid w:val="007A7163"/>
    <w:rsid w:val="007A7349"/>
    <w:rsid w:val="007B1D5C"/>
    <w:rsid w:val="007B602A"/>
    <w:rsid w:val="007D5D72"/>
    <w:rsid w:val="007D6096"/>
    <w:rsid w:val="007E40B9"/>
    <w:rsid w:val="007F2AB3"/>
    <w:rsid w:val="007F5824"/>
    <w:rsid w:val="007F7B30"/>
    <w:rsid w:val="00805C10"/>
    <w:rsid w:val="00805DC1"/>
    <w:rsid w:val="00810567"/>
    <w:rsid w:val="00810EC2"/>
    <w:rsid w:val="0081452E"/>
    <w:rsid w:val="00827498"/>
    <w:rsid w:val="00833B75"/>
    <w:rsid w:val="00835020"/>
    <w:rsid w:val="0084392C"/>
    <w:rsid w:val="00843F6B"/>
    <w:rsid w:val="00845A39"/>
    <w:rsid w:val="0084712F"/>
    <w:rsid w:val="00852A74"/>
    <w:rsid w:val="00852F99"/>
    <w:rsid w:val="00862759"/>
    <w:rsid w:val="00862B02"/>
    <w:rsid w:val="00863152"/>
    <w:rsid w:val="008711EA"/>
    <w:rsid w:val="00871342"/>
    <w:rsid w:val="00876215"/>
    <w:rsid w:val="00877EFA"/>
    <w:rsid w:val="00880591"/>
    <w:rsid w:val="00881940"/>
    <w:rsid w:val="00885EF5"/>
    <w:rsid w:val="0088695B"/>
    <w:rsid w:val="00893FA0"/>
    <w:rsid w:val="008B31E0"/>
    <w:rsid w:val="008B6447"/>
    <w:rsid w:val="008C45EC"/>
    <w:rsid w:val="008C5BDA"/>
    <w:rsid w:val="008D1436"/>
    <w:rsid w:val="008F2FB4"/>
    <w:rsid w:val="008F3344"/>
    <w:rsid w:val="00901FB0"/>
    <w:rsid w:val="0091262E"/>
    <w:rsid w:val="00924575"/>
    <w:rsid w:val="009267B8"/>
    <w:rsid w:val="0093169D"/>
    <w:rsid w:val="00936CD4"/>
    <w:rsid w:val="00941026"/>
    <w:rsid w:val="00943F9F"/>
    <w:rsid w:val="009459D5"/>
    <w:rsid w:val="00947421"/>
    <w:rsid w:val="009516EA"/>
    <w:rsid w:val="00970C11"/>
    <w:rsid w:val="00973A2F"/>
    <w:rsid w:val="00984376"/>
    <w:rsid w:val="00984ABE"/>
    <w:rsid w:val="009940F0"/>
    <w:rsid w:val="0099545A"/>
    <w:rsid w:val="009956C5"/>
    <w:rsid w:val="009963CC"/>
    <w:rsid w:val="009A46F2"/>
    <w:rsid w:val="009A5223"/>
    <w:rsid w:val="009B0692"/>
    <w:rsid w:val="009B1D6B"/>
    <w:rsid w:val="009B28BF"/>
    <w:rsid w:val="009B602B"/>
    <w:rsid w:val="009B60C2"/>
    <w:rsid w:val="009B67A3"/>
    <w:rsid w:val="009C5B6B"/>
    <w:rsid w:val="009D427B"/>
    <w:rsid w:val="009E2060"/>
    <w:rsid w:val="009E234C"/>
    <w:rsid w:val="009E2ECE"/>
    <w:rsid w:val="009F50A6"/>
    <w:rsid w:val="009F6662"/>
    <w:rsid w:val="00A013F4"/>
    <w:rsid w:val="00A025D3"/>
    <w:rsid w:val="00A0451E"/>
    <w:rsid w:val="00A11446"/>
    <w:rsid w:val="00A13729"/>
    <w:rsid w:val="00A26197"/>
    <w:rsid w:val="00A272F1"/>
    <w:rsid w:val="00A44D33"/>
    <w:rsid w:val="00A534AA"/>
    <w:rsid w:val="00A62151"/>
    <w:rsid w:val="00A70C7C"/>
    <w:rsid w:val="00A715FC"/>
    <w:rsid w:val="00A72024"/>
    <w:rsid w:val="00A85680"/>
    <w:rsid w:val="00A92701"/>
    <w:rsid w:val="00A928B4"/>
    <w:rsid w:val="00A96A68"/>
    <w:rsid w:val="00AA2711"/>
    <w:rsid w:val="00AA677E"/>
    <w:rsid w:val="00AA70A7"/>
    <w:rsid w:val="00AD2C20"/>
    <w:rsid w:val="00AD5916"/>
    <w:rsid w:val="00AD7A2C"/>
    <w:rsid w:val="00AE165B"/>
    <w:rsid w:val="00AE4305"/>
    <w:rsid w:val="00AE7186"/>
    <w:rsid w:val="00AF23C1"/>
    <w:rsid w:val="00AF4582"/>
    <w:rsid w:val="00B078E0"/>
    <w:rsid w:val="00B14BB3"/>
    <w:rsid w:val="00B15502"/>
    <w:rsid w:val="00B20161"/>
    <w:rsid w:val="00B22986"/>
    <w:rsid w:val="00B40105"/>
    <w:rsid w:val="00B42E56"/>
    <w:rsid w:val="00B5226C"/>
    <w:rsid w:val="00B5270F"/>
    <w:rsid w:val="00B570CF"/>
    <w:rsid w:val="00B613B7"/>
    <w:rsid w:val="00B75F35"/>
    <w:rsid w:val="00B86A58"/>
    <w:rsid w:val="00B9033A"/>
    <w:rsid w:val="00B97235"/>
    <w:rsid w:val="00BA157C"/>
    <w:rsid w:val="00BA552D"/>
    <w:rsid w:val="00BA6323"/>
    <w:rsid w:val="00BB1C68"/>
    <w:rsid w:val="00BB53E6"/>
    <w:rsid w:val="00BC79F2"/>
    <w:rsid w:val="00BD01A3"/>
    <w:rsid w:val="00BD2783"/>
    <w:rsid w:val="00BD2C5E"/>
    <w:rsid w:val="00BD7ADC"/>
    <w:rsid w:val="00BE21D3"/>
    <w:rsid w:val="00BF47C9"/>
    <w:rsid w:val="00C05EEF"/>
    <w:rsid w:val="00C21219"/>
    <w:rsid w:val="00C2153E"/>
    <w:rsid w:val="00C238BA"/>
    <w:rsid w:val="00C23E3C"/>
    <w:rsid w:val="00C274A3"/>
    <w:rsid w:val="00C350F6"/>
    <w:rsid w:val="00C3567E"/>
    <w:rsid w:val="00C368DC"/>
    <w:rsid w:val="00C403F3"/>
    <w:rsid w:val="00C529E0"/>
    <w:rsid w:val="00C54314"/>
    <w:rsid w:val="00C5471E"/>
    <w:rsid w:val="00C64C46"/>
    <w:rsid w:val="00C93756"/>
    <w:rsid w:val="00C96FC1"/>
    <w:rsid w:val="00CA04B3"/>
    <w:rsid w:val="00CA2589"/>
    <w:rsid w:val="00CA2E83"/>
    <w:rsid w:val="00CA4F90"/>
    <w:rsid w:val="00CA5410"/>
    <w:rsid w:val="00CB086D"/>
    <w:rsid w:val="00CB7290"/>
    <w:rsid w:val="00CD00ED"/>
    <w:rsid w:val="00CD0156"/>
    <w:rsid w:val="00CE30E7"/>
    <w:rsid w:val="00CE31FE"/>
    <w:rsid w:val="00CE7720"/>
    <w:rsid w:val="00CF2555"/>
    <w:rsid w:val="00CF47A2"/>
    <w:rsid w:val="00CF6BDA"/>
    <w:rsid w:val="00CF7518"/>
    <w:rsid w:val="00D03503"/>
    <w:rsid w:val="00D11391"/>
    <w:rsid w:val="00D11F84"/>
    <w:rsid w:val="00D142B3"/>
    <w:rsid w:val="00D145AC"/>
    <w:rsid w:val="00D16F44"/>
    <w:rsid w:val="00D26989"/>
    <w:rsid w:val="00D323CB"/>
    <w:rsid w:val="00D37DD1"/>
    <w:rsid w:val="00D4370A"/>
    <w:rsid w:val="00D439C3"/>
    <w:rsid w:val="00D5578E"/>
    <w:rsid w:val="00D55A41"/>
    <w:rsid w:val="00D801D1"/>
    <w:rsid w:val="00D84552"/>
    <w:rsid w:val="00D974E3"/>
    <w:rsid w:val="00DA17CB"/>
    <w:rsid w:val="00DA5FC2"/>
    <w:rsid w:val="00DB2B95"/>
    <w:rsid w:val="00DB3861"/>
    <w:rsid w:val="00DC53ED"/>
    <w:rsid w:val="00DC749B"/>
    <w:rsid w:val="00DE16E8"/>
    <w:rsid w:val="00DF161F"/>
    <w:rsid w:val="00E00AF4"/>
    <w:rsid w:val="00E210A6"/>
    <w:rsid w:val="00E262C7"/>
    <w:rsid w:val="00E274FE"/>
    <w:rsid w:val="00E3358F"/>
    <w:rsid w:val="00E432C8"/>
    <w:rsid w:val="00E43F5D"/>
    <w:rsid w:val="00E44204"/>
    <w:rsid w:val="00E50DD2"/>
    <w:rsid w:val="00E5169F"/>
    <w:rsid w:val="00E52FC2"/>
    <w:rsid w:val="00E55591"/>
    <w:rsid w:val="00E57499"/>
    <w:rsid w:val="00E619E0"/>
    <w:rsid w:val="00E6447D"/>
    <w:rsid w:val="00E71AF3"/>
    <w:rsid w:val="00E774EB"/>
    <w:rsid w:val="00E80EDA"/>
    <w:rsid w:val="00E85049"/>
    <w:rsid w:val="00E91660"/>
    <w:rsid w:val="00E94970"/>
    <w:rsid w:val="00EA0087"/>
    <w:rsid w:val="00EA0C31"/>
    <w:rsid w:val="00EA421C"/>
    <w:rsid w:val="00EB2D8D"/>
    <w:rsid w:val="00EB4710"/>
    <w:rsid w:val="00EC0CE3"/>
    <w:rsid w:val="00EE2F7D"/>
    <w:rsid w:val="00EE3860"/>
    <w:rsid w:val="00EF0DF2"/>
    <w:rsid w:val="00EF4074"/>
    <w:rsid w:val="00EF544B"/>
    <w:rsid w:val="00F013AF"/>
    <w:rsid w:val="00F06E78"/>
    <w:rsid w:val="00F076E1"/>
    <w:rsid w:val="00F112BF"/>
    <w:rsid w:val="00F145AB"/>
    <w:rsid w:val="00F16D58"/>
    <w:rsid w:val="00F16F19"/>
    <w:rsid w:val="00F20A62"/>
    <w:rsid w:val="00F23BD4"/>
    <w:rsid w:val="00F344BF"/>
    <w:rsid w:val="00F35518"/>
    <w:rsid w:val="00F46D21"/>
    <w:rsid w:val="00F567B2"/>
    <w:rsid w:val="00F71348"/>
    <w:rsid w:val="00F721E6"/>
    <w:rsid w:val="00F734E0"/>
    <w:rsid w:val="00F749FA"/>
    <w:rsid w:val="00F835AC"/>
    <w:rsid w:val="00F91B0F"/>
    <w:rsid w:val="00FA19B9"/>
    <w:rsid w:val="00FA5604"/>
    <w:rsid w:val="00FB3A32"/>
    <w:rsid w:val="00FC0F02"/>
    <w:rsid w:val="00FD3F32"/>
    <w:rsid w:val="00FD5405"/>
    <w:rsid w:val="00FE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D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A7349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a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b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c">
    <w:name w:val="Balloon Text"/>
    <w:basedOn w:val="a0"/>
    <w:link w:val="ad"/>
    <w:rsid w:val="00AE1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E165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0"/>
    <w:uiPriority w:val="1"/>
    <w:qFormat/>
    <w:rsid w:val="003F03DF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23">
    <w:name w:val="Основной текст (2)"/>
    <w:rsid w:val="00FA560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table" w:styleId="ae">
    <w:name w:val="Table Grid"/>
    <w:basedOn w:val="a2"/>
    <w:uiPriority w:val="59"/>
    <w:rsid w:val="00E274FE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unhideWhenUsed/>
    <w:rsid w:val="003E3C95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3E3C95"/>
  </w:style>
  <w:style w:type="character" w:customStyle="1" w:styleId="af1">
    <w:name w:val="Текст примечания Знак"/>
    <w:basedOn w:val="a1"/>
    <w:link w:val="af0"/>
    <w:semiHidden/>
    <w:rsid w:val="003E3C95"/>
  </w:style>
  <w:style w:type="paragraph" w:styleId="af2">
    <w:name w:val="annotation subject"/>
    <w:basedOn w:val="af0"/>
    <w:next w:val="af0"/>
    <w:link w:val="af3"/>
    <w:semiHidden/>
    <w:unhideWhenUsed/>
    <w:rsid w:val="003E3C9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3E3C95"/>
    <w:rPr>
      <w:b/>
      <w:bCs/>
    </w:rPr>
  </w:style>
  <w:style w:type="paragraph" w:customStyle="1" w:styleId="serg2">
    <w:name w:val="serg2"/>
    <w:rsid w:val="00484793"/>
    <w:pPr>
      <w:numPr>
        <w:numId w:val="47"/>
      </w:numPr>
    </w:pPr>
    <w:rPr>
      <w:snapToGrid w:val="0"/>
      <w:sz w:val="24"/>
    </w:rPr>
  </w:style>
  <w:style w:type="paragraph" w:customStyle="1" w:styleId="serg">
    <w:name w:val="serg"/>
    <w:basedOn w:val="a0"/>
    <w:rsid w:val="00484793"/>
    <w:pPr>
      <w:spacing w:before="60" w:line="259" w:lineRule="auto"/>
      <w:jc w:val="both"/>
    </w:pPr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B714-2408-4CA1-AB11-28762BF4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27036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2023-02-10T10:41:00Z</dcterms:created>
  <dcterms:modified xsi:type="dcterms:W3CDTF">2023-02-10T10:57:00Z</dcterms:modified>
</cp:coreProperties>
</file>