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4D74D" w14:textId="77777777" w:rsidR="00AF1CD4" w:rsidRPr="007D5FCC" w:rsidRDefault="00AF1CD4">
      <w:pPr>
        <w:pStyle w:val="10"/>
        <w:keepNext/>
        <w:keepLines/>
        <w:shd w:val="clear" w:color="auto" w:fill="auto"/>
        <w:spacing w:line="230" w:lineRule="exact"/>
        <w:ind w:left="7980"/>
      </w:pPr>
    </w:p>
    <w:p w14:paraId="6E345406" w14:textId="77777777" w:rsidR="00AF1CD4" w:rsidRPr="007D5FCC" w:rsidRDefault="00114C5F">
      <w:pPr>
        <w:pStyle w:val="2"/>
        <w:shd w:val="clear" w:color="auto" w:fill="auto"/>
        <w:tabs>
          <w:tab w:val="left" w:pos="8038"/>
        </w:tabs>
        <w:ind w:left="4260"/>
      </w:pPr>
      <w:r w:rsidRPr="007D5FCC">
        <w:t xml:space="preserve">ДОГОВОР № </w:t>
      </w:r>
      <w:r w:rsidR="00C660EA" w:rsidRPr="007D5FCC">
        <w:tab/>
      </w:r>
    </w:p>
    <w:p w14:paraId="68886D14" w14:textId="77777777" w:rsidR="00AF1CD4" w:rsidRPr="007D5FCC" w:rsidRDefault="00C660EA">
      <w:pPr>
        <w:pStyle w:val="2"/>
        <w:shd w:val="clear" w:color="auto" w:fill="auto"/>
        <w:spacing w:after="335"/>
        <w:ind w:left="2040"/>
      </w:pPr>
      <w:r w:rsidRPr="007D5FCC">
        <w:t>БЕЗВОЗ</w:t>
      </w:r>
      <w:r w:rsidR="00114C5F" w:rsidRPr="007D5FCC">
        <w:t>МЕЗДНОГО ПОЛЬЗОВАНИЯ ИМУЩЕСТВОМ</w:t>
      </w:r>
    </w:p>
    <w:p w14:paraId="54CD7EB1" w14:textId="77777777" w:rsidR="00AF1CD4" w:rsidRPr="007D5FCC" w:rsidRDefault="00C660EA">
      <w:pPr>
        <w:pStyle w:val="2"/>
        <w:shd w:val="clear" w:color="auto" w:fill="auto"/>
        <w:tabs>
          <w:tab w:val="left" w:pos="8502"/>
        </w:tabs>
        <w:spacing w:after="217" w:line="230" w:lineRule="exact"/>
        <w:ind w:left="20"/>
      </w:pPr>
      <w:r w:rsidRPr="007D5FCC">
        <w:rPr>
          <w:rStyle w:val="a5"/>
          <w:i w:val="0"/>
        </w:rPr>
        <w:t>«</w:t>
      </w:r>
      <w:r w:rsidR="00114C5F" w:rsidRPr="007D5FCC">
        <w:rPr>
          <w:rStyle w:val="a5"/>
          <w:i w:val="0"/>
          <w:lang w:val="ru-RU"/>
        </w:rPr>
        <w:t>__»_____</w:t>
      </w:r>
      <w:r w:rsidR="00114C5F" w:rsidRPr="007D5FCC">
        <w:rPr>
          <w:rStyle w:val="a5"/>
          <w:i w:val="0"/>
        </w:rPr>
        <w:t xml:space="preserve">. 202 </w:t>
      </w:r>
      <w:r w:rsidRPr="007D5FCC">
        <w:rPr>
          <w:i/>
        </w:rPr>
        <w:t xml:space="preserve"> </w:t>
      </w:r>
      <w:r w:rsidRPr="007D5FCC">
        <w:t>г.</w:t>
      </w:r>
      <w:r w:rsidRPr="007D5FCC">
        <w:tab/>
        <w:t>г. Минск</w:t>
      </w:r>
    </w:p>
    <w:p w14:paraId="6A8231C0" w14:textId="77777777" w:rsidR="00AF1CD4" w:rsidRPr="007D5FCC" w:rsidRDefault="00114C5F">
      <w:pPr>
        <w:pStyle w:val="2"/>
        <w:shd w:val="clear" w:color="auto" w:fill="auto"/>
        <w:spacing w:after="515"/>
        <w:ind w:left="20" w:right="20" w:firstLine="560"/>
        <w:jc w:val="both"/>
      </w:pPr>
      <w:r w:rsidRPr="007D5FCC">
        <w:rPr>
          <w:lang w:val="ru-RU"/>
        </w:rPr>
        <w:t>__________________</w:t>
      </w:r>
      <w:r w:rsidR="00C660EA" w:rsidRPr="007D5FCC">
        <w:t xml:space="preserve">, именуемое в дальнейшем «Ссудодатель», в лице </w:t>
      </w:r>
      <w:r w:rsidRPr="007D5FCC">
        <w:rPr>
          <w:lang w:val="ru-RU"/>
        </w:rPr>
        <w:t>___________________________</w:t>
      </w:r>
      <w:r w:rsidR="00C660EA" w:rsidRPr="007D5FCC">
        <w:t xml:space="preserve">, действующего на основании </w:t>
      </w:r>
      <w:r w:rsidRPr="007D5FCC">
        <w:rPr>
          <w:lang w:val="ru-RU"/>
        </w:rPr>
        <w:t>________________________________</w:t>
      </w:r>
      <w:r w:rsidR="00C660EA" w:rsidRPr="007D5FCC">
        <w:t xml:space="preserve">, с одной стороны, и </w:t>
      </w:r>
      <w:r w:rsidRPr="007D5FCC">
        <w:rPr>
          <w:rStyle w:val="12"/>
          <w:lang w:val="ru-RU"/>
        </w:rPr>
        <w:t>____________________________________</w:t>
      </w:r>
      <w:r w:rsidR="00C660EA" w:rsidRPr="007D5FCC">
        <w:t xml:space="preserve">, именуемое в дальнейшем «Ссудополучатель», в лице </w:t>
      </w:r>
      <w:r w:rsidRPr="007D5FCC">
        <w:rPr>
          <w:lang w:val="ru-RU"/>
        </w:rPr>
        <w:t>__________________________</w:t>
      </w:r>
      <w:r w:rsidR="00C660EA" w:rsidRPr="007D5FCC">
        <w:t xml:space="preserve">, действующего на основании </w:t>
      </w:r>
      <w:r w:rsidRPr="007D5FCC">
        <w:rPr>
          <w:lang w:val="ru-RU"/>
        </w:rPr>
        <w:t>_____________</w:t>
      </w:r>
      <w:r w:rsidR="00C660EA" w:rsidRPr="007D5FCC">
        <w:t>, с другой стороны, заключили настоящий договор о нижеследующем:</w:t>
      </w:r>
    </w:p>
    <w:p w14:paraId="1FBB90B5" w14:textId="77777777" w:rsidR="00AF1CD4" w:rsidRPr="007D5FCC" w:rsidRDefault="00C660EA">
      <w:pPr>
        <w:pStyle w:val="2"/>
        <w:shd w:val="clear" w:color="auto" w:fill="auto"/>
        <w:spacing w:after="213" w:line="230" w:lineRule="exact"/>
        <w:ind w:left="3540"/>
      </w:pPr>
      <w:r w:rsidRPr="007D5FCC">
        <w:t>1. ПРЕДМЕТ ДОГОВОРА</w:t>
      </w:r>
    </w:p>
    <w:p w14:paraId="79AB3030" w14:textId="77777777" w:rsidR="00AF1CD4" w:rsidRPr="007D5FCC" w:rsidRDefault="00C660EA" w:rsidP="00454F97">
      <w:pPr>
        <w:pStyle w:val="2"/>
        <w:numPr>
          <w:ilvl w:val="0"/>
          <w:numId w:val="1"/>
        </w:numPr>
        <w:shd w:val="clear" w:color="auto" w:fill="auto"/>
        <w:tabs>
          <w:tab w:val="left" w:pos="1172"/>
        </w:tabs>
        <w:ind w:left="20" w:right="20" w:firstLine="560"/>
        <w:jc w:val="both"/>
      </w:pPr>
      <w:r w:rsidRPr="007D5FCC">
        <w:t>Ссудодатель обязуется предоставить Ссудополучателю имущество</w:t>
      </w:r>
      <w:r w:rsidR="00114C5F" w:rsidRPr="007D5FCC">
        <w:rPr>
          <w:lang w:val="ru-RU"/>
        </w:rPr>
        <w:t xml:space="preserve">,  согласно </w:t>
      </w:r>
      <w:r w:rsidR="00114C5F" w:rsidRPr="007D5FCC">
        <w:t xml:space="preserve">Спецификации № 1 (Приложение № 1) (далее - </w:t>
      </w:r>
      <w:r w:rsidR="00A41478" w:rsidRPr="007D5FCC">
        <w:rPr>
          <w:lang w:val="ru-RU"/>
        </w:rPr>
        <w:t>О</w:t>
      </w:r>
      <w:r w:rsidR="00114C5F" w:rsidRPr="007D5FCC">
        <w:t>борудование)</w:t>
      </w:r>
      <w:r w:rsidR="00454F97" w:rsidRPr="007D5FCC">
        <w:rPr>
          <w:lang w:val="ru-RU"/>
        </w:rPr>
        <w:t xml:space="preserve"> в рамках условий</w:t>
      </w:r>
      <w:r w:rsidR="00454F97" w:rsidRPr="007D5FCC">
        <w:t xml:space="preserve"> </w:t>
      </w:r>
      <w:r w:rsidR="00454F97" w:rsidRPr="007D5FCC">
        <w:rPr>
          <w:lang w:val="ru-RU"/>
        </w:rPr>
        <w:t xml:space="preserve">процедуры государственной закупки </w:t>
      </w:r>
      <w:r w:rsidR="00454F97" w:rsidRPr="007D5FCC">
        <w:t>№ _____________, лоту № ____________</w:t>
      </w:r>
      <w:r w:rsidR="00454F97" w:rsidRPr="007D5FCC">
        <w:rPr>
          <w:lang w:val="ru-RU"/>
        </w:rPr>
        <w:t xml:space="preserve">, </w:t>
      </w:r>
      <w:r w:rsidRPr="007D5FCC">
        <w:t xml:space="preserve">принадлежащее Ссудодателю на праве собственности во временное безвозмездное пользование, а Ссудополучатель обязуется использовать указанное </w:t>
      </w:r>
      <w:r w:rsidR="00A41478" w:rsidRPr="007D5FCC">
        <w:rPr>
          <w:lang w:val="ru-RU"/>
        </w:rPr>
        <w:t>О</w:t>
      </w:r>
      <w:r w:rsidRPr="007D5FCC">
        <w:t xml:space="preserve">борудование в целях, определенных договором, и вернуть указанное </w:t>
      </w:r>
      <w:r w:rsidR="00A41478" w:rsidRPr="007D5FCC">
        <w:rPr>
          <w:lang w:val="ru-RU"/>
        </w:rPr>
        <w:t>О</w:t>
      </w:r>
      <w:r w:rsidRPr="007D5FCC">
        <w:t>борудование по истечении срока, установленного договором, в том состоянии, в котором оно было получено, с учетом нормального износа.</w:t>
      </w:r>
    </w:p>
    <w:p w14:paraId="3764A9BC" w14:textId="77777777" w:rsidR="00AF1CD4" w:rsidRPr="007D5FCC" w:rsidRDefault="00C660EA">
      <w:pPr>
        <w:pStyle w:val="2"/>
        <w:numPr>
          <w:ilvl w:val="0"/>
          <w:numId w:val="1"/>
        </w:numPr>
        <w:shd w:val="clear" w:color="auto" w:fill="auto"/>
        <w:tabs>
          <w:tab w:val="left" w:pos="980"/>
        </w:tabs>
        <w:ind w:left="20" w:right="20" w:firstLine="560"/>
        <w:jc w:val="both"/>
      </w:pPr>
      <w:r w:rsidRPr="007D5FCC">
        <w:t xml:space="preserve">Ориентировочная стоимость </w:t>
      </w:r>
      <w:r w:rsidR="00A41478" w:rsidRPr="007D5FCC">
        <w:rPr>
          <w:lang w:val="ru-RU"/>
        </w:rPr>
        <w:t>О</w:t>
      </w:r>
      <w:r w:rsidRPr="007D5FCC">
        <w:t xml:space="preserve">борудования на момент заключения настоящего договора составляет: </w:t>
      </w:r>
      <w:r w:rsidR="00114C5F" w:rsidRPr="007D5FCC">
        <w:rPr>
          <w:lang w:val="ru-RU"/>
        </w:rPr>
        <w:t>____</w:t>
      </w:r>
      <w:r w:rsidRPr="007D5FCC">
        <w:t xml:space="preserve"> (</w:t>
      </w:r>
      <w:r w:rsidR="00114C5F" w:rsidRPr="007D5FCC">
        <w:rPr>
          <w:lang w:val="ru-RU"/>
        </w:rPr>
        <w:t>_________</w:t>
      </w:r>
      <w:r w:rsidRPr="007D5FCC">
        <w:t xml:space="preserve"> рубль </w:t>
      </w:r>
      <w:r w:rsidR="00114C5F" w:rsidRPr="007D5FCC">
        <w:rPr>
          <w:lang w:val="ru-RU"/>
        </w:rPr>
        <w:t>_______</w:t>
      </w:r>
      <w:r w:rsidRPr="007D5FCC">
        <w:t xml:space="preserve"> копейки) белорусских рублей</w:t>
      </w:r>
      <w:r w:rsidR="00114C5F" w:rsidRPr="007D5FCC">
        <w:rPr>
          <w:lang w:val="ru-RU"/>
        </w:rPr>
        <w:t>)</w:t>
      </w:r>
      <w:r w:rsidRPr="007D5FCC">
        <w:t>.</w:t>
      </w:r>
    </w:p>
    <w:p w14:paraId="2BD0545C" w14:textId="77777777" w:rsidR="00AF1CD4" w:rsidRPr="007D5FCC" w:rsidRDefault="00C660EA">
      <w:pPr>
        <w:pStyle w:val="2"/>
        <w:shd w:val="clear" w:color="auto" w:fill="auto"/>
        <w:ind w:left="20" w:right="20" w:firstLine="560"/>
        <w:jc w:val="both"/>
      </w:pPr>
      <w:r w:rsidRPr="007D5FCC">
        <w:t xml:space="preserve">Окончательная стоимость </w:t>
      </w:r>
      <w:r w:rsidR="00A41478" w:rsidRPr="007D5FCC">
        <w:rPr>
          <w:lang w:val="ru-RU"/>
        </w:rPr>
        <w:t>О</w:t>
      </w:r>
      <w:r w:rsidRPr="007D5FCC">
        <w:t>борудования указывается в товарной/ товарно-транспортной накладной.</w:t>
      </w:r>
    </w:p>
    <w:p w14:paraId="724116B3" w14:textId="7921AABA" w:rsidR="00AF1CD4" w:rsidRPr="007D5FCC" w:rsidRDefault="00C660EA" w:rsidP="00454F97">
      <w:pPr>
        <w:pStyle w:val="2"/>
        <w:numPr>
          <w:ilvl w:val="0"/>
          <w:numId w:val="1"/>
        </w:numPr>
        <w:shd w:val="clear" w:color="auto" w:fill="auto"/>
        <w:tabs>
          <w:tab w:val="left" w:pos="1028"/>
        </w:tabs>
        <w:ind w:left="20" w:right="20" w:firstLine="560"/>
        <w:jc w:val="both"/>
      </w:pPr>
      <w:r w:rsidRPr="007D5FCC">
        <w:t xml:space="preserve">Ссудодатель </w:t>
      </w:r>
      <w:r w:rsidR="00454F97" w:rsidRPr="007D5FCC">
        <w:t>поддержива</w:t>
      </w:r>
      <w:r w:rsidR="00454F97" w:rsidRPr="007D5FCC">
        <w:rPr>
          <w:lang w:val="ru-RU"/>
        </w:rPr>
        <w:t>ет</w:t>
      </w:r>
      <w:r w:rsidR="00454F97" w:rsidRPr="007D5FCC">
        <w:t xml:space="preserve"> </w:t>
      </w:r>
      <w:r w:rsidR="00A41478" w:rsidRPr="007D5FCC">
        <w:rPr>
          <w:lang w:val="ru-RU"/>
        </w:rPr>
        <w:t>О</w:t>
      </w:r>
      <w:r w:rsidR="00454F97" w:rsidRPr="007D5FCC">
        <w:t xml:space="preserve">борудование в исправном состоянии, производит техническое обслуживание, ремонт </w:t>
      </w:r>
      <w:r w:rsidR="00A41478" w:rsidRPr="007D5FCC">
        <w:rPr>
          <w:lang w:val="ru-RU"/>
        </w:rPr>
        <w:t>О</w:t>
      </w:r>
      <w:r w:rsidR="00454F97" w:rsidRPr="007D5FCC">
        <w:t>борудования в соответствии с эксплуатационной документацией и/или другой технической документацией изготовителя (производителя)</w:t>
      </w:r>
      <w:r w:rsidR="00454F97" w:rsidRPr="007D5FCC">
        <w:rPr>
          <w:lang w:val="ru-RU"/>
        </w:rPr>
        <w:t xml:space="preserve"> за счёт собственных средств</w:t>
      </w:r>
      <w:r w:rsidR="00DD7C3F">
        <w:rPr>
          <w:rStyle w:val="ae"/>
          <w:rFonts w:ascii="Arial Unicode MS" w:eastAsia="Arial Unicode MS" w:hAnsi="Arial Unicode MS" w:cs="Arial Unicode MS"/>
          <w:lang w:val="ru-RU"/>
        </w:rPr>
        <w:t>.</w:t>
      </w:r>
    </w:p>
    <w:p w14:paraId="4610C398" w14:textId="77777777" w:rsidR="00391DB8" w:rsidRPr="007D5FCC" w:rsidRDefault="00391DB8" w:rsidP="00391DB8">
      <w:pPr>
        <w:pStyle w:val="2"/>
        <w:numPr>
          <w:ilvl w:val="0"/>
          <w:numId w:val="1"/>
        </w:numPr>
        <w:shd w:val="clear" w:color="auto" w:fill="auto"/>
        <w:tabs>
          <w:tab w:val="left" w:pos="1028"/>
        </w:tabs>
        <w:ind w:left="20" w:right="20" w:firstLine="560"/>
        <w:jc w:val="both"/>
      </w:pPr>
      <w:r w:rsidRPr="007D5FCC">
        <w:t>Цель приобретения услуг – для собственного потребления</w:t>
      </w:r>
    </w:p>
    <w:p w14:paraId="0C2C6DB9" w14:textId="1B68CA58" w:rsidR="00AF1CD4" w:rsidRPr="007D5FCC" w:rsidRDefault="00C660EA" w:rsidP="00000915">
      <w:pPr>
        <w:pStyle w:val="2"/>
        <w:numPr>
          <w:ilvl w:val="0"/>
          <w:numId w:val="1"/>
        </w:numPr>
        <w:shd w:val="clear" w:color="auto" w:fill="auto"/>
        <w:tabs>
          <w:tab w:val="left" w:pos="1009"/>
        </w:tabs>
        <w:ind w:left="20" w:right="20" w:firstLine="560"/>
        <w:jc w:val="both"/>
      </w:pPr>
      <w:r w:rsidRPr="007D5FCC">
        <w:t xml:space="preserve">Передаваемое по настоящему договору </w:t>
      </w:r>
      <w:r w:rsidR="00A41478" w:rsidRPr="007D5FCC">
        <w:rPr>
          <w:lang w:val="ru-RU"/>
        </w:rPr>
        <w:t>О</w:t>
      </w:r>
      <w:r w:rsidRPr="007D5FCC">
        <w:t>борудование должно быть зарегистрировано Министерством здравоохранения Республики Беларусь</w:t>
      </w:r>
      <w:r w:rsidR="00114C5F" w:rsidRPr="007D5FCC">
        <w:rPr>
          <w:lang w:val="ru-RU"/>
        </w:rPr>
        <w:t xml:space="preserve"> и </w:t>
      </w:r>
      <w:r w:rsidRPr="007D5FCC">
        <w:t>сведения о нем внесены в Государственный реестр медицинской техники и изделий медицинского назначения Республики Беларусь</w:t>
      </w:r>
      <w:r w:rsidR="00114C5F" w:rsidRPr="007D5FCC">
        <w:rPr>
          <w:lang w:val="ru-RU"/>
        </w:rPr>
        <w:t>, а также</w:t>
      </w:r>
      <w:r w:rsidR="00454F97" w:rsidRPr="007D5FCC">
        <w:rPr>
          <w:lang w:val="ru-RU"/>
        </w:rPr>
        <w:t xml:space="preserve">, в случае отнесения </w:t>
      </w:r>
      <w:r w:rsidR="00A41478" w:rsidRPr="007D5FCC">
        <w:rPr>
          <w:lang w:val="ru-RU"/>
        </w:rPr>
        <w:t>О</w:t>
      </w:r>
      <w:r w:rsidR="00454F97" w:rsidRPr="007D5FCC">
        <w:rPr>
          <w:lang w:val="ru-RU"/>
        </w:rPr>
        <w:t>борудования к средствам измерения -</w:t>
      </w:r>
      <w:r w:rsidR="00114C5F" w:rsidRPr="007D5FCC">
        <w:rPr>
          <w:lang w:val="ru-RU"/>
        </w:rPr>
        <w:t xml:space="preserve"> </w:t>
      </w:r>
      <w:r w:rsidR="00000915" w:rsidRPr="007D5FCC">
        <w:rPr>
          <w:lang w:val="ru-RU"/>
        </w:rPr>
        <w:t>соответствовать Закону Республики Беларусь от 05.09.1995 № 3848-XII «Об обеспечении единства измерений»</w:t>
      </w:r>
      <w:r w:rsidRPr="007D5FCC">
        <w:t>.</w:t>
      </w:r>
    </w:p>
    <w:p w14:paraId="1F79FAF8" w14:textId="77777777" w:rsidR="00AF1CD4" w:rsidRPr="007D5FCC" w:rsidRDefault="00C660EA">
      <w:pPr>
        <w:pStyle w:val="2"/>
        <w:numPr>
          <w:ilvl w:val="0"/>
          <w:numId w:val="1"/>
        </w:numPr>
        <w:shd w:val="clear" w:color="auto" w:fill="auto"/>
        <w:tabs>
          <w:tab w:val="left" w:pos="980"/>
        </w:tabs>
        <w:ind w:left="20" w:right="20" w:firstLine="560"/>
        <w:jc w:val="both"/>
      </w:pPr>
      <w:r w:rsidRPr="007D5FCC">
        <w:t xml:space="preserve">Доставка </w:t>
      </w:r>
      <w:r w:rsidR="00A41478" w:rsidRPr="007D5FCC">
        <w:rPr>
          <w:lang w:val="ru-RU"/>
        </w:rPr>
        <w:t>О</w:t>
      </w:r>
      <w:r w:rsidRPr="007D5FCC">
        <w:t xml:space="preserve">борудования к месту передачи его Ссудополучателю и ввод в эксплуатацию </w:t>
      </w:r>
      <w:r w:rsidR="00A41478" w:rsidRPr="007D5FCC">
        <w:rPr>
          <w:lang w:val="ru-RU"/>
        </w:rPr>
        <w:t>О</w:t>
      </w:r>
      <w:r w:rsidRPr="007D5FCC">
        <w:t>борудования осуществляется за счет средств Ссудодателя.</w:t>
      </w:r>
    </w:p>
    <w:p w14:paraId="398DC90F" w14:textId="1E70EC35" w:rsidR="00DD7C3F" w:rsidRPr="00DD7C3F" w:rsidRDefault="00DD7C3F" w:rsidP="00DD7C3F">
      <w:pPr>
        <w:pStyle w:val="2"/>
        <w:numPr>
          <w:ilvl w:val="0"/>
          <w:numId w:val="1"/>
        </w:numPr>
        <w:shd w:val="clear" w:color="auto" w:fill="auto"/>
        <w:tabs>
          <w:tab w:val="left" w:pos="980"/>
        </w:tabs>
        <w:ind w:right="20" w:firstLine="567"/>
        <w:jc w:val="both"/>
      </w:pPr>
      <w:r w:rsidRPr="00DD7C3F">
        <w:rPr>
          <w:lang w:val="ru-RU"/>
        </w:rPr>
        <w:t>С</w:t>
      </w:r>
      <w:r w:rsidRPr="00DD7C3F">
        <w:t xml:space="preserve">рок оказания услуг – с даты подписания настоящего договора до полного </w:t>
      </w:r>
      <w:r w:rsidRPr="00DD7C3F">
        <w:rPr>
          <w:lang w:val="ru-RU"/>
        </w:rPr>
        <w:t>выполнения</w:t>
      </w:r>
      <w:r w:rsidRPr="00DD7C3F">
        <w:t xml:space="preserve"> </w:t>
      </w:r>
      <w:r w:rsidRPr="00DD7C3F">
        <w:rPr>
          <w:lang w:val="ru-RU"/>
        </w:rPr>
        <w:t>Ссудополучателем требуемых</w:t>
      </w:r>
      <w:r w:rsidRPr="00DD7C3F">
        <w:t xml:space="preserve"> </w:t>
      </w:r>
      <w:r w:rsidRPr="00DD7C3F">
        <w:rPr>
          <w:lang w:val="ru-RU"/>
        </w:rPr>
        <w:t xml:space="preserve">условий согласно результатам процедуры государственной закупки </w:t>
      </w:r>
      <w:r w:rsidRPr="00DD7C3F">
        <w:t>№ _____________, лоту № ____________.</w:t>
      </w:r>
    </w:p>
    <w:p w14:paraId="32110FEA" w14:textId="77777777" w:rsidR="00296F54" w:rsidRPr="007D5FCC" w:rsidRDefault="00C660EA" w:rsidP="00296F54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ind w:left="20" w:right="20" w:firstLine="560"/>
        <w:jc w:val="both"/>
      </w:pPr>
      <w:r w:rsidRPr="007D5FCC">
        <w:t xml:space="preserve">Оборудование передается Ссудодателем в месте нахождения Ссудополучателя для использования его по назначению по адресу: </w:t>
      </w:r>
      <w:r w:rsidR="00000915" w:rsidRPr="007D5FCC">
        <w:rPr>
          <w:rStyle w:val="12"/>
          <w:lang w:val="ru-RU"/>
        </w:rPr>
        <w:t>______________________</w:t>
      </w:r>
      <w:r w:rsidRPr="007D5FCC">
        <w:rPr>
          <w:rStyle w:val="12"/>
        </w:rPr>
        <w:t>.</w:t>
      </w:r>
    </w:p>
    <w:p w14:paraId="539C4306" w14:textId="537F2123" w:rsidR="00AF1CD4" w:rsidRPr="007D5FCC" w:rsidRDefault="00C660EA" w:rsidP="00296F54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ind w:left="20" w:right="20" w:firstLine="560"/>
        <w:jc w:val="both"/>
      </w:pPr>
      <w:bookmarkStart w:id="0" w:name="_GoBack"/>
      <w:r w:rsidRPr="007D5FCC">
        <w:t xml:space="preserve">Установка, монтаж, </w:t>
      </w:r>
      <w:r w:rsidR="00DD7C3F" w:rsidRPr="007D5FCC">
        <w:t>наладка</w:t>
      </w:r>
      <w:r w:rsidR="00DD7C3F" w:rsidRPr="007D5FCC">
        <w:rPr>
          <w:lang w:val="ru-RU"/>
        </w:rPr>
        <w:t>, осуществляется</w:t>
      </w:r>
      <w:r w:rsidRPr="007D5FCC">
        <w:t xml:space="preserve"> за счет средств и силами Ссудодателя.</w:t>
      </w:r>
      <w:bookmarkEnd w:id="0"/>
    </w:p>
    <w:p w14:paraId="78525C64" w14:textId="77777777" w:rsidR="00000915" w:rsidRPr="007D5FCC" w:rsidRDefault="00000915">
      <w:pPr>
        <w:pStyle w:val="2"/>
        <w:shd w:val="clear" w:color="auto" w:fill="auto"/>
        <w:spacing w:after="300"/>
        <w:ind w:left="3540"/>
      </w:pPr>
    </w:p>
    <w:p w14:paraId="0AAF7040" w14:textId="77777777" w:rsidR="00AF1CD4" w:rsidRPr="007D5FCC" w:rsidRDefault="00C660EA">
      <w:pPr>
        <w:pStyle w:val="2"/>
        <w:shd w:val="clear" w:color="auto" w:fill="auto"/>
        <w:spacing w:after="300"/>
        <w:ind w:left="3540"/>
      </w:pPr>
      <w:r w:rsidRPr="007D5FCC">
        <w:t>2. ОБЯЗАННОСТИ СТОРОН</w:t>
      </w:r>
    </w:p>
    <w:p w14:paraId="07720DE9" w14:textId="77777777" w:rsidR="00AF1CD4" w:rsidRPr="007D5FCC" w:rsidRDefault="00C660EA">
      <w:pPr>
        <w:pStyle w:val="2"/>
        <w:shd w:val="clear" w:color="auto" w:fill="auto"/>
        <w:ind w:left="20" w:firstLine="560"/>
        <w:jc w:val="both"/>
      </w:pPr>
      <w:r w:rsidRPr="007D5FCC">
        <w:t>2.1. Ссудодатель обязуется:</w:t>
      </w:r>
    </w:p>
    <w:p w14:paraId="3D8C6223" w14:textId="25C8E84B" w:rsidR="00AF1CD4" w:rsidRPr="007D5FCC" w:rsidRDefault="00000915" w:rsidP="00000915">
      <w:pPr>
        <w:pStyle w:val="2"/>
        <w:numPr>
          <w:ilvl w:val="0"/>
          <w:numId w:val="2"/>
        </w:numPr>
        <w:shd w:val="clear" w:color="auto" w:fill="auto"/>
        <w:tabs>
          <w:tab w:val="left" w:pos="1201"/>
        </w:tabs>
        <w:ind w:left="20" w:right="20" w:firstLine="560"/>
        <w:jc w:val="both"/>
      </w:pPr>
      <w:r w:rsidRPr="007D5FCC">
        <w:t xml:space="preserve">В течение </w:t>
      </w:r>
      <w:r w:rsidRPr="007D5FCC">
        <w:rPr>
          <w:lang w:val="ru-RU"/>
        </w:rPr>
        <w:t>_________</w:t>
      </w:r>
      <w:r w:rsidRPr="007D5FCC">
        <w:t xml:space="preserve"> дней с момента подписания договора обеими сторонами передать в состоянии пригодном к применению в соответствии с его назначением и произвести монтаж, наладку и ввод в эксплуатацию </w:t>
      </w:r>
      <w:r w:rsidR="00A41478" w:rsidRPr="007D5FCC">
        <w:rPr>
          <w:lang w:val="ru-RU"/>
        </w:rPr>
        <w:t>О</w:t>
      </w:r>
      <w:r w:rsidRPr="007D5FCC">
        <w:t xml:space="preserve">борудования, </w:t>
      </w:r>
      <w:r w:rsidR="00C84574">
        <w:rPr>
          <w:lang w:val="ru-RU"/>
        </w:rPr>
        <w:t>передаваемого</w:t>
      </w:r>
      <w:r w:rsidRPr="007D5FCC">
        <w:t xml:space="preserve"> </w:t>
      </w:r>
      <w:r w:rsidR="00391DB8" w:rsidRPr="007D5FCC">
        <w:rPr>
          <w:lang w:val="ru-RU"/>
        </w:rPr>
        <w:t>Ссудополучателю</w:t>
      </w:r>
      <w:r w:rsidRPr="007D5FCC">
        <w:t xml:space="preserve"> по настоящему договору, провести обучение (инструктаж) работников </w:t>
      </w:r>
      <w:r w:rsidR="00391DB8" w:rsidRPr="007D5FCC">
        <w:rPr>
          <w:lang w:val="ru-RU"/>
        </w:rPr>
        <w:t>Ссудополучателя</w:t>
      </w:r>
      <w:r w:rsidRPr="007D5FCC">
        <w:t xml:space="preserve"> правилам пользования (применения) </w:t>
      </w:r>
      <w:r w:rsidR="00A41478" w:rsidRPr="007D5FCC">
        <w:rPr>
          <w:lang w:val="ru-RU"/>
        </w:rPr>
        <w:t>Оборудования</w:t>
      </w:r>
      <w:r w:rsidRPr="007D5FCC">
        <w:t xml:space="preserve"> согласно инструкции по эксплуатации (применению). Работы в соответствии с настоящим пунктом будут считаться законченными после подписания Акта о вводе </w:t>
      </w:r>
      <w:r w:rsidR="00A41478" w:rsidRPr="007D5FCC">
        <w:rPr>
          <w:lang w:val="ru-RU"/>
        </w:rPr>
        <w:t>О</w:t>
      </w:r>
      <w:r w:rsidRPr="007D5FCC">
        <w:t xml:space="preserve">борудования в эксплуатацию и выполнения всех форм монтажных, наладочных работ, обучения (инструктажа) работников. Один экземпляр акта предоставляется </w:t>
      </w:r>
      <w:r w:rsidR="00391DB8" w:rsidRPr="007D5FCC">
        <w:rPr>
          <w:lang w:val="ru-RU"/>
        </w:rPr>
        <w:t>Ссудополучателю</w:t>
      </w:r>
      <w:r w:rsidRPr="007D5FCC">
        <w:t xml:space="preserve"> </w:t>
      </w:r>
      <w:r w:rsidR="00391DB8" w:rsidRPr="007D5FCC">
        <w:rPr>
          <w:lang w:val="ru-RU"/>
        </w:rPr>
        <w:t>Ссудодателем</w:t>
      </w:r>
      <w:r w:rsidRPr="007D5FCC">
        <w:t xml:space="preserve"> в течение пяти календарных дней с даты его подписания</w:t>
      </w:r>
      <w:r w:rsidR="00C660EA" w:rsidRPr="007D5FCC">
        <w:t>.</w:t>
      </w:r>
    </w:p>
    <w:p w14:paraId="555A3503" w14:textId="77777777" w:rsidR="00391DB8" w:rsidRPr="007D5FCC" w:rsidRDefault="00391DB8" w:rsidP="00391DB8">
      <w:pPr>
        <w:pStyle w:val="2"/>
        <w:numPr>
          <w:ilvl w:val="0"/>
          <w:numId w:val="2"/>
        </w:numPr>
        <w:shd w:val="clear" w:color="auto" w:fill="auto"/>
        <w:tabs>
          <w:tab w:val="left" w:pos="1230"/>
        </w:tabs>
        <w:ind w:left="20" w:right="20" w:firstLine="560"/>
        <w:jc w:val="both"/>
      </w:pPr>
      <w:r w:rsidRPr="007D5FCC">
        <w:lastRenderedPageBreak/>
        <w:t xml:space="preserve">По истечению срока действия настоящего договора принять </w:t>
      </w:r>
      <w:r w:rsidR="00A41478" w:rsidRPr="007D5FCC">
        <w:rPr>
          <w:lang w:val="ru-RU"/>
        </w:rPr>
        <w:t>О</w:t>
      </w:r>
      <w:r w:rsidRPr="007D5FCC">
        <w:t xml:space="preserve">борудование в течение пяти рабочих дней с момента получения соответствующего письменного уведомления от </w:t>
      </w:r>
      <w:r w:rsidRPr="007D5FCC">
        <w:rPr>
          <w:lang w:val="ru-RU"/>
        </w:rPr>
        <w:t>Ссудополучателя</w:t>
      </w:r>
      <w:r w:rsidRPr="007D5FCC">
        <w:t xml:space="preserve">. Допускается, по согласованию с </w:t>
      </w:r>
      <w:r w:rsidRPr="007D5FCC">
        <w:rPr>
          <w:lang w:val="ru-RU"/>
        </w:rPr>
        <w:t>Ссудополучателем</w:t>
      </w:r>
      <w:r w:rsidRPr="007D5FCC">
        <w:t xml:space="preserve"> продлить срок предоставления в безвозмездное пользование </w:t>
      </w:r>
      <w:r w:rsidR="00A41478" w:rsidRPr="007D5FCC">
        <w:rPr>
          <w:lang w:val="ru-RU"/>
        </w:rPr>
        <w:t>О</w:t>
      </w:r>
      <w:r w:rsidRPr="007D5FCC">
        <w:t xml:space="preserve">борудования без учёта сервисного обслуживания и обеспечения расходными материалами для проведения исследований. В данном случае </w:t>
      </w:r>
      <w:r w:rsidRPr="007D5FCC">
        <w:rPr>
          <w:lang w:val="ru-RU"/>
        </w:rPr>
        <w:t>Ссудополучатель</w:t>
      </w:r>
      <w:r w:rsidRPr="007D5FCC">
        <w:t xml:space="preserve"> заключает договор</w:t>
      </w:r>
      <w:r w:rsidR="000D030D" w:rsidRPr="007D5FCC">
        <w:rPr>
          <w:lang w:val="ru-RU"/>
        </w:rPr>
        <w:t>ы</w:t>
      </w:r>
      <w:r w:rsidRPr="007D5FCC">
        <w:t xml:space="preserve"> на обеспечение сервисным обслуживанием и обеспечению расходными материалами в соответствии с документацией к </w:t>
      </w:r>
      <w:r w:rsidR="00A41478" w:rsidRPr="007D5FCC">
        <w:rPr>
          <w:lang w:val="ru-RU"/>
        </w:rPr>
        <w:t>О</w:t>
      </w:r>
      <w:r w:rsidRPr="007D5FCC">
        <w:t>борудованию.</w:t>
      </w:r>
      <w:r w:rsidRPr="007D5FCC">
        <w:rPr>
          <w:lang w:val="ru-RU"/>
        </w:rPr>
        <w:t xml:space="preserve"> </w:t>
      </w:r>
    </w:p>
    <w:p w14:paraId="00B09341" w14:textId="0D6DE480" w:rsidR="000625E3" w:rsidRPr="007D5FCC" w:rsidRDefault="00391DB8" w:rsidP="0065249A">
      <w:pPr>
        <w:pStyle w:val="2"/>
        <w:numPr>
          <w:ilvl w:val="0"/>
          <w:numId w:val="2"/>
        </w:numPr>
        <w:shd w:val="clear" w:color="auto" w:fill="auto"/>
        <w:tabs>
          <w:tab w:val="left" w:pos="1230"/>
        </w:tabs>
        <w:ind w:left="20" w:right="20" w:firstLine="560"/>
        <w:jc w:val="both"/>
      </w:pPr>
      <w:r w:rsidRPr="007D5FCC">
        <w:rPr>
          <w:lang w:val="ru-RU"/>
        </w:rPr>
        <w:t>Ссудодатель</w:t>
      </w:r>
      <w:r w:rsidR="00FB6819" w:rsidRPr="007D5FCC">
        <w:rPr>
          <w:lang w:eastAsia="ru-RU"/>
        </w:rPr>
        <w:t xml:space="preserve"> </w:t>
      </w:r>
      <w:r w:rsidR="00DD7C3F">
        <w:rPr>
          <w:lang w:val="ru-RU" w:eastAsia="ru-RU"/>
        </w:rPr>
        <w:t xml:space="preserve">при передаче Оборудования </w:t>
      </w:r>
      <w:r w:rsidR="00FB6819" w:rsidRPr="007D5FCC">
        <w:rPr>
          <w:lang w:eastAsia="ru-RU"/>
        </w:rPr>
        <w:t>передаёт всю</w:t>
      </w:r>
      <w:r w:rsidRPr="007D5FCC">
        <w:rPr>
          <w:lang w:eastAsia="ru-RU"/>
        </w:rPr>
        <w:t xml:space="preserve"> необходимую документацию </w:t>
      </w:r>
      <w:r w:rsidR="00040E6F" w:rsidRPr="007D5FCC">
        <w:rPr>
          <w:lang w:val="ru-RU" w:eastAsia="ru-RU"/>
        </w:rPr>
        <w:t xml:space="preserve">на русском языке, </w:t>
      </w:r>
      <w:r w:rsidRPr="007D5FCC">
        <w:rPr>
          <w:lang w:eastAsia="ru-RU"/>
        </w:rPr>
        <w:t xml:space="preserve">для дальнейшей работы работникам </w:t>
      </w:r>
      <w:r w:rsidRPr="007D5FCC">
        <w:rPr>
          <w:lang w:val="ru-RU" w:eastAsia="ru-RU"/>
        </w:rPr>
        <w:t>Ссудополучателя</w:t>
      </w:r>
      <w:r w:rsidR="000625E3" w:rsidRPr="007D5FCC">
        <w:rPr>
          <w:lang w:val="ru-RU" w:eastAsia="ru-RU"/>
        </w:rPr>
        <w:t>:</w:t>
      </w:r>
    </w:p>
    <w:p w14:paraId="110DCBF4" w14:textId="7579BE82" w:rsidR="000625E3" w:rsidRPr="007D5FCC" w:rsidRDefault="000625E3" w:rsidP="0065249A">
      <w:pPr>
        <w:pStyle w:val="2"/>
        <w:tabs>
          <w:tab w:val="left" w:pos="1230"/>
        </w:tabs>
        <w:ind w:left="20" w:right="20" w:firstLine="560"/>
        <w:jc w:val="both"/>
        <w:rPr>
          <w:lang w:eastAsia="ru-RU"/>
        </w:rPr>
      </w:pPr>
      <w:r w:rsidRPr="007D5FCC">
        <w:rPr>
          <w:lang w:eastAsia="ru-RU"/>
        </w:rPr>
        <w:t xml:space="preserve">- документ о </w:t>
      </w:r>
      <w:r w:rsidRPr="00DD7C3F">
        <w:rPr>
          <w:lang w:eastAsia="ru-RU"/>
        </w:rPr>
        <w:t xml:space="preserve">происхождении </w:t>
      </w:r>
      <w:r w:rsidR="00B970EE" w:rsidRPr="00DD7C3F">
        <w:rPr>
          <w:lang w:val="ru-RU" w:eastAsia="ru-RU"/>
        </w:rPr>
        <w:t xml:space="preserve">Оборудования </w:t>
      </w:r>
      <w:r w:rsidRPr="00DD7C3F">
        <w:rPr>
          <w:lang w:eastAsia="ru-RU"/>
        </w:rPr>
        <w:t>изготовителя</w:t>
      </w:r>
      <w:r w:rsidR="00040E6F" w:rsidRPr="007D5FCC">
        <w:rPr>
          <w:lang w:val="ru-RU" w:eastAsia="ru-RU"/>
        </w:rPr>
        <w:t xml:space="preserve"> </w:t>
      </w:r>
      <w:r w:rsidR="00040E6F" w:rsidRPr="007D5FCC">
        <w:rPr>
          <w:lang w:eastAsia="ru-RU"/>
        </w:rPr>
        <w:t>(производителя)</w:t>
      </w:r>
      <w:r w:rsidRPr="007D5FCC">
        <w:rPr>
          <w:lang w:eastAsia="ru-RU"/>
        </w:rPr>
        <w:t>;</w:t>
      </w:r>
    </w:p>
    <w:p w14:paraId="595610FA" w14:textId="5A8E6E19" w:rsidR="000625E3" w:rsidRPr="00B970EE" w:rsidRDefault="000625E3" w:rsidP="0065249A">
      <w:pPr>
        <w:pStyle w:val="2"/>
        <w:shd w:val="clear" w:color="auto" w:fill="auto"/>
        <w:tabs>
          <w:tab w:val="left" w:pos="1230"/>
        </w:tabs>
        <w:ind w:left="20" w:right="20" w:firstLine="560"/>
        <w:jc w:val="both"/>
        <w:rPr>
          <w:lang w:eastAsia="ru-RU"/>
        </w:rPr>
      </w:pPr>
      <w:r w:rsidRPr="007D5FCC">
        <w:rPr>
          <w:lang w:eastAsia="ru-RU"/>
        </w:rPr>
        <w:t xml:space="preserve">- действующее регистрационное удостоверение Министерства здравоохранения Республики Беларусь о государственной регистрации медицинской техники и (или) изделий медицинского назначения в Республике Беларусь или сведения из государственного реестра медицинской техники и изделий медицинского назначения Республики Беларусь - </w:t>
      </w:r>
      <w:bookmarkStart w:id="1" w:name="_Hlk134881521"/>
      <w:r w:rsidRPr="007D5FCC">
        <w:rPr>
          <w:i/>
          <w:lang w:eastAsia="ru-RU"/>
        </w:rPr>
        <w:t xml:space="preserve">1 копия, </w:t>
      </w:r>
      <w:r w:rsidRPr="00DD7C3F">
        <w:rPr>
          <w:i/>
          <w:lang w:eastAsia="ru-RU"/>
        </w:rPr>
        <w:t xml:space="preserve">заверенная </w:t>
      </w:r>
      <w:bookmarkStart w:id="2" w:name="_Hlk134881534"/>
      <w:bookmarkEnd w:id="1"/>
      <w:r w:rsidR="00B970EE" w:rsidRPr="00DD7C3F">
        <w:rPr>
          <w:i/>
          <w:lang w:val="ru-RU" w:eastAsia="ru-RU"/>
        </w:rPr>
        <w:t>Ссудодателем</w:t>
      </w:r>
      <w:r w:rsidRPr="00DD7C3F">
        <w:rPr>
          <w:lang w:eastAsia="ru-RU"/>
        </w:rPr>
        <w:t>;</w:t>
      </w:r>
      <w:bookmarkEnd w:id="2"/>
    </w:p>
    <w:p w14:paraId="55D63B25" w14:textId="77777777" w:rsidR="000625E3" w:rsidRPr="007D5FCC" w:rsidRDefault="000625E3" w:rsidP="0065249A">
      <w:pPr>
        <w:pStyle w:val="2"/>
        <w:tabs>
          <w:tab w:val="left" w:pos="1230"/>
        </w:tabs>
        <w:ind w:left="20" w:right="20" w:firstLine="560"/>
        <w:jc w:val="both"/>
        <w:rPr>
          <w:lang w:val="ru-RU" w:eastAsia="ru-RU"/>
        </w:rPr>
      </w:pPr>
      <w:r w:rsidRPr="007D5FCC">
        <w:rPr>
          <w:lang w:val="ru-RU" w:eastAsia="ru-RU"/>
        </w:rPr>
        <w:t>- сертификат соответствия Республики Беларусь, или Таможенного Союза или ЕАЭС</w:t>
      </w:r>
      <w:r w:rsidRPr="007D5FCC">
        <w:rPr>
          <w:i/>
          <w:iCs/>
          <w:lang w:val="ru-RU" w:eastAsia="ru-RU"/>
        </w:rPr>
        <w:t>,</w:t>
      </w:r>
      <w:r w:rsidRPr="007D5FCC">
        <w:rPr>
          <w:lang w:val="ru-RU" w:eastAsia="ru-RU"/>
        </w:rPr>
        <w:t xml:space="preserve"> </w:t>
      </w:r>
      <w:r w:rsidR="00040E6F" w:rsidRPr="007D5FCC">
        <w:rPr>
          <w:lang w:val="ru-RU" w:eastAsia="ru-RU"/>
        </w:rPr>
        <w:t>з</w:t>
      </w:r>
      <w:r w:rsidRPr="007D5FCC">
        <w:rPr>
          <w:lang w:val="ru-RU" w:eastAsia="ru-RU"/>
        </w:rPr>
        <w:t>аверенные в порядке, установленном законодательством Республики Беларусь - 1 копия (</w:t>
      </w:r>
      <w:r w:rsidRPr="007D5FCC">
        <w:rPr>
          <w:i/>
          <w:iCs/>
          <w:lang w:val="ru-RU" w:eastAsia="ru-RU"/>
        </w:rPr>
        <w:t>на компьютерную технику и иное оборудование, подлежащее обязательной сертификации в ЕАЭС)</w:t>
      </w:r>
      <w:r w:rsidRPr="007D5FCC">
        <w:rPr>
          <w:lang w:val="ru-RU" w:eastAsia="ru-RU"/>
        </w:rPr>
        <w:t>;</w:t>
      </w:r>
    </w:p>
    <w:p w14:paraId="16A7E764" w14:textId="77777777" w:rsidR="000625E3" w:rsidRPr="007D5FCC" w:rsidRDefault="000625E3" w:rsidP="0065249A">
      <w:pPr>
        <w:pStyle w:val="2"/>
        <w:shd w:val="clear" w:color="auto" w:fill="auto"/>
        <w:tabs>
          <w:tab w:val="left" w:pos="1230"/>
        </w:tabs>
        <w:ind w:left="20" w:right="20" w:firstLine="560"/>
        <w:jc w:val="both"/>
        <w:rPr>
          <w:lang w:val="ru-RU" w:eastAsia="ru-RU"/>
        </w:rPr>
      </w:pPr>
      <w:r w:rsidRPr="007D5FCC">
        <w:rPr>
          <w:lang w:val="ru-RU" w:eastAsia="ru-RU"/>
        </w:rPr>
        <w:t>- документ изготовителя (производителя), подтверждающий метрологические характеристики</w:t>
      </w:r>
      <w:r w:rsidR="00040E6F" w:rsidRPr="007D5FCC">
        <w:rPr>
          <w:lang w:val="ru-RU" w:eastAsia="ru-RU"/>
        </w:rPr>
        <w:t xml:space="preserve"> </w:t>
      </w:r>
      <w:r w:rsidR="00040E6F" w:rsidRPr="00DD7C3F">
        <w:rPr>
          <w:lang w:val="ru-RU" w:eastAsia="ru-RU"/>
        </w:rPr>
        <w:t>оборудования</w:t>
      </w:r>
      <w:r w:rsidR="00BE04F0" w:rsidRPr="00DD7C3F">
        <w:rPr>
          <w:lang w:val="ru-RU" w:eastAsia="ru-RU"/>
        </w:rPr>
        <w:t xml:space="preserve"> (</w:t>
      </w:r>
      <w:r w:rsidR="00BE04F0" w:rsidRPr="00DD7C3F">
        <w:rPr>
          <w:i/>
          <w:lang w:val="ru-RU" w:eastAsia="ru-RU"/>
        </w:rPr>
        <w:t xml:space="preserve">для </w:t>
      </w:r>
      <w:r w:rsidR="00B970EE" w:rsidRPr="00DD7C3F">
        <w:rPr>
          <w:i/>
          <w:lang w:val="ru-RU" w:eastAsia="ru-RU"/>
        </w:rPr>
        <w:t>О</w:t>
      </w:r>
      <w:r w:rsidR="00BE04F0" w:rsidRPr="00DD7C3F">
        <w:rPr>
          <w:i/>
          <w:lang w:val="ru-RU" w:eastAsia="ru-RU"/>
        </w:rPr>
        <w:t>борудования, относящегося к средствам измерения)</w:t>
      </w:r>
      <w:r w:rsidR="00040E6F" w:rsidRPr="00DD7C3F">
        <w:rPr>
          <w:i/>
          <w:lang w:val="ru-RU" w:eastAsia="ru-RU"/>
        </w:rPr>
        <w:t>;</w:t>
      </w:r>
    </w:p>
    <w:p w14:paraId="42649EDA" w14:textId="77777777" w:rsidR="00BE04F0" w:rsidRPr="009957AD" w:rsidRDefault="00BE04F0" w:rsidP="0065249A">
      <w:pPr>
        <w:pStyle w:val="2"/>
        <w:tabs>
          <w:tab w:val="left" w:pos="1230"/>
        </w:tabs>
        <w:ind w:left="20" w:right="20" w:firstLine="560"/>
        <w:jc w:val="both"/>
        <w:rPr>
          <w:i/>
          <w:lang w:val="ru-RU" w:eastAsia="ru-RU"/>
        </w:rPr>
      </w:pPr>
      <w:r w:rsidRPr="003B5FFE">
        <w:rPr>
          <w:lang w:val="ru-RU" w:eastAsia="ru-RU"/>
        </w:rPr>
        <w:t xml:space="preserve">- сертификат утверждения типа средств измерений, выданный в Республике Беларусь или сведения из государственного реестра средств измерений Республики Беларусь </w:t>
      </w:r>
      <w:r w:rsidRPr="003B5FFE">
        <w:rPr>
          <w:i/>
          <w:lang w:val="ru-RU" w:eastAsia="ru-RU"/>
        </w:rPr>
        <w:t>(для оборудования, относящегося к средствам измерения)</w:t>
      </w:r>
      <w:r w:rsidR="00B970EE" w:rsidRPr="003B5FFE">
        <w:rPr>
          <w:i/>
        </w:rPr>
        <w:t xml:space="preserve"> </w:t>
      </w:r>
      <w:r w:rsidR="007928E8" w:rsidRPr="003B5FFE">
        <w:rPr>
          <w:i/>
          <w:lang w:val="ru-RU"/>
        </w:rPr>
        <w:t xml:space="preserve">- </w:t>
      </w:r>
      <w:r w:rsidR="00B970EE" w:rsidRPr="003B5FFE">
        <w:rPr>
          <w:i/>
          <w:lang w:val="ru-RU" w:eastAsia="ru-RU"/>
        </w:rPr>
        <w:t xml:space="preserve">1 копия, заверенная </w:t>
      </w:r>
      <w:r w:rsidR="007928E8" w:rsidRPr="003B5FFE">
        <w:rPr>
          <w:i/>
          <w:lang w:val="ru-RU" w:eastAsia="ru-RU"/>
        </w:rPr>
        <w:t>Ссудодателем;</w:t>
      </w:r>
    </w:p>
    <w:p w14:paraId="292EDB87" w14:textId="77777777" w:rsidR="00040E6F" w:rsidRPr="007D5FCC" w:rsidRDefault="00040E6F" w:rsidP="0065249A">
      <w:pPr>
        <w:pStyle w:val="2"/>
        <w:shd w:val="clear" w:color="auto" w:fill="auto"/>
        <w:tabs>
          <w:tab w:val="left" w:pos="1230"/>
        </w:tabs>
        <w:ind w:left="20" w:right="20" w:firstLine="560"/>
        <w:jc w:val="both"/>
      </w:pPr>
      <w:r w:rsidRPr="007D5FCC">
        <w:rPr>
          <w:lang w:val="ru-RU" w:eastAsia="ru-RU"/>
        </w:rPr>
        <w:t xml:space="preserve">- </w:t>
      </w:r>
      <w:r w:rsidR="00391DB8" w:rsidRPr="007D5FCC">
        <w:rPr>
          <w:lang w:eastAsia="ru-RU"/>
        </w:rPr>
        <w:t>сервисные документы, руководство пользователя</w:t>
      </w:r>
      <w:r w:rsidRPr="007D5FCC">
        <w:rPr>
          <w:lang w:val="ru-RU" w:eastAsia="ru-RU"/>
        </w:rPr>
        <w:t>, инструкции.</w:t>
      </w:r>
    </w:p>
    <w:p w14:paraId="05A884B7" w14:textId="77777777" w:rsidR="0080451A" w:rsidRPr="003B5FFE" w:rsidRDefault="0080451A" w:rsidP="0065249A">
      <w:pPr>
        <w:pStyle w:val="2"/>
        <w:numPr>
          <w:ilvl w:val="0"/>
          <w:numId w:val="2"/>
        </w:numPr>
        <w:shd w:val="clear" w:color="auto" w:fill="auto"/>
        <w:tabs>
          <w:tab w:val="left" w:pos="1230"/>
        </w:tabs>
        <w:ind w:left="20" w:right="20" w:firstLine="560"/>
        <w:jc w:val="both"/>
      </w:pPr>
      <w:r w:rsidRPr="003B5FFE">
        <w:rPr>
          <w:lang w:val="ru-RU"/>
        </w:rPr>
        <w:t>О</w:t>
      </w:r>
      <w:r w:rsidR="00C660EA" w:rsidRPr="003B5FFE">
        <w:t xml:space="preserve">беспечивать методологическое сопровождение работы </w:t>
      </w:r>
      <w:r w:rsidR="00A41478" w:rsidRPr="003B5FFE">
        <w:rPr>
          <w:lang w:val="ru-RU"/>
        </w:rPr>
        <w:t>О</w:t>
      </w:r>
      <w:r w:rsidR="00C660EA" w:rsidRPr="003B5FFE">
        <w:t>борудования, в том числе</w:t>
      </w:r>
      <w:r w:rsidR="00391DB8" w:rsidRPr="003B5FFE">
        <w:rPr>
          <w:lang w:val="ru-RU"/>
        </w:rPr>
        <w:t xml:space="preserve"> </w:t>
      </w:r>
      <w:r w:rsidR="00C660EA" w:rsidRPr="003B5FFE">
        <w:t>методическ</w:t>
      </w:r>
      <w:r w:rsidR="00BE04F0" w:rsidRPr="003B5FFE">
        <w:rPr>
          <w:lang w:val="ru-RU"/>
        </w:rPr>
        <w:t>ую</w:t>
      </w:r>
      <w:r w:rsidR="00C660EA" w:rsidRPr="003B5FFE">
        <w:t xml:space="preserve"> и аппликационн</w:t>
      </w:r>
      <w:r w:rsidR="00BE04F0" w:rsidRPr="003B5FFE">
        <w:rPr>
          <w:lang w:val="ru-RU"/>
        </w:rPr>
        <w:t>ую</w:t>
      </w:r>
      <w:r w:rsidR="00C660EA" w:rsidRPr="003B5FFE">
        <w:t xml:space="preserve"> поддержк</w:t>
      </w:r>
      <w:r w:rsidR="0065249A" w:rsidRPr="003B5FFE">
        <w:rPr>
          <w:lang w:val="ru-RU"/>
        </w:rPr>
        <w:t>у</w:t>
      </w:r>
      <w:r w:rsidR="00C660EA" w:rsidRPr="003B5FFE">
        <w:t>.</w:t>
      </w:r>
    </w:p>
    <w:p w14:paraId="2CF81C93" w14:textId="77777777" w:rsidR="006003BA" w:rsidRPr="007D5FCC" w:rsidRDefault="0080451A" w:rsidP="006003BA">
      <w:pPr>
        <w:pStyle w:val="2"/>
        <w:numPr>
          <w:ilvl w:val="0"/>
          <w:numId w:val="2"/>
        </w:numPr>
        <w:shd w:val="clear" w:color="auto" w:fill="auto"/>
        <w:tabs>
          <w:tab w:val="left" w:pos="1230"/>
        </w:tabs>
        <w:ind w:left="20" w:right="20" w:firstLine="560"/>
        <w:jc w:val="both"/>
      </w:pPr>
      <w:r w:rsidRPr="007D5FCC">
        <w:rPr>
          <w:lang w:val="ru-RU"/>
        </w:rPr>
        <w:t>Ссудодатель</w:t>
      </w:r>
      <w:r w:rsidRPr="007D5FCC">
        <w:t xml:space="preserve"> подтверждает, что </w:t>
      </w:r>
      <w:r w:rsidR="00A41478" w:rsidRPr="007D5FCC">
        <w:rPr>
          <w:lang w:val="ru-RU"/>
        </w:rPr>
        <w:t>О</w:t>
      </w:r>
      <w:r w:rsidRPr="007D5FCC">
        <w:t>борудование до подписания настоящего договора не продано, не подарено, не обещано в дарение, не заложено, под арестом не состоит, судебного спора о них не имеется, свободно от любых прав и притязаний со стороны третьих лиц</w:t>
      </w:r>
    </w:p>
    <w:p w14:paraId="456D00CE" w14:textId="77777777" w:rsidR="00AF1CD4" w:rsidRPr="007D5FCC" w:rsidRDefault="00C660EA">
      <w:pPr>
        <w:pStyle w:val="2"/>
        <w:numPr>
          <w:ilvl w:val="0"/>
          <w:numId w:val="4"/>
        </w:numPr>
        <w:shd w:val="clear" w:color="auto" w:fill="auto"/>
        <w:tabs>
          <w:tab w:val="left" w:pos="987"/>
        </w:tabs>
        <w:ind w:left="20" w:firstLine="540"/>
        <w:jc w:val="both"/>
      </w:pPr>
      <w:r w:rsidRPr="007D5FCC">
        <w:t>Ссудополучатель обязуется:</w:t>
      </w:r>
    </w:p>
    <w:p w14:paraId="01C4AAAB" w14:textId="77777777" w:rsidR="00AF1CD4" w:rsidRPr="007D5FCC" w:rsidRDefault="00391DB8" w:rsidP="00391DB8">
      <w:pPr>
        <w:pStyle w:val="2"/>
        <w:numPr>
          <w:ilvl w:val="0"/>
          <w:numId w:val="5"/>
        </w:numPr>
        <w:shd w:val="clear" w:color="auto" w:fill="auto"/>
        <w:tabs>
          <w:tab w:val="left" w:pos="1306"/>
        </w:tabs>
        <w:ind w:left="20" w:right="20" w:firstLine="540"/>
        <w:jc w:val="both"/>
      </w:pPr>
      <w:r w:rsidRPr="007D5FCC">
        <w:t xml:space="preserve">Принять </w:t>
      </w:r>
      <w:r w:rsidR="00A41478" w:rsidRPr="007D5FCC">
        <w:rPr>
          <w:lang w:val="ru-RU"/>
        </w:rPr>
        <w:t>О</w:t>
      </w:r>
      <w:r w:rsidRPr="007D5FCC">
        <w:t xml:space="preserve">борудование по акту приема-передачи и использовать </w:t>
      </w:r>
      <w:r w:rsidR="00A41478" w:rsidRPr="007D5FCC">
        <w:rPr>
          <w:lang w:val="ru-RU"/>
        </w:rPr>
        <w:t>О</w:t>
      </w:r>
      <w:r w:rsidRPr="007D5FCC">
        <w:t>борудование в соответствии с его назначением, установленными техническими правилами и условиями настоящего договора</w:t>
      </w:r>
      <w:r w:rsidR="00C660EA" w:rsidRPr="007D5FCC">
        <w:t>.</w:t>
      </w:r>
    </w:p>
    <w:p w14:paraId="70D40EB3" w14:textId="77777777" w:rsidR="00391DB8" w:rsidRPr="007D5FCC" w:rsidRDefault="00391DB8" w:rsidP="00391DB8">
      <w:pPr>
        <w:pStyle w:val="2"/>
        <w:numPr>
          <w:ilvl w:val="0"/>
          <w:numId w:val="5"/>
        </w:numPr>
        <w:shd w:val="clear" w:color="auto" w:fill="auto"/>
        <w:tabs>
          <w:tab w:val="left" w:pos="1225"/>
        </w:tabs>
        <w:ind w:left="20" w:right="20" w:firstLine="540"/>
        <w:jc w:val="both"/>
      </w:pPr>
      <w:r w:rsidRPr="007D5FCC">
        <w:t xml:space="preserve">Обеспечить </w:t>
      </w:r>
      <w:r w:rsidRPr="007D5FCC">
        <w:rPr>
          <w:lang w:val="ru-RU"/>
        </w:rPr>
        <w:t>Ссудодателю</w:t>
      </w:r>
      <w:r w:rsidRPr="007D5FCC">
        <w:t xml:space="preserve"> свободный доступ в места нахождения </w:t>
      </w:r>
      <w:r w:rsidR="00A41478" w:rsidRPr="007D5FCC">
        <w:rPr>
          <w:lang w:val="ru-RU"/>
        </w:rPr>
        <w:t>О</w:t>
      </w:r>
      <w:r w:rsidRPr="007D5FCC">
        <w:t>борудования в целях проверки его состояния и обслуживания</w:t>
      </w:r>
      <w:r w:rsidR="00C660EA" w:rsidRPr="007D5FCC">
        <w:t>;</w:t>
      </w:r>
    </w:p>
    <w:p w14:paraId="1244EC28" w14:textId="77777777" w:rsidR="00AF1CD4" w:rsidRPr="007D5FCC" w:rsidRDefault="00391DB8" w:rsidP="00391DB8">
      <w:pPr>
        <w:pStyle w:val="2"/>
        <w:numPr>
          <w:ilvl w:val="0"/>
          <w:numId w:val="5"/>
        </w:numPr>
        <w:shd w:val="clear" w:color="auto" w:fill="auto"/>
        <w:tabs>
          <w:tab w:val="left" w:pos="1225"/>
        </w:tabs>
        <w:ind w:left="20" w:right="20" w:firstLine="540"/>
        <w:jc w:val="both"/>
      </w:pPr>
      <w:r w:rsidRPr="007D5FCC">
        <w:rPr>
          <w:lang w:val="ru-RU"/>
        </w:rPr>
        <w:t xml:space="preserve">Использовать </w:t>
      </w:r>
      <w:r w:rsidR="00A41478" w:rsidRPr="007D5FCC">
        <w:rPr>
          <w:lang w:val="ru-RU"/>
        </w:rPr>
        <w:t>О</w:t>
      </w:r>
      <w:r w:rsidRPr="007D5FCC">
        <w:rPr>
          <w:lang w:val="ru-RU"/>
        </w:rPr>
        <w:t>борудование в соответствии с условиями настоящего договора, а также в соответствии с их назначением и целью, определенной п.1.4 настоящего договора</w:t>
      </w:r>
      <w:r w:rsidR="00C660EA" w:rsidRPr="007D5FCC">
        <w:t>.</w:t>
      </w:r>
    </w:p>
    <w:p w14:paraId="79248023" w14:textId="77777777" w:rsidR="00AF1CD4" w:rsidRPr="007D5FCC" w:rsidRDefault="00391DB8" w:rsidP="00391DB8">
      <w:pPr>
        <w:pStyle w:val="2"/>
        <w:numPr>
          <w:ilvl w:val="0"/>
          <w:numId w:val="5"/>
        </w:numPr>
        <w:shd w:val="clear" w:color="auto" w:fill="auto"/>
        <w:tabs>
          <w:tab w:val="left" w:pos="1153"/>
        </w:tabs>
        <w:ind w:left="20" w:right="20" w:firstLine="540"/>
        <w:jc w:val="both"/>
      </w:pPr>
      <w:r w:rsidRPr="007D5FCC">
        <w:t xml:space="preserve">Возвратить </w:t>
      </w:r>
      <w:r w:rsidR="00A41478" w:rsidRPr="007D5FCC">
        <w:rPr>
          <w:lang w:val="ru-RU"/>
        </w:rPr>
        <w:t>О</w:t>
      </w:r>
      <w:r w:rsidRPr="007D5FCC">
        <w:t xml:space="preserve">борудование </w:t>
      </w:r>
      <w:r w:rsidRPr="007D5FCC">
        <w:rPr>
          <w:lang w:val="ru-RU"/>
        </w:rPr>
        <w:t>Ссудодателю</w:t>
      </w:r>
      <w:r w:rsidRPr="007D5FCC">
        <w:t xml:space="preserve"> по истечении срока действия настоящего договора (при досрочном расторжении настоящего договора) в том состоянии, в котором их получил с учетом нормального износа</w:t>
      </w:r>
      <w:r w:rsidR="00C660EA" w:rsidRPr="007D5FCC">
        <w:t>.</w:t>
      </w:r>
    </w:p>
    <w:p w14:paraId="0854B51B" w14:textId="77777777" w:rsidR="00AF1CD4" w:rsidRPr="007D5FCC" w:rsidRDefault="00C660EA">
      <w:pPr>
        <w:pStyle w:val="2"/>
        <w:numPr>
          <w:ilvl w:val="0"/>
          <w:numId w:val="4"/>
        </w:numPr>
        <w:shd w:val="clear" w:color="auto" w:fill="auto"/>
        <w:tabs>
          <w:tab w:val="left" w:pos="1038"/>
        </w:tabs>
        <w:spacing w:after="275"/>
        <w:ind w:left="20" w:right="20" w:firstLine="540"/>
        <w:jc w:val="both"/>
      </w:pPr>
      <w:r w:rsidRPr="007D5FCC">
        <w:t xml:space="preserve">Оборудование не может быть Ссудополучателем отдано в залог, передано третьим лицам, внесено в качестве </w:t>
      </w:r>
      <w:r w:rsidR="00380FB8" w:rsidRPr="007D5FCC">
        <w:t>не денежного</w:t>
      </w:r>
      <w:r w:rsidRPr="007D5FCC">
        <w:t xml:space="preserve"> вклада в уставный фонд.</w:t>
      </w:r>
    </w:p>
    <w:p w14:paraId="34B47FFC" w14:textId="77777777" w:rsidR="00AF1CD4" w:rsidRPr="007D5FCC" w:rsidRDefault="00C660EA">
      <w:pPr>
        <w:pStyle w:val="2"/>
        <w:shd w:val="clear" w:color="auto" w:fill="auto"/>
        <w:spacing w:after="203" w:line="230" w:lineRule="exact"/>
        <w:ind w:left="3960"/>
      </w:pPr>
      <w:r w:rsidRPr="007D5FCC">
        <w:t>3. ПРАВА СТОРОН</w:t>
      </w:r>
    </w:p>
    <w:p w14:paraId="0B9EC2B6" w14:textId="77777777" w:rsidR="00AF1CD4" w:rsidRPr="007D5FCC" w:rsidRDefault="00C660EA">
      <w:pPr>
        <w:pStyle w:val="2"/>
        <w:numPr>
          <w:ilvl w:val="0"/>
          <w:numId w:val="6"/>
        </w:numPr>
        <w:shd w:val="clear" w:color="auto" w:fill="auto"/>
        <w:tabs>
          <w:tab w:val="left" w:pos="982"/>
        </w:tabs>
        <w:ind w:left="20" w:firstLine="540"/>
        <w:jc w:val="both"/>
      </w:pPr>
      <w:r w:rsidRPr="007D5FCC">
        <w:t>Ссудодатель вправе:</w:t>
      </w:r>
    </w:p>
    <w:p w14:paraId="64A083A0" w14:textId="77777777" w:rsidR="00AF1CD4" w:rsidRPr="007D5FCC" w:rsidRDefault="00C660EA">
      <w:pPr>
        <w:pStyle w:val="2"/>
        <w:shd w:val="clear" w:color="auto" w:fill="auto"/>
        <w:ind w:left="20" w:right="20" w:firstLine="540"/>
        <w:jc w:val="both"/>
      </w:pPr>
      <w:r w:rsidRPr="007D5FCC">
        <w:t xml:space="preserve">3.1.1. Проверять условия эксплуатации </w:t>
      </w:r>
      <w:r w:rsidR="00A41478" w:rsidRPr="007D5FCC">
        <w:rPr>
          <w:lang w:val="ru-RU"/>
        </w:rPr>
        <w:t>О</w:t>
      </w:r>
      <w:r w:rsidRPr="007D5FCC">
        <w:t>борудования, требовать для этого от Ссудополучателя предоставления необходимой информации, имеющей непосредственное отношение к исполнению настоящего договора.</w:t>
      </w:r>
    </w:p>
    <w:p w14:paraId="7CE68436" w14:textId="77777777" w:rsidR="00AF1CD4" w:rsidRPr="007D5FCC" w:rsidRDefault="00C660EA">
      <w:pPr>
        <w:pStyle w:val="2"/>
        <w:numPr>
          <w:ilvl w:val="0"/>
          <w:numId w:val="6"/>
        </w:numPr>
        <w:shd w:val="clear" w:color="auto" w:fill="auto"/>
        <w:tabs>
          <w:tab w:val="left" w:pos="982"/>
        </w:tabs>
        <w:ind w:left="20" w:firstLine="540"/>
        <w:jc w:val="both"/>
      </w:pPr>
      <w:r w:rsidRPr="007D5FCC">
        <w:t>Ссудополучатель вправе:</w:t>
      </w:r>
    </w:p>
    <w:p w14:paraId="326B0BD2" w14:textId="77777777" w:rsidR="00AF1CD4" w:rsidRPr="007D5FCC" w:rsidRDefault="00C660EA">
      <w:pPr>
        <w:pStyle w:val="2"/>
        <w:numPr>
          <w:ilvl w:val="0"/>
          <w:numId w:val="7"/>
        </w:numPr>
        <w:shd w:val="clear" w:color="auto" w:fill="auto"/>
        <w:tabs>
          <w:tab w:val="left" w:pos="1460"/>
        </w:tabs>
        <w:ind w:left="20" w:right="20" w:firstLine="540"/>
        <w:jc w:val="both"/>
      </w:pPr>
      <w:r w:rsidRPr="007D5FCC">
        <w:t xml:space="preserve">Использовать </w:t>
      </w:r>
      <w:r w:rsidR="00A41478" w:rsidRPr="007D5FCC">
        <w:rPr>
          <w:lang w:val="ru-RU"/>
        </w:rPr>
        <w:t>О</w:t>
      </w:r>
      <w:r w:rsidRPr="007D5FCC">
        <w:t>борудование в лечебно-профилактических и научно- исследовательских целях.</w:t>
      </w:r>
    </w:p>
    <w:p w14:paraId="4FB14909" w14:textId="77777777" w:rsidR="00AF1CD4" w:rsidRPr="007D5FCC" w:rsidRDefault="00C660EA">
      <w:pPr>
        <w:pStyle w:val="2"/>
        <w:numPr>
          <w:ilvl w:val="0"/>
          <w:numId w:val="7"/>
        </w:numPr>
        <w:shd w:val="clear" w:color="auto" w:fill="auto"/>
        <w:tabs>
          <w:tab w:val="left" w:pos="1306"/>
        </w:tabs>
        <w:ind w:left="20" w:right="20" w:firstLine="540"/>
        <w:jc w:val="both"/>
      </w:pPr>
      <w:r w:rsidRPr="007D5FCC">
        <w:t xml:space="preserve">Использовать </w:t>
      </w:r>
      <w:r w:rsidR="00A41478" w:rsidRPr="007D5FCC">
        <w:rPr>
          <w:lang w:val="ru-RU"/>
        </w:rPr>
        <w:t>О</w:t>
      </w:r>
      <w:r w:rsidRPr="007D5FCC">
        <w:t>борудование для оказания платных медицинских услуг без перечисления Ссудодателю какой-либо комиссии.</w:t>
      </w:r>
    </w:p>
    <w:p w14:paraId="5F4BBEA0" w14:textId="77777777" w:rsidR="00AF1CD4" w:rsidRPr="007D5FCC" w:rsidRDefault="00C660EA">
      <w:pPr>
        <w:pStyle w:val="2"/>
        <w:numPr>
          <w:ilvl w:val="0"/>
          <w:numId w:val="7"/>
        </w:numPr>
        <w:shd w:val="clear" w:color="auto" w:fill="auto"/>
        <w:tabs>
          <w:tab w:val="left" w:pos="1220"/>
        </w:tabs>
        <w:spacing w:after="275"/>
        <w:ind w:left="20" w:right="20" w:firstLine="540"/>
        <w:jc w:val="both"/>
      </w:pPr>
      <w:r w:rsidRPr="007D5FCC">
        <w:t>В любое время отказаться в одностороннем порядке от договора безвозмездного пользования, известив об этом другую сторону за один месяц.</w:t>
      </w:r>
    </w:p>
    <w:p w14:paraId="77DCF097" w14:textId="77777777" w:rsidR="00AF1CD4" w:rsidRPr="007D5FCC" w:rsidRDefault="00C660EA" w:rsidP="004953AA">
      <w:pPr>
        <w:pStyle w:val="2"/>
        <w:shd w:val="clear" w:color="auto" w:fill="auto"/>
        <w:spacing w:after="207" w:line="230" w:lineRule="exact"/>
        <w:jc w:val="center"/>
        <w:rPr>
          <w:lang w:val="ru-RU"/>
        </w:rPr>
      </w:pPr>
      <w:r w:rsidRPr="007D5FCC">
        <w:t>4. ПОРЯДОК ПЕРЕДАЧИ ИМУЩЕСТВА</w:t>
      </w:r>
      <w:r w:rsidR="004953AA" w:rsidRPr="007D5FCC">
        <w:rPr>
          <w:lang w:val="ru-RU"/>
        </w:rPr>
        <w:t>, ПОРЯДОК ПОЛЬЗОВАНИЯ ИМУЩЕСТВОМ</w:t>
      </w:r>
    </w:p>
    <w:p w14:paraId="7206C358" w14:textId="77777777" w:rsidR="004953AA" w:rsidRPr="007D5FCC" w:rsidRDefault="004953AA" w:rsidP="004953AA">
      <w:pPr>
        <w:pStyle w:val="2"/>
        <w:numPr>
          <w:ilvl w:val="0"/>
          <w:numId w:val="8"/>
        </w:numPr>
        <w:shd w:val="clear" w:color="auto" w:fill="auto"/>
        <w:tabs>
          <w:tab w:val="left" w:pos="1052"/>
        </w:tabs>
        <w:spacing w:line="269" w:lineRule="exact"/>
        <w:ind w:left="20" w:right="20" w:firstLine="540"/>
        <w:jc w:val="both"/>
      </w:pPr>
      <w:r w:rsidRPr="007D5FCC">
        <w:lastRenderedPageBreak/>
        <w:t xml:space="preserve">Оборудование передается </w:t>
      </w:r>
      <w:r w:rsidRPr="007D5FCC">
        <w:rPr>
          <w:lang w:val="ru-RU"/>
        </w:rPr>
        <w:t>Ссудополучателю</w:t>
      </w:r>
      <w:r w:rsidRPr="007D5FCC">
        <w:t xml:space="preserve"> в течение </w:t>
      </w:r>
      <w:r w:rsidRPr="007D5FCC">
        <w:rPr>
          <w:lang w:val="ru-RU"/>
        </w:rPr>
        <w:t>_____________</w:t>
      </w:r>
      <w:r w:rsidRPr="007D5FCC">
        <w:t xml:space="preserve"> дней с момента подписания настоящего договора, если иной</w:t>
      </w:r>
      <w:r w:rsidR="00D90038" w:rsidRPr="007D5FCC">
        <w:t xml:space="preserve"> срок не согласован сторонами. </w:t>
      </w:r>
    </w:p>
    <w:p w14:paraId="0880F5CB" w14:textId="6EDB5198" w:rsidR="00D90038" w:rsidRPr="007D5FCC" w:rsidRDefault="00D90038" w:rsidP="00D90038">
      <w:pPr>
        <w:pStyle w:val="2"/>
        <w:numPr>
          <w:ilvl w:val="0"/>
          <w:numId w:val="8"/>
        </w:numPr>
        <w:tabs>
          <w:tab w:val="left" w:pos="1052"/>
        </w:tabs>
        <w:spacing w:line="269" w:lineRule="exact"/>
        <w:ind w:right="20" w:firstLine="567"/>
        <w:jc w:val="both"/>
      </w:pPr>
      <w:r w:rsidRPr="007D5FCC">
        <w:t xml:space="preserve"> Качество, количество, ассортимент и </w:t>
      </w:r>
      <w:r w:rsidRPr="003B5FFE">
        <w:t xml:space="preserve">комплектность </w:t>
      </w:r>
      <w:r w:rsidR="00371F70" w:rsidRPr="003B5FFE">
        <w:rPr>
          <w:lang w:val="ru-RU"/>
        </w:rPr>
        <w:t>передаваемого</w:t>
      </w:r>
      <w:r w:rsidRPr="003B5FFE">
        <w:t xml:space="preserve"> </w:t>
      </w:r>
      <w:r w:rsidRPr="003B5FFE">
        <w:rPr>
          <w:lang w:val="ru-RU"/>
        </w:rPr>
        <w:t>Оборудования</w:t>
      </w:r>
      <w:r w:rsidRPr="007D5FCC">
        <w:t xml:space="preserve"> должны соответствовать действующим стандартам страны изготовителя (производителя), техническим условиям изготовителя (производителя), настоящему договору, в том числе Спецификации (ям) №__ (Приложение(я) №__) к нему и, при наличии, листу (ам) технической комплектации, предложению </w:t>
      </w:r>
      <w:r w:rsidRPr="007D5FCC">
        <w:rPr>
          <w:lang w:val="ru-RU"/>
        </w:rPr>
        <w:t>Ссудодателя</w:t>
      </w:r>
      <w:r w:rsidRPr="007D5FCC">
        <w:t>, предоставленному на процедуру государственной закупки</w:t>
      </w:r>
      <w:r w:rsidRPr="007D5FCC">
        <w:rPr>
          <w:lang w:val="ru-RU"/>
        </w:rPr>
        <w:t xml:space="preserve"> №________ , лоту №_____</w:t>
      </w:r>
      <w:r w:rsidRPr="007D5FCC">
        <w:t xml:space="preserve">, в соответствии с которой заключен настоящий договор. </w:t>
      </w:r>
    </w:p>
    <w:p w14:paraId="566212BC" w14:textId="77777777" w:rsidR="00D90038" w:rsidRPr="007D5FCC" w:rsidRDefault="00D90038" w:rsidP="00D90038">
      <w:pPr>
        <w:pStyle w:val="2"/>
        <w:numPr>
          <w:ilvl w:val="0"/>
          <w:numId w:val="8"/>
        </w:numPr>
        <w:tabs>
          <w:tab w:val="left" w:pos="1052"/>
        </w:tabs>
        <w:spacing w:line="269" w:lineRule="exact"/>
        <w:ind w:right="20" w:firstLine="567"/>
        <w:jc w:val="both"/>
      </w:pPr>
      <w:r w:rsidRPr="007D5FCC">
        <w:rPr>
          <w:lang w:val="ru-RU"/>
        </w:rPr>
        <w:t>Оборудование</w:t>
      </w:r>
      <w:r w:rsidRPr="007D5FCC">
        <w:t xml:space="preserve"> должно обеспечиваться паспортом, руководством или инструкцией по эксплуатации (применению) на русском языке.</w:t>
      </w:r>
    </w:p>
    <w:p w14:paraId="0B7593A9" w14:textId="77777777" w:rsidR="00D90038" w:rsidRPr="007D5FCC" w:rsidRDefault="00D90038" w:rsidP="00D90038">
      <w:pPr>
        <w:pStyle w:val="2"/>
        <w:numPr>
          <w:ilvl w:val="0"/>
          <w:numId w:val="8"/>
        </w:numPr>
        <w:tabs>
          <w:tab w:val="left" w:pos="1052"/>
        </w:tabs>
        <w:spacing w:line="269" w:lineRule="exact"/>
        <w:ind w:right="20" w:firstLine="567"/>
        <w:jc w:val="both"/>
      </w:pPr>
      <w:r w:rsidRPr="007D5FCC">
        <w:t xml:space="preserve">Если </w:t>
      </w:r>
      <w:r w:rsidRPr="007D5FCC">
        <w:rPr>
          <w:lang w:val="ru-RU"/>
        </w:rPr>
        <w:t>Оборудование</w:t>
      </w:r>
      <w:r w:rsidRPr="007D5FCC">
        <w:t xml:space="preserve"> окажется несоответствующим условиям, предусмотренным п. </w:t>
      </w:r>
      <w:r w:rsidRPr="007D5FCC">
        <w:rPr>
          <w:lang w:val="ru-RU"/>
        </w:rPr>
        <w:t>4</w:t>
      </w:r>
      <w:r w:rsidRPr="007D5FCC">
        <w:t xml:space="preserve">.1 настоящего договора, </w:t>
      </w:r>
      <w:r w:rsidRPr="007D5FCC">
        <w:rPr>
          <w:lang w:val="ru-RU"/>
        </w:rPr>
        <w:t>Ссудополучатель</w:t>
      </w:r>
      <w:r w:rsidRPr="007D5FCC">
        <w:t xml:space="preserve"> вправе по своему выбору:</w:t>
      </w:r>
    </w:p>
    <w:p w14:paraId="38AE7A4F" w14:textId="77777777" w:rsidR="00D90038" w:rsidRPr="007D5FCC" w:rsidRDefault="00D90038" w:rsidP="00D90038">
      <w:pPr>
        <w:pStyle w:val="2"/>
        <w:tabs>
          <w:tab w:val="left" w:pos="1052"/>
        </w:tabs>
        <w:spacing w:line="269" w:lineRule="exact"/>
        <w:ind w:right="20"/>
        <w:jc w:val="both"/>
      </w:pPr>
      <w:r w:rsidRPr="007D5FCC">
        <w:t xml:space="preserve">- отказаться от принятия </w:t>
      </w:r>
      <w:r w:rsidRPr="007D5FCC">
        <w:rPr>
          <w:lang w:val="ru-RU"/>
        </w:rPr>
        <w:t>Оборудования</w:t>
      </w:r>
      <w:r w:rsidRPr="007D5FCC">
        <w:t>;</w:t>
      </w:r>
    </w:p>
    <w:p w14:paraId="18970038" w14:textId="6ED61EC4" w:rsidR="00D90038" w:rsidRPr="003B5FFE" w:rsidRDefault="00D90038" w:rsidP="00D90038">
      <w:pPr>
        <w:pStyle w:val="2"/>
        <w:tabs>
          <w:tab w:val="left" w:pos="1052"/>
        </w:tabs>
        <w:spacing w:line="269" w:lineRule="exact"/>
        <w:ind w:right="20"/>
        <w:jc w:val="both"/>
      </w:pPr>
      <w:r w:rsidRPr="003B5FFE">
        <w:t xml:space="preserve">- потребовать замены </w:t>
      </w:r>
      <w:r w:rsidRPr="003B5FFE">
        <w:rPr>
          <w:lang w:val="ru-RU"/>
        </w:rPr>
        <w:t>Оборудования</w:t>
      </w:r>
      <w:r w:rsidRPr="003B5FFE">
        <w:t xml:space="preserve">, устранения дефектов, либо доукомплектования </w:t>
      </w:r>
      <w:r w:rsidRPr="003B5FFE">
        <w:rPr>
          <w:lang w:val="ru-RU"/>
        </w:rPr>
        <w:t>Оборудования</w:t>
      </w:r>
      <w:r w:rsidRPr="003B5FFE">
        <w:t xml:space="preserve"> в течение 30</w:t>
      </w:r>
      <w:r w:rsidRPr="003B5FFE">
        <w:rPr>
          <w:lang w:val="ru-RU"/>
        </w:rPr>
        <w:t xml:space="preserve"> (тридцати)</w:t>
      </w:r>
      <w:r w:rsidRPr="003B5FFE">
        <w:t xml:space="preserve"> календарных дней с даты направления уведомления о</w:t>
      </w:r>
      <w:r w:rsidR="00077819" w:rsidRPr="003B5FFE">
        <w:rPr>
          <w:lang w:val="ru-RU"/>
        </w:rPr>
        <w:t xml:space="preserve"> замене (устранении дефектов, доукомплектовании)</w:t>
      </w:r>
      <w:r w:rsidR="00917533" w:rsidRPr="003B5FFE">
        <w:rPr>
          <w:lang w:val="ru-RU"/>
        </w:rPr>
        <w:t xml:space="preserve"> </w:t>
      </w:r>
      <w:r w:rsidRPr="003B5FFE">
        <w:rPr>
          <w:lang w:val="ru-RU"/>
        </w:rPr>
        <w:t>Оборудования</w:t>
      </w:r>
      <w:r w:rsidRPr="003B5FFE">
        <w:t>, несоответствующего условиям договора.</w:t>
      </w:r>
    </w:p>
    <w:p w14:paraId="73F01DD0" w14:textId="27672A6F" w:rsidR="00D90038" w:rsidRPr="003B5FFE" w:rsidRDefault="00D90038" w:rsidP="00D90038">
      <w:pPr>
        <w:pStyle w:val="2"/>
        <w:numPr>
          <w:ilvl w:val="0"/>
          <w:numId w:val="8"/>
        </w:numPr>
        <w:tabs>
          <w:tab w:val="left" w:pos="1052"/>
        </w:tabs>
        <w:spacing w:line="269" w:lineRule="exact"/>
        <w:ind w:right="20" w:firstLine="567"/>
        <w:jc w:val="both"/>
      </w:pPr>
      <w:r w:rsidRPr="003B5FFE">
        <w:t>Все расходы, связанные с заменой</w:t>
      </w:r>
      <w:r w:rsidR="00B970EE" w:rsidRPr="003B5FFE">
        <w:rPr>
          <w:lang w:val="ru-RU"/>
        </w:rPr>
        <w:t xml:space="preserve"> </w:t>
      </w:r>
      <w:r w:rsidR="0078568C" w:rsidRPr="003B5FFE">
        <w:rPr>
          <w:lang w:val="ru-RU"/>
        </w:rPr>
        <w:t>О</w:t>
      </w:r>
      <w:r w:rsidR="00B970EE" w:rsidRPr="003B5FFE">
        <w:rPr>
          <w:lang w:val="ru-RU"/>
        </w:rPr>
        <w:t>борудования</w:t>
      </w:r>
      <w:r w:rsidRPr="003B5FFE">
        <w:t xml:space="preserve">, несет </w:t>
      </w:r>
      <w:r w:rsidRPr="003B5FFE">
        <w:rPr>
          <w:lang w:val="ru-RU"/>
        </w:rPr>
        <w:t>Ссудодатель</w:t>
      </w:r>
      <w:r w:rsidRPr="003B5FFE">
        <w:t>.</w:t>
      </w:r>
    </w:p>
    <w:p w14:paraId="5DB49A9D" w14:textId="3BD3A716" w:rsidR="00D90038" w:rsidRPr="003B5FFE" w:rsidRDefault="00D90038" w:rsidP="00D90038">
      <w:pPr>
        <w:pStyle w:val="2"/>
        <w:numPr>
          <w:ilvl w:val="0"/>
          <w:numId w:val="8"/>
        </w:numPr>
        <w:tabs>
          <w:tab w:val="left" w:pos="1052"/>
        </w:tabs>
        <w:spacing w:line="269" w:lineRule="exact"/>
        <w:ind w:right="20" w:firstLine="567"/>
        <w:jc w:val="both"/>
      </w:pPr>
      <w:r w:rsidRPr="003B5FFE">
        <w:t xml:space="preserve">При замене </w:t>
      </w:r>
      <w:r w:rsidRPr="003B5FFE">
        <w:rPr>
          <w:lang w:val="ru-RU"/>
        </w:rPr>
        <w:t>Оборудования</w:t>
      </w:r>
      <w:r w:rsidRPr="003B5FFE">
        <w:t xml:space="preserve">, устранении дефектов либо доукомплектовании </w:t>
      </w:r>
      <w:r w:rsidRPr="003B5FFE">
        <w:rPr>
          <w:lang w:val="ru-RU"/>
        </w:rPr>
        <w:t>Оборудования</w:t>
      </w:r>
      <w:r w:rsidRPr="003B5FFE">
        <w:t xml:space="preserve">, датой </w:t>
      </w:r>
      <w:r w:rsidR="00917533" w:rsidRPr="003B5FFE">
        <w:rPr>
          <w:lang w:val="ru-RU"/>
        </w:rPr>
        <w:t>п</w:t>
      </w:r>
      <w:r w:rsidR="0078568C" w:rsidRPr="003B5FFE">
        <w:rPr>
          <w:lang w:val="ru-RU"/>
        </w:rPr>
        <w:t>е</w:t>
      </w:r>
      <w:r w:rsidR="00917533" w:rsidRPr="003B5FFE">
        <w:rPr>
          <w:lang w:val="ru-RU"/>
        </w:rPr>
        <w:t>ред</w:t>
      </w:r>
      <w:r w:rsidR="0078568C" w:rsidRPr="003B5FFE">
        <w:rPr>
          <w:lang w:val="ru-RU"/>
        </w:rPr>
        <w:t>ачи</w:t>
      </w:r>
      <w:r w:rsidR="00917533" w:rsidRPr="003B5FFE">
        <w:rPr>
          <w:lang w:val="ru-RU"/>
        </w:rPr>
        <w:t xml:space="preserve"> </w:t>
      </w:r>
      <w:r w:rsidRPr="003B5FFE">
        <w:rPr>
          <w:lang w:val="ru-RU"/>
        </w:rPr>
        <w:t>Оборудования</w:t>
      </w:r>
      <w:r w:rsidRPr="003B5FFE">
        <w:t xml:space="preserve"> является дата поступления </w:t>
      </w:r>
      <w:r w:rsidRPr="003B5FFE">
        <w:rPr>
          <w:lang w:val="ru-RU"/>
        </w:rPr>
        <w:t>Оборудования</w:t>
      </w:r>
      <w:r w:rsidRPr="003B5FFE">
        <w:t>, соответствующего условиям настоящего договора.</w:t>
      </w:r>
    </w:p>
    <w:p w14:paraId="749C6228" w14:textId="77777777" w:rsidR="00D90038" w:rsidRPr="007D5FCC" w:rsidRDefault="00D90038" w:rsidP="00D90038">
      <w:pPr>
        <w:pStyle w:val="2"/>
        <w:numPr>
          <w:ilvl w:val="0"/>
          <w:numId w:val="8"/>
        </w:numPr>
        <w:shd w:val="clear" w:color="auto" w:fill="auto"/>
        <w:tabs>
          <w:tab w:val="left" w:pos="1052"/>
        </w:tabs>
        <w:spacing w:line="269" w:lineRule="exact"/>
        <w:ind w:left="20" w:right="20" w:firstLine="540"/>
        <w:jc w:val="both"/>
      </w:pPr>
      <w:r w:rsidRPr="007D5FCC">
        <w:t xml:space="preserve">Замена </w:t>
      </w:r>
      <w:r w:rsidRPr="007D5FCC">
        <w:rPr>
          <w:lang w:val="ru-RU"/>
        </w:rPr>
        <w:t>Оборудования</w:t>
      </w:r>
      <w:r w:rsidRPr="007D5FCC">
        <w:t xml:space="preserve">, устранение дефектов либо доукомплектование </w:t>
      </w:r>
      <w:r w:rsidRPr="007D5FCC">
        <w:rPr>
          <w:lang w:val="ru-RU"/>
        </w:rPr>
        <w:t>Оборудования</w:t>
      </w:r>
      <w:r w:rsidRPr="007D5FCC">
        <w:t xml:space="preserve"> не освобождает </w:t>
      </w:r>
      <w:r w:rsidRPr="007D5FCC">
        <w:rPr>
          <w:lang w:val="ru-RU"/>
        </w:rPr>
        <w:t>Ссудодателя</w:t>
      </w:r>
      <w:r w:rsidRPr="007D5FCC">
        <w:t xml:space="preserve"> от обязанности по уплате неустойки согласно </w:t>
      </w:r>
      <w:r w:rsidRPr="007D5FCC">
        <w:rPr>
          <w:color w:val="auto"/>
        </w:rPr>
        <w:t xml:space="preserve">пункту </w:t>
      </w:r>
      <w:r w:rsidR="004A148D" w:rsidRPr="007D5FCC">
        <w:rPr>
          <w:color w:val="auto"/>
          <w:lang w:val="ru-RU"/>
        </w:rPr>
        <w:t>7</w:t>
      </w:r>
      <w:r w:rsidRPr="007D5FCC">
        <w:rPr>
          <w:color w:val="auto"/>
        </w:rPr>
        <w:t>.</w:t>
      </w:r>
      <w:r w:rsidR="004A148D" w:rsidRPr="007D5FCC">
        <w:rPr>
          <w:color w:val="auto"/>
          <w:lang w:val="ru-RU"/>
        </w:rPr>
        <w:t>1</w:t>
      </w:r>
      <w:r w:rsidRPr="007D5FCC">
        <w:rPr>
          <w:color w:val="auto"/>
        </w:rPr>
        <w:t xml:space="preserve"> настоящего договора.</w:t>
      </w:r>
    </w:p>
    <w:p w14:paraId="2E6E92AA" w14:textId="77777777" w:rsidR="00AF1CD4" w:rsidRPr="007D5FCC" w:rsidRDefault="004953AA" w:rsidP="004953AA">
      <w:pPr>
        <w:pStyle w:val="2"/>
        <w:numPr>
          <w:ilvl w:val="0"/>
          <w:numId w:val="8"/>
        </w:numPr>
        <w:shd w:val="clear" w:color="auto" w:fill="auto"/>
        <w:tabs>
          <w:tab w:val="left" w:pos="1052"/>
        </w:tabs>
        <w:spacing w:line="269" w:lineRule="exact"/>
        <w:ind w:left="20" w:right="20" w:firstLine="540"/>
        <w:jc w:val="both"/>
      </w:pPr>
      <w:r w:rsidRPr="007D5FCC">
        <w:t xml:space="preserve">Доставка </w:t>
      </w:r>
      <w:r w:rsidR="00A41478" w:rsidRPr="007D5FCC">
        <w:rPr>
          <w:lang w:val="ru-RU"/>
        </w:rPr>
        <w:t>О</w:t>
      </w:r>
      <w:r w:rsidRPr="007D5FCC">
        <w:t xml:space="preserve">борудования </w:t>
      </w:r>
      <w:r w:rsidRPr="007D5FCC">
        <w:rPr>
          <w:lang w:val="ru-RU"/>
        </w:rPr>
        <w:t>Ссудополучателю</w:t>
      </w:r>
      <w:r w:rsidRPr="007D5FCC">
        <w:t xml:space="preserve"> производится силами и за счет </w:t>
      </w:r>
      <w:r w:rsidRPr="007D5FCC">
        <w:rPr>
          <w:lang w:val="ru-RU"/>
        </w:rPr>
        <w:t>Ссудодателя</w:t>
      </w:r>
      <w:r w:rsidRPr="007D5FCC">
        <w:t>.</w:t>
      </w:r>
    </w:p>
    <w:p w14:paraId="62FD6098" w14:textId="77777777" w:rsidR="00AF1CD4" w:rsidRPr="007D5FCC" w:rsidRDefault="004953AA" w:rsidP="004953AA">
      <w:pPr>
        <w:pStyle w:val="2"/>
        <w:numPr>
          <w:ilvl w:val="0"/>
          <w:numId w:val="8"/>
        </w:numPr>
        <w:shd w:val="clear" w:color="auto" w:fill="auto"/>
        <w:tabs>
          <w:tab w:val="left" w:pos="1110"/>
        </w:tabs>
        <w:spacing w:line="269" w:lineRule="exact"/>
        <w:ind w:left="20" w:right="20" w:firstLine="540"/>
        <w:jc w:val="both"/>
      </w:pPr>
      <w:r w:rsidRPr="007D5FCC">
        <w:t xml:space="preserve">Организация погрузочно-разгрузочных работ на месте загрузки и выгрузки </w:t>
      </w:r>
      <w:r w:rsidR="00A41478" w:rsidRPr="007D5FCC">
        <w:rPr>
          <w:lang w:val="ru-RU"/>
        </w:rPr>
        <w:t>О</w:t>
      </w:r>
      <w:r w:rsidRPr="007D5FCC">
        <w:t xml:space="preserve">борудования до места его ввода в эксплуатацию возлагаются на </w:t>
      </w:r>
      <w:r w:rsidRPr="007D5FCC">
        <w:rPr>
          <w:lang w:val="ru-RU"/>
        </w:rPr>
        <w:t>Ссудодателя</w:t>
      </w:r>
      <w:r w:rsidRPr="007D5FCC">
        <w:t>.</w:t>
      </w:r>
    </w:p>
    <w:p w14:paraId="2D6F8315" w14:textId="77777777" w:rsidR="004953AA" w:rsidRPr="007D5FCC" w:rsidRDefault="004953AA" w:rsidP="00010E9B">
      <w:pPr>
        <w:pStyle w:val="2"/>
        <w:numPr>
          <w:ilvl w:val="0"/>
          <w:numId w:val="8"/>
        </w:numPr>
        <w:shd w:val="clear" w:color="auto" w:fill="auto"/>
        <w:tabs>
          <w:tab w:val="left" w:pos="1110"/>
        </w:tabs>
        <w:spacing w:line="269" w:lineRule="exact"/>
        <w:ind w:left="20" w:right="20" w:firstLine="540"/>
        <w:jc w:val="both"/>
      </w:pPr>
      <w:r w:rsidRPr="007D5FCC">
        <w:t xml:space="preserve">Подписание </w:t>
      </w:r>
      <w:r w:rsidRPr="007D5FCC">
        <w:rPr>
          <w:lang w:val="ru-RU"/>
        </w:rPr>
        <w:t>Ссудополучателем</w:t>
      </w:r>
      <w:r w:rsidRPr="007D5FCC">
        <w:t xml:space="preserve"> товарной (товарно-транспортной) накладной без замечаний подтверждает соответствие передаваемого </w:t>
      </w:r>
      <w:r w:rsidR="00A41478" w:rsidRPr="007D5FCC">
        <w:rPr>
          <w:lang w:val="ru-RU"/>
        </w:rPr>
        <w:t>О</w:t>
      </w:r>
      <w:r w:rsidRPr="007D5FCC">
        <w:t>борудования условиям настоящего договора по количеству и комплектности</w:t>
      </w:r>
      <w:r w:rsidRPr="007D5FCC">
        <w:rPr>
          <w:lang w:val="ru-RU"/>
        </w:rPr>
        <w:t>.</w:t>
      </w:r>
    </w:p>
    <w:p w14:paraId="2A048AA2" w14:textId="77777777" w:rsidR="004953AA" w:rsidRPr="007D5FCC" w:rsidRDefault="004953AA" w:rsidP="00010E9B">
      <w:pPr>
        <w:pStyle w:val="2"/>
        <w:numPr>
          <w:ilvl w:val="0"/>
          <w:numId w:val="8"/>
        </w:numPr>
        <w:shd w:val="clear" w:color="auto" w:fill="auto"/>
        <w:tabs>
          <w:tab w:val="left" w:pos="1110"/>
        </w:tabs>
        <w:spacing w:line="269" w:lineRule="exact"/>
        <w:ind w:left="20" w:right="20" w:firstLine="540"/>
        <w:jc w:val="both"/>
      </w:pPr>
      <w:r w:rsidRPr="007D5FCC">
        <w:t xml:space="preserve">Оборудование передается в собранном состоянии. Сборка, установка (а также при возврате — разборка при необходимости) </w:t>
      </w:r>
      <w:r w:rsidR="00A41478" w:rsidRPr="007D5FCC">
        <w:rPr>
          <w:lang w:val="ru-RU"/>
        </w:rPr>
        <w:t>О</w:t>
      </w:r>
      <w:r w:rsidRPr="007D5FCC">
        <w:t xml:space="preserve">борудования производится </w:t>
      </w:r>
      <w:r w:rsidRPr="007D5FCC">
        <w:rPr>
          <w:lang w:val="ru-RU"/>
        </w:rPr>
        <w:t>Ссудодателем</w:t>
      </w:r>
      <w:r w:rsidRPr="007D5FCC">
        <w:t xml:space="preserve"> своими силами и за свой счет</w:t>
      </w:r>
      <w:r w:rsidR="00010E9B" w:rsidRPr="007D5FCC">
        <w:rPr>
          <w:lang w:val="ru-RU"/>
        </w:rPr>
        <w:t xml:space="preserve"> в течение 5 (пяти) рабочих дней с момента передачи Оборудования</w:t>
      </w:r>
      <w:r w:rsidRPr="007D5FCC">
        <w:t>.</w:t>
      </w:r>
    </w:p>
    <w:p w14:paraId="0B471FB4" w14:textId="77777777" w:rsidR="004953AA" w:rsidRPr="007D5FCC" w:rsidRDefault="004953AA" w:rsidP="004953AA">
      <w:pPr>
        <w:pStyle w:val="2"/>
        <w:numPr>
          <w:ilvl w:val="0"/>
          <w:numId w:val="8"/>
        </w:numPr>
        <w:shd w:val="clear" w:color="auto" w:fill="auto"/>
        <w:tabs>
          <w:tab w:val="left" w:pos="1110"/>
        </w:tabs>
        <w:spacing w:line="269" w:lineRule="exact"/>
        <w:ind w:left="20" w:right="20" w:firstLine="540"/>
        <w:jc w:val="both"/>
      </w:pPr>
      <w:r w:rsidRPr="007D5FCC">
        <w:t xml:space="preserve">При приемке </w:t>
      </w:r>
      <w:r w:rsidR="00A41478" w:rsidRPr="007D5FCC">
        <w:rPr>
          <w:lang w:val="ru-RU"/>
        </w:rPr>
        <w:t>О</w:t>
      </w:r>
      <w:r w:rsidRPr="007D5FCC">
        <w:t xml:space="preserve">борудования </w:t>
      </w:r>
      <w:r w:rsidRPr="007D5FCC">
        <w:rPr>
          <w:lang w:val="ru-RU"/>
        </w:rPr>
        <w:t>Ссудополучателем</w:t>
      </w:r>
      <w:r w:rsidRPr="007D5FCC">
        <w:t xml:space="preserve"> составляется двухсторонний акт. Подписание </w:t>
      </w:r>
      <w:r w:rsidRPr="007D5FCC">
        <w:rPr>
          <w:lang w:val="ru-RU"/>
        </w:rPr>
        <w:t>Ссудополучателем</w:t>
      </w:r>
      <w:r w:rsidRPr="007D5FCC">
        <w:t xml:space="preserve"> акта без замечаний лишает его права впоследствии ссылаться на возникновение дефектов до передачи ему </w:t>
      </w:r>
      <w:r w:rsidR="00A41478" w:rsidRPr="007D5FCC">
        <w:rPr>
          <w:lang w:val="ru-RU"/>
        </w:rPr>
        <w:t>О</w:t>
      </w:r>
      <w:r w:rsidRPr="007D5FCC">
        <w:t xml:space="preserve">борудования. Подписанием акта сдачи-приемки </w:t>
      </w:r>
      <w:r w:rsidRPr="007D5FCC">
        <w:rPr>
          <w:lang w:val="ru-RU"/>
        </w:rPr>
        <w:t>Ссудополучатель</w:t>
      </w:r>
      <w:r w:rsidRPr="007D5FCC">
        <w:t xml:space="preserve"> подтверждает получение </w:t>
      </w:r>
      <w:r w:rsidR="00A41478" w:rsidRPr="007D5FCC">
        <w:rPr>
          <w:lang w:val="ru-RU"/>
        </w:rPr>
        <w:t>О</w:t>
      </w:r>
      <w:r w:rsidRPr="007D5FCC">
        <w:t>борудования в полной комплектации</w:t>
      </w:r>
      <w:r w:rsidRPr="007D5FCC">
        <w:rPr>
          <w:lang w:val="ru-RU"/>
        </w:rPr>
        <w:t>.</w:t>
      </w:r>
    </w:p>
    <w:p w14:paraId="4297EE5E" w14:textId="41BDCAC3" w:rsidR="004953AA" w:rsidRPr="007D5FCC" w:rsidRDefault="004953AA" w:rsidP="004953AA">
      <w:pPr>
        <w:pStyle w:val="2"/>
        <w:numPr>
          <w:ilvl w:val="0"/>
          <w:numId w:val="8"/>
        </w:numPr>
        <w:shd w:val="clear" w:color="auto" w:fill="auto"/>
        <w:tabs>
          <w:tab w:val="left" w:pos="1110"/>
        </w:tabs>
        <w:spacing w:line="269" w:lineRule="exact"/>
        <w:ind w:left="20" w:right="20" w:firstLine="540"/>
        <w:jc w:val="both"/>
      </w:pPr>
      <w:r w:rsidRPr="007D5FCC">
        <w:rPr>
          <w:lang w:val="ru-RU"/>
        </w:rPr>
        <w:t>Ссудополучатель</w:t>
      </w:r>
      <w:r w:rsidRPr="007D5FCC">
        <w:t xml:space="preserve"> обязуется соблюдать правила эксплуатации </w:t>
      </w:r>
      <w:r w:rsidR="00A41478" w:rsidRPr="007D5FCC">
        <w:rPr>
          <w:lang w:val="ru-RU"/>
        </w:rPr>
        <w:t>О</w:t>
      </w:r>
      <w:r w:rsidRPr="007D5FCC">
        <w:t xml:space="preserve">борудования, а также по окончанию расходных материалов для проведения требуемых исследований, в случае согласования сторонами продлить срок предоставления </w:t>
      </w:r>
      <w:r w:rsidR="00A41478" w:rsidRPr="007D5FCC">
        <w:rPr>
          <w:lang w:val="ru-RU"/>
        </w:rPr>
        <w:t>О</w:t>
      </w:r>
      <w:r w:rsidRPr="007D5FCC">
        <w:t>борудования, проводить сервисное обслуживание согласно документов по эксплуатации от производителя.</w:t>
      </w:r>
    </w:p>
    <w:p w14:paraId="59A06BE8" w14:textId="77777777" w:rsidR="004953AA" w:rsidRPr="007D5FCC" w:rsidRDefault="004953AA" w:rsidP="004953AA">
      <w:pPr>
        <w:pStyle w:val="2"/>
        <w:numPr>
          <w:ilvl w:val="0"/>
          <w:numId w:val="8"/>
        </w:numPr>
        <w:shd w:val="clear" w:color="auto" w:fill="auto"/>
        <w:tabs>
          <w:tab w:val="left" w:pos="1110"/>
        </w:tabs>
        <w:spacing w:line="269" w:lineRule="exact"/>
        <w:ind w:left="20" w:right="20" w:firstLine="540"/>
        <w:jc w:val="both"/>
      </w:pPr>
      <w:r w:rsidRPr="007D5FCC">
        <w:t xml:space="preserve">Возврат </w:t>
      </w:r>
      <w:r w:rsidR="00A41478" w:rsidRPr="007D5FCC">
        <w:rPr>
          <w:lang w:val="ru-RU"/>
        </w:rPr>
        <w:t>О</w:t>
      </w:r>
      <w:r w:rsidRPr="007D5FCC">
        <w:t xml:space="preserve">борудования </w:t>
      </w:r>
      <w:r w:rsidRPr="007D5FCC">
        <w:rPr>
          <w:lang w:val="ru-RU"/>
        </w:rPr>
        <w:t>Ссудополучателем</w:t>
      </w:r>
      <w:r w:rsidRPr="007D5FCC">
        <w:t xml:space="preserve"> </w:t>
      </w:r>
      <w:r w:rsidRPr="007D5FCC">
        <w:rPr>
          <w:lang w:val="ru-RU"/>
        </w:rPr>
        <w:t>Ссудодателю</w:t>
      </w:r>
      <w:r w:rsidRPr="007D5FCC">
        <w:t xml:space="preserve"> по истечении срока действия настоящего договора либо в случае его досрочного прекращения производится силами и за счет </w:t>
      </w:r>
      <w:r w:rsidRPr="007D5FCC">
        <w:rPr>
          <w:lang w:val="ru-RU"/>
        </w:rPr>
        <w:t>Ссудодателя</w:t>
      </w:r>
      <w:r w:rsidRPr="007D5FCC">
        <w:t>.</w:t>
      </w:r>
    </w:p>
    <w:p w14:paraId="7A58825D" w14:textId="77777777" w:rsidR="007D5FCC" w:rsidRPr="003B5FFE" w:rsidRDefault="004953AA" w:rsidP="007D5FCC">
      <w:pPr>
        <w:pStyle w:val="af3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B5FFE">
        <w:rPr>
          <w:rFonts w:ascii="Times New Roman" w:hAnsi="Times New Roman" w:cs="Times New Roman"/>
          <w:sz w:val="23"/>
          <w:szCs w:val="23"/>
        </w:rPr>
        <w:t xml:space="preserve">При возврате </w:t>
      </w:r>
      <w:r w:rsidR="00A41478" w:rsidRPr="003B5FFE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3B5FFE">
        <w:rPr>
          <w:rFonts w:ascii="Times New Roman" w:hAnsi="Times New Roman" w:cs="Times New Roman"/>
          <w:sz w:val="23"/>
          <w:szCs w:val="23"/>
        </w:rPr>
        <w:t xml:space="preserve">борудования составляется акт. Подписанием акта приемки-сдачи </w:t>
      </w:r>
      <w:r w:rsidRPr="003B5FFE">
        <w:rPr>
          <w:rFonts w:ascii="Times New Roman" w:hAnsi="Times New Roman" w:cs="Times New Roman"/>
          <w:sz w:val="23"/>
          <w:szCs w:val="23"/>
          <w:lang w:val="ru-RU"/>
        </w:rPr>
        <w:t xml:space="preserve">Ссудодатель </w:t>
      </w:r>
      <w:r w:rsidRPr="003B5FFE">
        <w:rPr>
          <w:rFonts w:ascii="Times New Roman" w:hAnsi="Times New Roman" w:cs="Times New Roman"/>
          <w:sz w:val="23"/>
          <w:szCs w:val="23"/>
        </w:rPr>
        <w:t xml:space="preserve">подтверждает получение </w:t>
      </w:r>
      <w:r w:rsidR="00A41478" w:rsidRPr="003B5FFE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3B5FFE">
        <w:rPr>
          <w:rFonts w:ascii="Times New Roman" w:hAnsi="Times New Roman" w:cs="Times New Roman"/>
          <w:sz w:val="23"/>
          <w:szCs w:val="23"/>
        </w:rPr>
        <w:t>борудования в полной комплектации</w:t>
      </w:r>
      <w:r w:rsidR="007D5FCC" w:rsidRPr="003B5FFE">
        <w:rPr>
          <w:rFonts w:ascii="Times New Roman" w:hAnsi="Times New Roman" w:cs="Times New Roman"/>
          <w:sz w:val="23"/>
          <w:szCs w:val="23"/>
          <w:lang w:val="ru-RU"/>
        </w:rPr>
        <w:t xml:space="preserve"> и </w:t>
      </w:r>
      <w:r w:rsidR="007D5FCC" w:rsidRPr="003B5FFE">
        <w:rPr>
          <w:rFonts w:ascii="Times New Roman" w:eastAsia="Times New Roman" w:hAnsi="Times New Roman" w:cs="Times New Roman"/>
          <w:sz w:val="23"/>
          <w:szCs w:val="23"/>
          <w:lang w:val="ru-RU"/>
        </w:rPr>
        <w:t>в том состоянии, в котором оно было передано Ссудополучателю, с учетом нормального износа.</w:t>
      </w:r>
    </w:p>
    <w:p w14:paraId="308E16E2" w14:textId="77777777" w:rsidR="007031A4" w:rsidRPr="007D5FCC" w:rsidRDefault="007031A4" w:rsidP="007031A4">
      <w:pPr>
        <w:pStyle w:val="2"/>
        <w:shd w:val="clear" w:color="auto" w:fill="auto"/>
        <w:spacing w:after="208" w:line="230" w:lineRule="exact"/>
        <w:ind w:left="4480"/>
      </w:pPr>
    </w:p>
    <w:p w14:paraId="5610A18F" w14:textId="77777777" w:rsidR="007031A4" w:rsidRPr="007D5FCC" w:rsidRDefault="007031A4" w:rsidP="007031A4">
      <w:pPr>
        <w:pStyle w:val="2"/>
        <w:shd w:val="clear" w:color="auto" w:fill="auto"/>
        <w:spacing w:after="208" w:line="230" w:lineRule="exact"/>
        <w:jc w:val="center"/>
      </w:pPr>
      <w:r w:rsidRPr="007D5FCC">
        <w:t>5. СЕРВИСНОЕ ОБСЛУЖИВАНИЕ ПЕРЕДАННОГО В БЕЗВОЗМЕЗДНОЕ ПОЛЬЗОВАНИЕ ИМУЩЕСТВА</w:t>
      </w:r>
    </w:p>
    <w:p w14:paraId="5712D366" w14:textId="29187787" w:rsidR="007717DC" w:rsidRPr="007D5FCC" w:rsidRDefault="007031A4" w:rsidP="007950FA">
      <w:pPr>
        <w:pStyle w:val="justify"/>
        <w:numPr>
          <w:ilvl w:val="0"/>
          <w:numId w:val="14"/>
        </w:numPr>
        <w:spacing w:after="0"/>
        <w:rPr>
          <w:sz w:val="23"/>
          <w:szCs w:val="23"/>
        </w:rPr>
      </w:pPr>
      <w:r w:rsidRPr="007D5FCC">
        <w:rPr>
          <w:sz w:val="23"/>
          <w:szCs w:val="23"/>
        </w:rPr>
        <w:t xml:space="preserve"> Ссудодатель </w:t>
      </w:r>
      <w:r w:rsidR="007950FA" w:rsidRPr="007D5FCC">
        <w:rPr>
          <w:sz w:val="23"/>
          <w:szCs w:val="23"/>
        </w:rPr>
        <w:t>поддерживает Оборудование в исправном состоянии, производит техническое обслуживание, ремонт Оборудования за счёт собственных средств</w:t>
      </w:r>
      <w:r w:rsidRPr="007D5FCC">
        <w:rPr>
          <w:sz w:val="23"/>
          <w:szCs w:val="23"/>
        </w:rPr>
        <w:t xml:space="preserve">, в соответствии с «Инструкцией об организации технического обслуживания и ремонта медицинской техники», утвержденной Постановлением Министерства здравоохранения Республики Беларусь от 03.10.2009 №78, в объеме, определенном технической или эксплуатационной документацией производителя </w:t>
      </w:r>
      <w:r w:rsidR="00A41478" w:rsidRPr="007D5FCC">
        <w:rPr>
          <w:sz w:val="23"/>
          <w:szCs w:val="23"/>
        </w:rPr>
        <w:t>О</w:t>
      </w:r>
      <w:r w:rsidRPr="007D5FCC">
        <w:rPr>
          <w:sz w:val="23"/>
          <w:szCs w:val="23"/>
        </w:rPr>
        <w:t>борудования.</w:t>
      </w:r>
    </w:p>
    <w:p w14:paraId="0844D1D7" w14:textId="77777777" w:rsidR="007717DC" w:rsidRPr="007D5FCC" w:rsidRDefault="007031A4" w:rsidP="009E69C3">
      <w:pPr>
        <w:pStyle w:val="justify"/>
        <w:numPr>
          <w:ilvl w:val="0"/>
          <w:numId w:val="14"/>
        </w:numPr>
        <w:spacing w:after="0"/>
        <w:rPr>
          <w:sz w:val="23"/>
          <w:szCs w:val="23"/>
        </w:rPr>
      </w:pPr>
      <w:r w:rsidRPr="007D5FCC">
        <w:rPr>
          <w:sz w:val="23"/>
          <w:szCs w:val="23"/>
        </w:rPr>
        <w:t xml:space="preserve">Работы по </w:t>
      </w:r>
      <w:r w:rsidR="007950FA" w:rsidRPr="007D5FCC">
        <w:rPr>
          <w:sz w:val="23"/>
          <w:szCs w:val="23"/>
        </w:rPr>
        <w:t>поддержанию</w:t>
      </w:r>
      <w:r w:rsidRPr="007D5FCC">
        <w:rPr>
          <w:sz w:val="23"/>
          <w:szCs w:val="23"/>
        </w:rPr>
        <w:t xml:space="preserve"> </w:t>
      </w:r>
      <w:r w:rsidR="00A41478" w:rsidRPr="007D5FCC">
        <w:rPr>
          <w:sz w:val="23"/>
          <w:szCs w:val="23"/>
        </w:rPr>
        <w:t>О</w:t>
      </w:r>
      <w:r w:rsidRPr="007D5FCC">
        <w:rPr>
          <w:sz w:val="23"/>
          <w:szCs w:val="23"/>
        </w:rPr>
        <w:t>борудования</w:t>
      </w:r>
      <w:r w:rsidR="007950FA" w:rsidRPr="007D5FCC">
        <w:rPr>
          <w:sz w:val="23"/>
          <w:szCs w:val="23"/>
        </w:rPr>
        <w:t xml:space="preserve"> в рабочем состоянии</w:t>
      </w:r>
      <w:r w:rsidRPr="007D5FCC">
        <w:rPr>
          <w:sz w:val="23"/>
          <w:szCs w:val="23"/>
        </w:rPr>
        <w:t xml:space="preserve"> осуществляются по заявкам Ссудополучателя либо Ссудодателем в сроки, указанные в документах по эксплуатации к </w:t>
      </w:r>
      <w:r w:rsidR="00A41478" w:rsidRPr="007D5FCC">
        <w:rPr>
          <w:sz w:val="23"/>
          <w:szCs w:val="23"/>
        </w:rPr>
        <w:t>О</w:t>
      </w:r>
      <w:r w:rsidRPr="007D5FCC">
        <w:rPr>
          <w:sz w:val="23"/>
          <w:szCs w:val="23"/>
        </w:rPr>
        <w:t>борудованию.</w:t>
      </w:r>
    </w:p>
    <w:p w14:paraId="5332DA27" w14:textId="77777777" w:rsidR="007717DC" w:rsidRPr="007D5FCC" w:rsidRDefault="007031A4" w:rsidP="007213CB">
      <w:pPr>
        <w:pStyle w:val="justify"/>
        <w:numPr>
          <w:ilvl w:val="0"/>
          <w:numId w:val="14"/>
        </w:numPr>
        <w:spacing w:after="0"/>
        <w:rPr>
          <w:sz w:val="23"/>
          <w:szCs w:val="23"/>
        </w:rPr>
      </w:pPr>
      <w:r w:rsidRPr="007D5FCC">
        <w:rPr>
          <w:sz w:val="23"/>
          <w:szCs w:val="23"/>
        </w:rPr>
        <w:lastRenderedPageBreak/>
        <w:t xml:space="preserve">Ссудополучатель в случае возникновения неисправности </w:t>
      </w:r>
      <w:r w:rsidR="00A41478" w:rsidRPr="007D5FCC">
        <w:rPr>
          <w:sz w:val="23"/>
          <w:szCs w:val="23"/>
        </w:rPr>
        <w:t>О</w:t>
      </w:r>
      <w:r w:rsidRPr="007D5FCC">
        <w:rPr>
          <w:sz w:val="23"/>
          <w:szCs w:val="23"/>
        </w:rPr>
        <w:t>борудования направляет своего представителя в срок не позднее 2 рабочих дней с момента письменного извещения Ссудополучателя. Уведомление Ссудополучателя в случае возникновения неисправности направляется Ссудодателю посредством факсимильной связи по телефону или электронной почт</w:t>
      </w:r>
      <w:r w:rsidR="007D5FCC" w:rsidRPr="007D5FCC">
        <w:rPr>
          <w:sz w:val="23"/>
          <w:szCs w:val="23"/>
        </w:rPr>
        <w:t>е</w:t>
      </w:r>
      <w:r w:rsidRPr="007D5FCC">
        <w:rPr>
          <w:sz w:val="23"/>
          <w:szCs w:val="23"/>
        </w:rPr>
        <w:t xml:space="preserve"> _____________.</w:t>
      </w:r>
    </w:p>
    <w:p w14:paraId="60E7FB15" w14:textId="77777777" w:rsidR="007717DC" w:rsidRPr="007D5FCC" w:rsidRDefault="007717DC" w:rsidP="008A42CA">
      <w:pPr>
        <w:pStyle w:val="justify"/>
        <w:numPr>
          <w:ilvl w:val="0"/>
          <w:numId w:val="14"/>
        </w:numPr>
        <w:spacing w:after="0"/>
        <w:rPr>
          <w:sz w:val="23"/>
          <w:szCs w:val="23"/>
        </w:rPr>
      </w:pPr>
      <w:r w:rsidRPr="007D5FCC">
        <w:rPr>
          <w:sz w:val="23"/>
          <w:szCs w:val="23"/>
        </w:rPr>
        <w:t>Ссудополучатель</w:t>
      </w:r>
      <w:r w:rsidR="007031A4" w:rsidRPr="007D5FCC">
        <w:rPr>
          <w:sz w:val="23"/>
          <w:szCs w:val="23"/>
        </w:rPr>
        <w:t xml:space="preserve"> несет полную ответственность, в рамках данного Договора, за доступ к </w:t>
      </w:r>
      <w:r w:rsidR="00A41478" w:rsidRPr="007D5FCC">
        <w:rPr>
          <w:sz w:val="23"/>
          <w:szCs w:val="23"/>
        </w:rPr>
        <w:t>О</w:t>
      </w:r>
      <w:r w:rsidR="007031A4" w:rsidRPr="007D5FCC">
        <w:rPr>
          <w:sz w:val="23"/>
          <w:szCs w:val="23"/>
        </w:rPr>
        <w:t xml:space="preserve">борудованию, а также за доступ к программному обеспечению </w:t>
      </w:r>
      <w:r w:rsidR="00A41478" w:rsidRPr="007D5FCC">
        <w:rPr>
          <w:sz w:val="23"/>
          <w:szCs w:val="23"/>
        </w:rPr>
        <w:t>О</w:t>
      </w:r>
      <w:r w:rsidR="007031A4" w:rsidRPr="007D5FCC">
        <w:rPr>
          <w:sz w:val="23"/>
          <w:szCs w:val="23"/>
        </w:rPr>
        <w:t xml:space="preserve">борудования, находящегося в эксплуатации на территории </w:t>
      </w:r>
      <w:r w:rsidRPr="007D5FCC">
        <w:rPr>
          <w:sz w:val="23"/>
          <w:szCs w:val="23"/>
        </w:rPr>
        <w:t>Ссудополучателя</w:t>
      </w:r>
      <w:r w:rsidR="007031A4" w:rsidRPr="007D5FCC">
        <w:rPr>
          <w:sz w:val="23"/>
          <w:szCs w:val="23"/>
        </w:rPr>
        <w:t>.</w:t>
      </w:r>
    </w:p>
    <w:p w14:paraId="3E984A91" w14:textId="77777777" w:rsidR="007717DC" w:rsidRPr="007D5FCC" w:rsidRDefault="007717DC" w:rsidP="00CA6BB0">
      <w:pPr>
        <w:pStyle w:val="justify"/>
        <w:numPr>
          <w:ilvl w:val="0"/>
          <w:numId w:val="14"/>
        </w:numPr>
        <w:spacing w:after="0"/>
        <w:rPr>
          <w:sz w:val="23"/>
          <w:szCs w:val="23"/>
        </w:rPr>
      </w:pPr>
      <w:r w:rsidRPr="007D5FCC">
        <w:rPr>
          <w:sz w:val="23"/>
          <w:szCs w:val="23"/>
        </w:rPr>
        <w:t>Ссудодатель</w:t>
      </w:r>
      <w:r w:rsidR="007031A4" w:rsidRPr="007D5FCC">
        <w:rPr>
          <w:sz w:val="23"/>
          <w:szCs w:val="23"/>
        </w:rPr>
        <w:t xml:space="preserve"> гарантирует использование высококачественных материалов в процессе выполнения работ по сервисному обслуживанию </w:t>
      </w:r>
      <w:r w:rsidR="00A41478" w:rsidRPr="007D5FCC">
        <w:rPr>
          <w:sz w:val="23"/>
          <w:szCs w:val="23"/>
        </w:rPr>
        <w:t>О</w:t>
      </w:r>
      <w:r w:rsidR="007031A4" w:rsidRPr="007D5FCC">
        <w:rPr>
          <w:sz w:val="23"/>
          <w:szCs w:val="23"/>
        </w:rPr>
        <w:t xml:space="preserve">борудования, используемых в производственных процессах </w:t>
      </w:r>
      <w:r w:rsidRPr="007D5FCC">
        <w:rPr>
          <w:sz w:val="23"/>
          <w:szCs w:val="23"/>
        </w:rPr>
        <w:t>Ссудополучателя</w:t>
      </w:r>
      <w:r w:rsidR="007031A4" w:rsidRPr="007D5FCC">
        <w:rPr>
          <w:sz w:val="23"/>
          <w:szCs w:val="23"/>
        </w:rPr>
        <w:t>, что позволит гарантировать эталонно - высокое качество проводимых исследовании.</w:t>
      </w:r>
    </w:p>
    <w:p w14:paraId="737172C4" w14:textId="77777777" w:rsidR="007717DC" w:rsidRPr="007D5FCC" w:rsidRDefault="007031A4" w:rsidP="004C0D88">
      <w:pPr>
        <w:pStyle w:val="justify"/>
        <w:numPr>
          <w:ilvl w:val="0"/>
          <w:numId w:val="14"/>
        </w:numPr>
        <w:spacing w:after="0"/>
        <w:rPr>
          <w:sz w:val="23"/>
          <w:szCs w:val="23"/>
        </w:rPr>
      </w:pPr>
      <w:r w:rsidRPr="007D5FCC">
        <w:rPr>
          <w:sz w:val="23"/>
          <w:szCs w:val="23"/>
        </w:rPr>
        <w:t xml:space="preserve">Доставка вышедшего из строя Оборудования в сервисный центр и доставка отремонтированного Оборудования </w:t>
      </w:r>
      <w:r w:rsidR="007717DC" w:rsidRPr="007D5FCC">
        <w:rPr>
          <w:sz w:val="23"/>
          <w:szCs w:val="23"/>
        </w:rPr>
        <w:t>Ссудополучателю</w:t>
      </w:r>
      <w:r w:rsidRPr="007D5FCC">
        <w:rPr>
          <w:sz w:val="23"/>
          <w:szCs w:val="23"/>
        </w:rPr>
        <w:t xml:space="preserve"> производится транспортом </w:t>
      </w:r>
      <w:r w:rsidR="007717DC" w:rsidRPr="007D5FCC">
        <w:rPr>
          <w:sz w:val="23"/>
          <w:szCs w:val="23"/>
        </w:rPr>
        <w:t>Ссудодателя</w:t>
      </w:r>
      <w:r w:rsidRPr="007D5FCC">
        <w:rPr>
          <w:sz w:val="23"/>
          <w:szCs w:val="23"/>
        </w:rPr>
        <w:t xml:space="preserve"> за его счет либо производится на месте расположения у </w:t>
      </w:r>
      <w:r w:rsidR="007717DC" w:rsidRPr="007D5FCC">
        <w:rPr>
          <w:sz w:val="23"/>
          <w:szCs w:val="23"/>
        </w:rPr>
        <w:t>Ссудополучателя</w:t>
      </w:r>
      <w:r w:rsidRPr="007D5FCC">
        <w:rPr>
          <w:sz w:val="23"/>
          <w:szCs w:val="23"/>
        </w:rPr>
        <w:t>.</w:t>
      </w:r>
    </w:p>
    <w:p w14:paraId="624CBE17" w14:textId="77777777" w:rsidR="007031A4" w:rsidRPr="007D5FCC" w:rsidRDefault="007031A4" w:rsidP="001C3384">
      <w:pPr>
        <w:pStyle w:val="justify"/>
        <w:numPr>
          <w:ilvl w:val="0"/>
          <w:numId w:val="14"/>
        </w:numPr>
        <w:spacing w:after="0"/>
        <w:rPr>
          <w:sz w:val="23"/>
          <w:szCs w:val="23"/>
        </w:rPr>
      </w:pPr>
      <w:r w:rsidRPr="007D5FCC">
        <w:rPr>
          <w:sz w:val="23"/>
          <w:szCs w:val="23"/>
        </w:rPr>
        <w:t xml:space="preserve">Если в период </w:t>
      </w:r>
      <w:r w:rsidR="007950FA" w:rsidRPr="007D5FCC">
        <w:rPr>
          <w:sz w:val="23"/>
          <w:szCs w:val="23"/>
        </w:rPr>
        <w:t>действия договора</w:t>
      </w:r>
      <w:r w:rsidRPr="007D5FCC">
        <w:rPr>
          <w:sz w:val="23"/>
          <w:szCs w:val="23"/>
        </w:rPr>
        <w:t xml:space="preserve"> обнаружены дефекты или несоответствие условиям настоящего договора, </w:t>
      </w:r>
      <w:r w:rsidR="007717DC" w:rsidRPr="007D5FCC">
        <w:rPr>
          <w:sz w:val="23"/>
          <w:szCs w:val="23"/>
        </w:rPr>
        <w:t>Ссудодатель</w:t>
      </w:r>
      <w:r w:rsidRPr="007D5FCC">
        <w:rPr>
          <w:sz w:val="23"/>
          <w:szCs w:val="23"/>
        </w:rPr>
        <w:t xml:space="preserve"> по требованию </w:t>
      </w:r>
      <w:r w:rsidR="007717DC" w:rsidRPr="007D5FCC">
        <w:rPr>
          <w:sz w:val="23"/>
          <w:szCs w:val="23"/>
        </w:rPr>
        <w:t>Ссудополучателя</w:t>
      </w:r>
      <w:r w:rsidRPr="007D5FCC">
        <w:rPr>
          <w:sz w:val="23"/>
          <w:szCs w:val="23"/>
        </w:rPr>
        <w:t xml:space="preserve"> без какой-либо дополнительной оплаты обязан устранить обнаруженные дефекты и (или) несоответствие условиям настоящего договора путем:</w:t>
      </w:r>
    </w:p>
    <w:p w14:paraId="35255FFB" w14:textId="77777777" w:rsidR="007031A4" w:rsidRPr="007D5FCC" w:rsidRDefault="007031A4" w:rsidP="007031A4">
      <w:pPr>
        <w:pStyle w:val="justify"/>
        <w:spacing w:after="0"/>
        <w:rPr>
          <w:sz w:val="23"/>
          <w:szCs w:val="23"/>
        </w:rPr>
      </w:pPr>
      <w:r w:rsidRPr="007D5FCC">
        <w:rPr>
          <w:sz w:val="23"/>
          <w:szCs w:val="23"/>
        </w:rPr>
        <w:t xml:space="preserve">- ремонта дефектного и (или) несоответствующего условиям договора </w:t>
      </w:r>
      <w:r w:rsidR="00A41478" w:rsidRPr="007D5FCC">
        <w:rPr>
          <w:sz w:val="23"/>
          <w:szCs w:val="23"/>
        </w:rPr>
        <w:t>Оборудования</w:t>
      </w:r>
      <w:r w:rsidRPr="007D5FCC">
        <w:rPr>
          <w:sz w:val="23"/>
          <w:szCs w:val="23"/>
        </w:rPr>
        <w:t xml:space="preserve"> в течение 14 (четырнадцати)</w:t>
      </w:r>
      <w:r w:rsidR="005F2B16" w:rsidRPr="007D5FCC">
        <w:rPr>
          <w:sz w:val="23"/>
          <w:szCs w:val="23"/>
        </w:rPr>
        <w:t xml:space="preserve"> календарных</w:t>
      </w:r>
      <w:r w:rsidRPr="007D5FCC">
        <w:rPr>
          <w:sz w:val="23"/>
          <w:szCs w:val="23"/>
        </w:rPr>
        <w:t xml:space="preserve"> дней с даты направления уведомления </w:t>
      </w:r>
      <w:r w:rsidR="007717DC" w:rsidRPr="007D5FCC">
        <w:rPr>
          <w:sz w:val="23"/>
          <w:szCs w:val="23"/>
        </w:rPr>
        <w:t>Ссудополучателя</w:t>
      </w:r>
      <w:r w:rsidRPr="007D5FCC">
        <w:rPr>
          <w:sz w:val="23"/>
          <w:szCs w:val="23"/>
        </w:rPr>
        <w:t>;</w:t>
      </w:r>
    </w:p>
    <w:p w14:paraId="75E00209" w14:textId="3EDC09EF" w:rsidR="005F2B16" w:rsidRPr="007D5FCC" w:rsidRDefault="005F2B16" w:rsidP="007031A4">
      <w:pPr>
        <w:pStyle w:val="justify"/>
        <w:spacing w:after="0"/>
        <w:rPr>
          <w:sz w:val="23"/>
          <w:szCs w:val="23"/>
        </w:rPr>
      </w:pPr>
      <w:r w:rsidRPr="007D5FCC">
        <w:rPr>
          <w:sz w:val="23"/>
          <w:szCs w:val="23"/>
        </w:rPr>
        <w:t>- предоставления аналогичного оборудования на период ремонта, в случае, когда ремонт превышает 14 (четырнадцать) календарных дней</w:t>
      </w:r>
      <w:r w:rsidR="00142F27" w:rsidRPr="007D5FCC">
        <w:rPr>
          <w:sz w:val="23"/>
          <w:szCs w:val="23"/>
        </w:rPr>
        <w:t xml:space="preserve">. </w:t>
      </w:r>
      <w:r w:rsidRPr="007D5FCC">
        <w:rPr>
          <w:sz w:val="23"/>
          <w:szCs w:val="23"/>
        </w:rPr>
        <w:t xml:space="preserve">В таком случае </w:t>
      </w:r>
      <w:r w:rsidR="00142F27" w:rsidRPr="007D5FCC">
        <w:rPr>
          <w:sz w:val="23"/>
          <w:szCs w:val="23"/>
        </w:rPr>
        <w:t>аналогичное оборудование предоставляется в срок не более 15 (пятнадцати) календарных дней с даты поломки до завершения ремонтных работ дефектного и (или) несоответствующего</w:t>
      </w:r>
      <w:r w:rsidR="003B5FFE">
        <w:rPr>
          <w:sz w:val="23"/>
          <w:szCs w:val="23"/>
        </w:rPr>
        <w:t xml:space="preserve"> условиям договора Оборудования;</w:t>
      </w:r>
    </w:p>
    <w:p w14:paraId="2DBB1C04" w14:textId="77777777" w:rsidR="007031A4" w:rsidRPr="007D5FCC" w:rsidRDefault="007031A4" w:rsidP="007031A4">
      <w:pPr>
        <w:pStyle w:val="justify"/>
        <w:spacing w:after="0"/>
        <w:rPr>
          <w:sz w:val="23"/>
          <w:szCs w:val="23"/>
        </w:rPr>
      </w:pPr>
      <w:r w:rsidRPr="007D5FCC">
        <w:rPr>
          <w:sz w:val="23"/>
          <w:szCs w:val="23"/>
        </w:rPr>
        <w:t xml:space="preserve">- замены дефектного и (или) несоответствующего условиям договора </w:t>
      </w:r>
      <w:r w:rsidR="00A41478" w:rsidRPr="007D5FCC">
        <w:rPr>
          <w:sz w:val="23"/>
          <w:szCs w:val="23"/>
        </w:rPr>
        <w:t>Оборудования</w:t>
      </w:r>
      <w:r w:rsidRPr="007D5FCC">
        <w:rPr>
          <w:sz w:val="23"/>
          <w:szCs w:val="23"/>
        </w:rPr>
        <w:t xml:space="preserve"> либо его частей новыми</w:t>
      </w:r>
      <w:r w:rsidR="00142F27" w:rsidRPr="007D5FCC">
        <w:rPr>
          <w:sz w:val="23"/>
          <w:szCs w:val="23"/>
        </w:rPr>
        <w:t>, в случае невозможности ремонта либо замены его частей, осуществляется</w:t>
      </w:r>
      <w:r w:rsidRPr="007D5FCC">
        <w:rPr>
          <w:sz w:val="23"/>
          <w:szCs w:val="23"/>
        </w:rPr>
        <w:t xml:space="preserve"> в течение 30 (тридцати) </w:t>
      </w:r>
      <w:r w:rsidR="00010E9B" w:rsidRPr="007D5FCC">
        <w:rPr>
          <w:sz w:val="23"/>
          <w:szCs w:val="23"/>
        </w:rPr>
        <w:t>календарных</w:t>
      </w:r>
      <w:r w:rsidR="00142F27" w:rsidRPr="007D5FCC">
        <w:rPr>
          <w:sz w:val="23"/>
          <w:szCs w:val="23"/>
        </w:rPr>
        <w:t xml:space="preserve"> </w:t>
      </w:r>
      <w:r w:rsidRPr="007D5FCC">
        <w:rPr>
          <w:sz w:val="23"/>
          <w:szCs w:val="23"/>
        </w:rPr>
        <w:t xml:space="preserve">дней с даты направления уведомления </w:t>
      </w:r>
      <w:r w:rsidR="007717DC" w:rsidRPr="007D5FCC">
        <w:rPr>
          <w:sz w:val="23"/>
          <w:szCs w:val="23"/>
        </w:rPr>
        <w:t>Ссудополучателем</w:t>
      </w:r>
      <w:r w:rsidRPr="007D5FCC">
        <w:rPr>
          <w:sz w:val="23"/>
          <w:szCs w:val="23"/>
        </w:rPr>
        <w:t xml:space="preserve">. </w:t>
      </w:r>
    </w:p>
    <w:p w14:paraId="7E2E8BF5" w14:textId="1A75E5ED" w:rsidR="00010E9B" w:rsidRPr="003B5FFE" w:rsidRDefault="00010E9B" w:rsidP="00010E9B">
      <w:pPr>
        <w:pStyle w:val="justify"/>
        <w:spacing w:after="0"/>
        <w:ind w:left="567" w:firstLine="0"/>
        <w:rPr>
          <w:sz w:val="23"/>
          <w:szCs w:val="23"/>
        </w:rPr>
      </w:pPr>
      <w:r w:rsidRPr="003B5FFE">
        <w:rPr>
          <w:sz w:val="23"/>
          <w:szCs w:val="23"/>
        </w:rPr>
        <w:t xml:space="preserve">Все расходы, связанные с заменой </w:t>
      </w:r>
      <w:r w:rsidR="00B970EE" w:rsidRPr="003B5FFE">
        <w:rPr>
          <w:sz w:val="23"/>
          <w:szCs w:val="23"/>
        </w:rPr>
        <w:t>Оборудования</w:t>
      </w:r>
      <w:r w:rsidRPr="003B5FFE">
        <w:rPr>
          <w:sz w:val="23"/>
          <w:szCs w:val="23"/>
        </w:rPr>
        <w:t>, несет Ссудодатель.</w:t>
      </w:r>
    </w:p>
    <w:p w14:paraId="5ABC3348" w14:textId="5214FF8F" w:rsidR="00010E9B" w:rsidRPr="003B5FFE" w:rsidRDefault="00010E9B" w:rsidP="00010E9B">
      <w:pPr>
        <w:pStyle w:val="justify"/>
        <w:spacing w:after="0"/>
        <w:rPr>
          <w:sz w:val="23"/>
          <w:szCs w:val="23"/>
        </w:rPr>
      </w:pPr>
      <w:r w:rsidRPr="003B5FFE">
        <w:rPr>
          <w:sz w:val="23"/>
          <w:szCs w:val="23"/>
        </w:rPr>
        <w:t xml:space="preserve">При замене </w:t>
      </w:r>
      <w:r w:rsidR="00B970EE" w:rsidRPr="003B5FFE">
        <w:rPr>
          <w:sz w:val="23"/>
          <w:szCs w:val="23"/>
        </w:rPr>
        <w:t>Оборудования</w:t>
      </w:r>
      <w:r w:rsidRPr="003B5FFE">
        <w:rPr>
          <w:sz w:val="23"/>
          <w:szCs w:val="23"/>
        </w:rPr>
        <w:t xml:space="preserve">, датой </w:t>
      </w:r>
      <w:r w:rsidR="00917533" w:rsidRPr="003B5FFE">
        <w:rPr>
          <w:sz w:val="23"/>
          <w:szCs w:val="23"/>
        </w:rPr>
        <w:t>п</w:t>
      </w:r>
      <w:r w:rsidR="00B208FF" w:rsidRPr="003B5FFE">
        <w:rPr>
          <w:sz w:val="23"/>
          <w:szCs w:val="23"/>
        </w:rPr>
        <w:t>е</w:t>
      </w:r>
      <w:r w:rsidR="00917533" w:rsidRPr="003B5FFE">
        <w:rPr>
          <w:sz w:val="23"/>
          <w:szCs w:val="23"/>
        </w:rPr>
        <w:t>ред</w:t>
      </w:r>
      <w:r w:rsidR="00B208FF" w:rsidRPr="003B5FFE">
        <w:rPr>
          <w:sz w:val="23"/>
          <w:szCs w:val="23"/>
        </w:rPr>
        <w:t>ачи</w:t>
      </w:r>
      <w:r w:rsidR="00917533" w:rsidRPr="003B5FFE">
        <w:rPr>
          <w:sz w:val="23"/>
          <w:szCs w:val="23"/>
        </w:rPr>
        <w:t xml:space="preserve"> </w:t>
      </w:r>
      <w:r w:rsidR="00B970EE" w:rsidRPr="003B5FFE">
        <w:rPr>
          <w:sz w:val="23"/>
          <w:szCs w:val="23"/>
        </w:rPr>
        <w:t xml:space="preserve">Оборудования </w:t>
      </w:r>
      <w:r w:rsidRPr="003B5FFE">
        <w:rPr>
          <w:sz w:val="23"/>
          <w:szCs w:val="23"/>
        </w:rPr>
        <w:t xml:space="preserve">является дата поступления </w:t>
      </w:r>
      <w:r w:rsidR="00B970EE" w:rsidRPr="003B5FFE">
        <w:rPr>
          <w:sz w:val="23"/>
          <w:szCs w:val="23"/>
        </w:rPr>
        <w:t>Оборудования</w:t>
      </w:r>
      <w:r w:rsidRPr="003B5FFE">
        <w:rPr>
          <w:sz w:val="23"/>
          <w:szCs w:val="23"/>
        </w:rPr>
        <w:t xml:space="preserve">, соответствующего условиям настоящего договора.  </w:t>
      </w:r>
    </w:p>
    <w:p w14:paraId="010845F9" w14:textId="0A9D0085" w:rsidR="00010E9B" w:rsidRPr="007D5FCC" w:rsidRDefault="00010E9B" w:rsidP="00010E9B">
      <w:pPr>
        <w:pStyle w:val="justify"/>
        <w:spacing w:after="0"/>
        <w:rPr>
          <w:sz w:val="23"/>
          <w:szCs w:val="23"/>
        </w:rPr>
      </w:pPr>
      <w:r w:rsidRPr="003B5FFE">
        <w:rPr>
          <w:sz w:val="23"/>
          <w:szCs w:val="23"/>
        </w:rPr>
        <w:t xml:space="preserve">Замена </w:t>
      </w:r>
      <w:r w:rsidR="00B970EE" w:rsidRPr="003B5FFE">
        <w:rPr>
          <w:sz w:val="23"/>
          <w:szCs w:val="23"/>
        </w:rPr>
        <w:t xml:space="preserve">Оборудования </w:t>
      </w:r>
      <w:r w:rsidRPr="003B5FFE">
        <w:rPr>
          <w:sz w:val="23"/>
          <w:szCs w:val="23"/>
        </w:rPr>
        <w:t xml:space="preserve">не освобождает Ссудодателя от обязанности по уплате неустойки согласно </w:t>
      </w:r>
      <w:r w:rsidR="004A148D" w:rsidRPr="003B5FFE">
        <w:rPr>
          <w:sz w:val="23"/>
          <w:szCs w:val="23"/>
        </w:rPr>
        <w:t>п.7.2</w:t>
      </w:r>
      <w:r w:rsidRPr="003B5FFE">
        <w:rPr>
          <w:sz w:val="23"/>
          <w:szCs w:val="23"/>
        </w:rPr>
        <w:t xml:space="preserve"> настоящего договора</w:t>
      </w:r>
      <w:r w:rsidRPr="007D5FCC">
        <w:rPr>
          <w:sz w:val="23"/>
          <w:szCs w:val="23"/>
        </w:rPr>
        <w:t>.</w:t>
      </w:r>
    </w:p>
    <w:p w14:paraId="35711BC1" w14:textId="77777777" w:rsidR="007031A4" w:rsidRPr="007D5FCC" w:rsidRDefault="007717DC" w:rsidP="00010E9B">
      <w:pPr>
        <w:pStyle w:val="justify"/>
        <w:numPr>
          <w:ilvl w:val="0"/>
          <w:numId w:val="14"/>
        </w:numPr>
        <w:spacing w:after="0"/>
        <w:rPr>
          <w:sz w:val="23"/>
          <w:szCs w:val="23"/>
        </w:rPr>
      </w:pPr>
      <w:r w:rsidRPr="007D5FCC">
        <w:rPr>
          <w:sz w:val="23"/>
          <w:szCs w:val="23"/>
        </w:rPr>
        <w:t>Ссудополучатель</w:t>
      </w:r>
      <w:r w:rsidR="007031A4" w:rsidRPr="007D5FCC">
        <w:rPr>
          <w:sz w:val="23"/>
          <w:szCs w:val="23"/>
        </w:rPr>
        <w:t xml:space="preserve"> без уведомления </w:t>
      </w:r>
      <w:r w:rsidRPr="007D5FCC">
        <w:rPr>
          <w:sz w:val="23"/>
          <w:szCs w:val="23"/>
        </w:rPr>
        <w:t>Ссудодателя</w:t>
      </w:r>
      <w:r w:rsidR="007031A4" w:rsidRPr="007D5FCC">
        <w:rPr>
          <w:sz w:val="23"/>
          <w:szCs w:val="23"/>
        </w:rPr>
        <w:t xml:space="preserve"> и без присутствия его технического сотрудника запрещается:</w:t>
      </w:r>
    </w:p>
    <w:p w14:paraId="4F427ABA" w14:textId="77777777" w:rsidR="004953AA" w:rsidRPr="007D5FCC" w:rsidRDefault="007031A4" w:rsidP="007717DC">
      <w:pPr>
        <w:pStyle w:val="2"/>
        <w:shd w:val="clear" w:color="auto" w:fill="auto"/>
        <w:tabs>
          <w:tab w:val="left" w:pos="1110"/>
        </w:tabs>
        <w:spacing w:line="269" w:lineRule="exact"/>
        <w:ind w:right="20"/>
        <w:jc w:val="both"/>
      </w:pPr>
      <w:r w:rsidRPr="007D5FCC">
        <w:t xml:space="preserve">- проводить вмешательство, и любые работы с программным обеспечением </w:t>
      </w:r>
      <w:r w:rsidR="00A41478" w:rsidRPr="007D5FCC">
        <w:rPr>
          <w:lang w:val="ru-RU"/>
        </w:rPr>
        <w:t>О</w:t>
      </w:r>
      <w:r w:rsidRPr="007D5FCC">
        <w:t xml:space="preserve">борудования, установленным </w:t>
      </w:r>
      <w:r w:rsidR="007717DC" w:rsidRPr="007D5FCC">
        <w:rPr>
          <w:lang w:val="ru-RU"/>
        </w:rPr>
        <w:t>Ссудодателем</w:t>
      </w:r>
      <w:r w:rsidRPr="007D5FCC">
        <w:t xml:space="preserve"> своими силами и за свой счет, о чем свидетельствует подписанный сторонами акт.</w:t>
      </w:r>
    </w:p>
    <w:p w14:paraId="446B1F0A" w14:textId="77777777" w:rsidR="007031A4" w:rsidRPr="007D5FCC" w:rsidRDefault="007031A4" w:rsidP="004953AA">
      <w:pPr>
        <w:pStyle w:val="2"/>
        <w:shd w:val="clear" w:color="auto" w:fill="auto"/>
        <w:tabs>
          <w:tab w:val="left" w:pos="1110"/>
        </w:tabs>
        <w:spacing w:line="269" w:lineRule="exact"/>
        <w:ind w:left="560" w:right="20"/>
        <w:jc w:val="both"/>
      </w:pPr>
    </w:p>
    <w:p w14:paraId="5C92AAEE" w14:textId="77777777" w:rsidR="00AF1CD4" w:rsidRPr="007D5FCC" w:rsidRDefault="007717DC">
      <w:pPr>
        <w:pStyle w:val="2"/>
        <w:shd w:val="clear" w:color="auto" w:fill="auto"/>
        <w:spacing w:after="208" w:line="230" w:lineRule="exact"/>
        <w:ind w:left="4480"/>
      </w:pPr>
      <w:r w:rsidRPr="007D5FCC">
        <w:t>6</w:t>
      </w:r>
      <w:r w:rsidR="00C660EA" w:rsidRPr="007D5FCC">
        <w:t>. ГАРАНТИИ</w:t>
      </w:r>
    </w:p>
    <w:p w14:paraId="01B466AC" w14:textId="77777777" w:rsidR="00C85842" w:rsidRPr="007D5FCC" w:rsidRDefault="00C85842" w:rsidP="00C85842">
      <w:pPr>
        <w:pStyle w:val="2"/>
        <w:shd w:val="clear" w:color="auto" w:fill="auto"/>
        <w:ind w:right="20" w:firstLine="567"/>
        <w:jc w:val="both"/>
      </w:pPr>
      <w:r w:rsidRPr="007D5FCC">
        <w:rPr>
          <w:lang w:val="ru-RU"/>
        </w:rPr>
        <w:t xml:space="preserve">6.1. </w:t>
      </w:r>
      <w:r w:rsidR="00C660EA" w:rsidRPr="007D5FCC">
        <w:t xml:space="preserve">Гарантийный срок на </w:t>
      </w:r>
      <w:r w:rsidR="00A41478" w:rsidRPr="007D5FCC">
        <w:rPr>
          <w:lang w:val="ru-RU"/>
        </w:rPr>
        <w:t>О</w:t>
      </w:r>
      <w:r w:rsidR="00C660EA" w:rsidRPr="007D5FCC">
        <w:t xml:space="preserve">борудование </w:t>
      </w:r>
      <w:r w:rsidRPr="007D5FCC">
        <w:rPr>
          <w:lang w:val="ru-RU"/>
        </w:rPr>
        <w:t xml:space="preserve">определён на весь период предоставления </w:t>
      </w:r>
      <w:r w:rsidR="00A41478" w:rsidRPr="007D5FCC">
        <w:rPr>
          <w:lang w:val="ru-RU"/>
        </w:rPr>
        <w:t>О</w:t>
      </w:r>
      <w:r w:rsidRPr="007D5FCC">
        <w:rPr>
          <w:lang w:val="ru-RU"/>
        </w:rPr>
        <w:t>борудования в безвозмездное пользование</w:t>
      </w:r>
      <w:r w:rsidR="00C660EA" w:rsidRPr="007D5FCC">
        <w:t xml:space="preserve"> со дня ввода его в эксплуатацию, при условии соблюдения Ссудополучателем всех условий по техническому обслуживанию.</w:t>
      </w:r>
    </w:p>
    <w:p w14:paraId="00D391C8" w14:textId="77777777" w:rsidR="00AF1CD4" w:rsidRPr="007D5FCC" w:rsidRDefault="00C85842" w:rsidP="00142F27">
      <w:pPr>
        <w:pStyle w:val="2"/>
        <w:shd w:val="clear" w:color="auto" w:fill="auto"/>
        <w:tabs>
          <w:tab w:val="left" w:pos="1004"/>
        </w:tabs>
        <w:ind w:right="20" w:firstLine="567"/>
        <w:jc w:val="both"/>
      </w:pPr>
      <w:r w:rsidRPr="007D5FCC">
        <w:rPr>
          <w:lang w:val="ru-RU"/>
        </w:rPr>
        <w:t xml:space="preserve">6.2. </w:t>
      </w:r>
      <w:r w:rsidR="00C660EA" w:rsidRPr="007D5FCC">
        <w:t xml:space="preserve">Ссудодатель гарантирует качество </w:t>
      </w:r>
      <w:r w:rsidR="00A41478" w:rsidRPr="007D5FCC">
        <w:rPr>
          <w:lang w:val="ru-RU"/>
        </w:rPr>
        <w:t>Оборудования</w:t>
      </w:r>
      <w:r w:rsidR="00C660EA" w:rsidRPr="007D5FCC">
        <w:t xml:space="preserve"> в целом, включая составные части и комплектующ</w:t>
      </w:r>
      <w:r w:rsidRPr="007D5FCC">
        <w:t>ие изделия</w:t>
      </w:r>
      <w:r w:rsidR="00142F27" w:rsidRPr="007D5FCC">
        <w:rPr>
          <w:lang w:val="ru-RU"/>
        </w:rPr>
        <w:t xml:space="preserve"> и поддержани</w:t>
      </w:r>
      <w:r w:rsidR="007928E8">
        <w:rPr>
          <w:lang w:val="ru-RU"/>
        </w:rPr>
        <w:t>е</w:t>
      </w:r>
      <w:r w:rsidR="00142F27" w:rsidRPr="007D5FCC">
        <w:rPr>
          <w:lang w:val="ru-RU"/>
        </w:rPr>
        <w:t xml:space="preserve"> Оборудования в работоспособном состоянии</w:t>
      </w:r>
      <w:r w:rsidR="00C660EA" w:rsidRPr="007D5FCC">
        <w:t>.</w:t>
      </w:r>
    </w:p>
    <w:p w14:paraId="4F8C4919" w14:textId="77777777" w:rsidR="00142F27" w:rsidRPr="007D5FCC" w:rsidRDefault="00142F27" w:rsidP="00C85842">
      <w:pPr>
        <w:pStyle w:val="2"/>
        <w:shd w:val="clear" w:color="auto" w:fill="auto"/>
        <w:spacing w:after="203" w:line="230" w:lineRule="exact"/>
        <w:jc w:val="center"/>
      </w:pPr>
    </w:p>
    <w:p w14:paraId="53DD31B2" w14:textId="77777777" w:rsidR="00AF1CD4" w:rsidRPr="007D5FCC" w:rsidRDefault="00C85842" w:rsidP="00C85842">
      <w:pPr>
        <w:pStyle w:val="2"/>
        <w:shd w:val="clear" w:color="auto" w:fill="auto"/>
        <w:spacing w:after="203" w:line="230" w:lineRule="exact"/>
        <w:jc w:val="center"/>
        <w:rPr>
          <w:lang w:val="ru-RU"/>
        </w:rPr>
      </w:pPr>
      <w:r w:rsidRPr="007D5FCC">
        <w:t>7</w:t>
      </w:r>
      <w:r w:rsidR="00C660EA" w:rsidRPr="007D5FCC">
        <w:t>. ОТВЕТСТВЕННОСТЬ СТОРОН</w:t>
      </w:r>
      <w:r w:rsidRPr="007D5FCC">
        <w:rPr>
          <w:lang w:val="ru-RU"/>
        </w:rPr>
        <w:t>. ПОРЯДОК РАЗРЕШЕНИЯ СПОРОВ</w:t>
      </w:r>
    </w:p>
    <w:p w14:paraId="67C85CCB" w14:textId="563D31C4" w:rsidR="00C85842" w:rsidRPr="007D5FCC" w:rsidRDefault="00C85842" w:rsidP="00EF2C88">
      <w:pPr>
        <w:pStyle w:val="a00"/>
        <w:spacing w:after="0"/>
        <w:ind w:firstLine="567"/>
        <w:jc w:val="both"/>
        <w:rPr>
          <w:sz w:val="23"/>
          <w:szCs w:val="23"/>
        </w:rPr>
      </w:pPr>
      <w:r w:rsidRPr="007D5FCC">
        <w:rPr>
          <w:sz w:val="23"/>
          <w:szCs w:val="23"/>
        </w:rPr>
        <w:t xml:space="preserve">7.1. За нарушение сроков передачи </w:t>
      </w:r>
      <w:r w:rsidR="00A41478" w:rsidRPr="007D5FCC">
        <w:rPr>
          <w:sz w:val="23"/>
          <w:szCs w:val="23"/>
        </w:rPr>
        <w:t>О</w:t>
      </w:r>
      <w:r w:rsidRPr="007D5FCC">
        <w:rPr>
          <w:sz w:val="23"/>
          <w:szCs w:val="23"/>
        </w:rPr>
        <w:t xml:space="preserve">борудования </w:t>
      </w:r>
      <w:r w:rsidR="00010E9B" w:rsidRPr="007D5FCC">
        <w:rPr>
          <w:sz w:val="23"/>
          <w:szCs w:val="23"/>
        </w:rPr>
        <w:t xml:space="preserve">и необходимой документации при его передаче </w:t>
      </w:r>
      <w:r w:rsidR="00EF2C88" w:rsidRPr="007D5FCC">
        <w:rPr>
          <w:sz w:val="23"/>
          <w:szCs w:val="23"/>
        </w:rPr>
        <w:t>Ссудополучателю</w:t>
      </w:r>
      <w:r w:rsidR="00142F27" w:rsidRPr="007D5FCC">
        <w:rPr>
          <w:sz w:val="23"/>
          <w:szCs w:val="23"/>
        </w:rPr>
        <w:t>,</w:t>
      </w:r>
      <w:r w:rsidRPr="007D5FCC">
        <w:rPr>
          <w:sz w:val="23"/>
          <w:szCs w:val="23"/>
        </w:rPr>
        <w:t xml:space="preserve"> Ссудодатель уплачивает </w:t>
      </w:r>
      <w:r w:rsidRPr="003B5FFE">
        <w:rPr>
          <w:sz w:val="23"/>
          <w:szCs w:val="23"/>
        </w:rPr>
        <w:t>Ссудополучател</w:t>
      </w:r>
      <w:r w:rsidR="00EF2C88" w:rsidRPr="003B5FFE">
        <w:rPr>
          <w:sz w:val="23"/>
          <w:szCs w:val="23"/>
        </w:rPr>
        <w:t>ю</w:t>
      </w:r>
      <w:r w:rsidR="00142F27" w:rsidRPr="003B5FFE">
        <w:rPr>
          <w:sz w:val="23"/>
          <w:szCs w:val="23"/>
        </w:rPr>
        <w:t xml:space="preserve"> </w:t>
      </w:r>
      <w:r w:rsidR="007928E8" w:rsidRPr="003B5FFE">
        <w:rPr>
          <w:sz w:val="23"/>
          <w:szCs w:val="23"/>
        </w:rPr>
        <w:t xml:space="preserve">штраф </w:t>
      </w:r>
      <w:r w:rsidR="00142F27" w:rsidRPr="003B5FFE">
        <w:rPr>
          <w:sz w:val="23"/>
          <w:szCs w:val="23"/>
        </w:rPr>
        <w:t>в размере</w:t>
      </w:r>
      <w:r w:rsidR="00142F27" w:rsidRPr="007D5FCC">
        <w:rPr>
          <w:sz w:val="23"/>
          <w:szCs w:val="23"/>
        </w:rPr>
        <w:t xml:space="preserve"> 10</w:t>
      </w:r>
      <w:r w:rsidRPr="007D5FCC">
        <w:rPr>
          <w:sz w:val="23"/>
          <w:szCs w:val="23"/>
        </w:rPr>
        <w:t>% общей стоимости по договору.</w:t>
      </w:r>
    </w:p>
    <w:p w14:paraId="0C9CBD81" w14:textId="33BF9B61" w:rsidR="00142F27" w:rsidRPr="003B5FFE" w:rsidRDefault="00142F27" w:rsidP="00EF2C88">
      <w:pPr>
        <w:pStyle w:val="a00"/>
        <w:spacing w:after="0"/>
        <w:ind w:firstLine="567"/>
        <w:jc w:val="both"/>
        <w:rPr>
          <w:sz w:val="23"/>
          <w:szCs w:val="23"/>
        </w:rPr>
      </w:pPr>
      <w:r w:rsidRPr="007D5FCC">
        <w:rPr>
          <w:sz w:val="23"/>
          <w:szCs w:val="23"/>
        </w:rPr>
        <w:t>7.2. За нарушение сроков по</w:t>
      </w:r>
      <w:r w:rsidR="004A148D" w:rsidRPr="007D5FCC">
        <w:rPr>
          <w:sz w:val="23"/>
          <w:szCs w:val="23"/>
        </w:rPr>
        <w:t xml:space="preserve"> монтажу, наладке и вводу Оборудования в эксплуатацию,</w:t>
      </w:r>
      <w:r w:rsidR="007928E8">
        <w:rPr>
          <w:sz w:val="23"/>
          <w:szCs w:val="23"/>
        </w:rPr>
        <w:t xml:space="preserve"> </w:t>
      </w:r>
      <w:r w:rsidR="004A148D" w:rsidRPr="007D5FCC">
        <w:rPr>
          <w:sz w:val="23"/>
          <w:szCs w:val="23"/>
        </w:rPr>
        <w:t xml:space="preserve">обучения </w:t>
      </w:r>
      <w:r w:rsidR="004A148D" w:rsidRPr="003B5FFE">
        <w:rPr>
          <w:sz w:val="23"/>
          <w:szCs w:val="23"/>
        </w:rPr>
        <w:t>(инструктажа) работников, поддержанию О</w:t>
      </w:r>
      <w:r w:rsidR="00010E9B" w:rsidRPr="003B5FFE">
        <w:rPr>
          <w:sz w:val="23"/>
          <w:szCs w:val="23"/>
        </w:rPr>
        <w:t>борудования в работоспособном состоянии,</w:t>
      </w:r>
      <w:r w:rsidRPr="003B5FFE">
        <w:rPr>
          <w:sz w:val="23"/>
          <w:szCs w:val="23"/>
        </w:rPr>
        <w:t xml:space="preserve"> устранени</w:t>
      </w:r>
      <w:r w:rsidR="007928E8" w:rsidRPr="003B5FFE">
        <w:rPr>
          <w:sz w:val="23"/>
          <w:szCs w:val="23"/>
        </w:rPr>
        <w:t>я</w:t>
      </w:r>
      <w:r w:rsidRPr="003B5FFE">
        <w:rPr>
          <w:sz w:val="23"/>
          <w:szCs w:val="23"/>
        </w:rPr>
        <w:t xml:space="preserve"> дефектов, </w:t>
      </w:r>
      <w:r w:rsidR="00D1264D" w:rsidRPr="003B5FFE">
        <w:rPr>
          <w:sz w:val="23"/>
          <w:szCs w:val="23"/>
        </w:rPr>
        <w:t>несоответствий условиям договора</w:t>
      </w:r>
      <w:r w:rsidR="00010E9B" w:rsidRPr="003B5FFE">
        <w:rPr>
          <w:sz w:val="23"/>
          <w:szCs w:val="23"/>
        </w:rPr>
        <w:t xml:space="preserve">, замене оборудования </w:t>
      </w:r>
      <w:r w:rsidR="00D90038" w:rsidRPr="003B5FFE">
        <w:rPr>
          <w:sz w:val="23"/>
          <w:szCs w:val="23"/>
        </w:rPr>
        <w:t>на аналогичные и ины</w:t>
      </w:r>
      <w:r w:rsidR="00D1264D" w:rsidRPr="003B5FFE">
        <w:rPr>
          <w:sz w:val="23"/>
          <w:szCs w:val="23"/>
        </w:rPr>
        <w:t>х</w:t>
      </w:r>
      <w:r w:rsidR="00D90038" w:rsidRPr="003B5FFE">
        <w:rPr>
          <w:sz w:val="23"/>
          <w:szCs w:val="23"/>
        </w:rPr>
        <w:t xml:space="preserve"> обязательств</w:t>
      </w:r>
      <w:r w:rsidRPr="003B5FFE">
        <w:rPr>
          <w:sz w:val="23"/>
          <w:szCs w:val="23"/>
        </w:rPr>
        <w:t xml:space="preserve"> по </w:t>
      </w:r>
      <w:r w:rsidR="00D90038" w:rsidRPr="003B5FFE">
        <w:rPr>
          <w:sz w:val="23"/>
          <w:szCs w:val="23"/>
        </w:rPr>
        <w:t>договору, Ссудодатель</w:t>
      </w:r>
      <w:r w:rsidRPr="003B5FFE">
        <w:rPr>
          <w:sz w:val="23"/>
          <w:szCs w:val="23"/>
        </w:rPr>
        <w:t xml:space="preserve"> уплачивает Ссудополучателю пеню в размере 0,1% общей стоимости по договору за каждый календарный день просрочки.</w:t>
      </w:r>
    </w:p>
    <w:p w14:paraId="741EA499" w14:textId="4C195223" w:rsidR="004A148D" w:rsidRPr="007D5FCC" w:rsidRDefault="004A148D" w:rsidP="00EF2C88">
      <w:pPr>
        <w:pStyle w:val="a00"/>
        <w:spacing w:after="0"/>
        <w:ind w:firstLine="567"/>
        <w:jc w:val="both"/>
        <w:rPr>
          <w:sz w:val="23"/>
          <w:szCs w:val="23"/>
        </w:rPr>
      </w:pPr>
      <w:r w:rsidRPr="003B5FFE">
        <w:rPr>
          <w:sz w:val="23"/>
          <w:szCs w:val="23"/>
        </w:rPr>
        <w:t xml:space="preserve">7.3. При отказе Ссудодателя от </w:t>
      </w:r>
      <w:r w:rsidR="005D28E2" w:rsidRPr="003B5FFE">
        <w:rPr>
          <w:sz w:val="23"/>
          <w:szCs w:val="23"/>
        </w:rPr>
        <w:t xml:space="preserve">предоставления </w:t>
      </w:r>
      <w:r w:rsidRPr="003B5FFE">
        <w:rPr>
          <w:sz w:val="23"/>
          <w:szCs w:val="23"/>
        </w:rPr>
        <w:t>Оборудования</w:t>
      </w:r>
      <w:r w:rsidRPr="007D5FCC">
        <w:rPr>
          <w:sz w:val="23"/>
          <w:szCs w:val="23"/>
        </w:rPr>
        <w:t xml:space="preserve"> полностью или частично Ссудодатель уплачивает Ссудополучателю штраф в размере 100% стоимости не </w:t>
      </w:r>
      <w:r w:rsidR="00C84574">
        <w:rPr>
          <w:sz w:val="23"/>
          <w:szCs w:val="23"/>
        </w:rPr>
        <w:t>переданного</w:t>
      </w:r>
      <w:r w:rsidRPr="007D5FCC">
        <w:rPr>
          <w:sz w:val="23"/>
          <w:szCs w:val="23"/>
        </w:rPr>
        <w:t xml:space="preserve"> Оборудования.</w:t>
      </w:r>
    </w:p>
    <w:p w14:paraId="569D7E43" w14:textId="77777777" w:rsidR="004A148D" w:rsidRPr="007D5FCC" w:rsidRDefault="004A148D" w:rsidP="00EF2C88">
      <w:pPr>
        <w:pStyle w:val="a00"/>
        <w:spacing w:after="0"/>
        <w:ind w:firstLine="567"/>
        <w:jc w:val="both"/>
        <w:rPr>
          <w:sz w:val="23"/>
          <w:szCs w:val="23"/>
        </w:rPr>
      </w:pPr>
      <w:r w:rsidRPr="007D5FCC">
        <w:rPr>
          <w:sz w:val="23"/>
          <w:szCs w:val="23"/>
        </w:rPr>
        <w:lastRenderedPageBreak/>
        <w:t>7.4. В случае, если Ссудополучатель несет убытки из-за нарушения Ссудодателем условий настоящего договора, Ссудодатель обязан возместить убытки в полном объем</w:t>
      </w:r>
    </w:p>
    <w:p w14:paraId="7301B3C4" w14:textId="77777777" w:rsidR="00C85842" w:rsidRPr="00C84574" w:rsidRDefault="00EF2C88" w:rsidP="00C85842">
      <w:pPr>
        <w:pStyle w:val="justify"/>
        <w:spacing w:after="0"/>
        <w:rPr>
          <w:sz w:val="23"/>
          <w:szCs w:val="23"/>
        </w:rPr>
      </w:pPr>
      <w:r w:rsidRPr="007D5FCC">
        <w:rPr>
          <w:sz w:val="23"/>
          <w:szCs w:val="23"/>
        </w:rPr>
        <w:t>7</w:t>
      </w:r>
      <w:r w:rsidR="00C85842" w:rsidRPr="007D5FCC">
        <w:rPr>
          <w:sz w:val="23"/>
          <w:szCs w:val="23"/>
        </w:rPr>
        <w:t>.</w:t>
      </w:r>
      <w:r w:rsidR="004A148D" w:rsidRPr="007D5FCC">
        <w:rPr>
          <w:sz w:val="23"/>
          <w:szCs w:val="23"/>
        </w:rPr>
        <w:t>5</w:t>
      </w:r>
      <w:r w:rsidR="00C85842" w:rsidRPr="007D5FCC">
        <w:rPr>
          <w:sz w:val="23"/>
          <w:szCs w:val="23"/>
        </w:rPr>
        <w:t xml:space="preserve">. Уплата неустоек не освобождает Сторону от надлежащего исполнения обязательств, предусмотренных настоящим договором, и от </w:t>
      </w:r>
      <w:r w:rsidR="00C85842" w:rsidRPr="00C84574">
        <w:rPr>
          <w:sz w:val="23"/>
          <w:szCs w:val="23"/>
        </w:rPr>
        <w:t>ответственности за неисполнение (ненадлежащее исполнение) обязательств, предусмотренной действующим законодательством Республики Беларусь.</w:t>
      </w:r>
    </w:p>
    <w:p w14:paraId="235A67D5" w14:textId="26292415" w:rsidR="00C85842" w:rsidRPr="00C84574" w:rsidRDefault="004A148D" w:rsidP="00C85842">
      <w:pPr>
        <w:pStyle w:val="justify"/>
        <w:spacing w:after="0"/>
        <w:rPr>
          <w:sz w:val="23"/>
          <w:szCs w:val="23"/>
        </w:rPr>
      </w:pPr>
      <w:r w:rsidRPr="00C84574">
        <w:rPr>
          <w:sz w:val="23"/>
          <w:szCs w:val="23"/>
        </w:rPr>
        <w:t>7.6</w:t>
      </w:r>
      <w:r w:rsidR="00C85842" w:rsidRPr="00C84574">
        <w:rPr>
          <w:sz w:val="23"/>
          <w:szCs w:val="23"/>
        </w:rPr>
        <w:t xml:space="preserve">. </w:t>
      </w:r>
      <w:r w:rsidR="00EF2C88" w:rsidRPr="00C84574">
        <w:rPr>
          <w:sz w:val="23"/>
          <w:szCs w:val="23"/>
        </w:rPr>
        <w:t>Ссудодатель</w:t>
      </w:r>
      <w:r w:rsidR="00C85842" w:rsidRPr="00C84574">
        <w:rPr>
          <w:sz w:val="23"/>
          <w:szCs w:val="23"/>
        </w:rPr>
        <w:t xml:space="preserve"> несёт ответственность за наличие действующего регистрационного удостоверения Министерства Здравоохранения Республики Беларусь на </w:t>
      </w:r>
      <w:r w:rsidR="005D28E2" w:rsidRPr="00C84574">
        <w:rPr>
          <w:sz w:val="23"/>
          <w:szCs w:val="23"/>
        </w:rPr>
        <w:t xml:space="preserve">предоставляемое </w:t>
      </w:r>
      <w:r w:rsidR="00A41478" w:rsidRPr="00C84574">
        <w:rPr>
          <w:sz w:val="23"/>
          <w:szCs w:val="23"/>
        </w:rPr>
        <w:t>О</w:t>
      </w:r>
      <w:r w:rsidR="00EF2C88" w:rsidRPr="00C84574">
        <w:rPr>
          <w:sz w:val="23"/>
          <w:szCs w:val="23"/>
        </w:rPr>
        <w:t>борудование</w:t>
      </w:r>
      <w:r w:rsidR="00C85842" w:rsidRPr="00C84574">
        <w:rPr>
          <w:sz w:val="23"/>
          <w:szCs w:val="23"/>
        </w:rPr>
        <w:t xml:space="preserve">, за наличие </w:t>
      </w:r>
      <w:r w:rsidR="00EF2C88" w:rsidRPr="00C84574">
        <w:rPr>
          <w:sz w:val="23"/>
          <w:szCs w:val="23"/>
        </w:rPr>
        <w:t>документов,</w:t>
      </w:r>
      <w:r w:rsidR="00C85842" w:rsidRPr="00C84574">
        <w:rPr>
          <w:sz w:val="23"/>
          <w:szCs w:val="23"/>
        </w:rPr>
        <w:t xml:space="preserve"> подтверждающих качество </w:t>
      </w:r>
      <w:r w:rsidR="00C84574">
        <w:rPr>
          <w:sz w:val="23"/>
          <w:szCs w:val="23"/>
        </w:rPr>
        <w:t>передаваемого</w:t>
      </w:r>
      <w:r w:rsidR="00C85842" w:rsidRPr="00C84574">
        <w:rPr>
          <w:sz w:val="23"/>
          <w:szCs w:val="23"/>
        </w:rPr>
        <w:t xml:space="preserve"> </w:t>
      </w:r>
      <w:r w:rsidR="0078568C" w:rsidRPr="00C84574">
        <w:rPr>
          <w:sz w:val="23"/>
          <w:szCs w:val="23"/>
        </w:rPr>
        <w:t>Оборудования</w:t>
      </w:r>
      <w:r w:rsidR="00C85842" w:rsidRPr="00C84574">
        <w:rPr>
          <w:sz w:val="23"/>
          <w:szCs w:val="23"/>
        </w:rPr>
        <w:t xml:space="preserve">, за правильность формирования отпускной цены на </w:t>
      </w:r>
      <w:r w:rsidR="00A41478" w:rsidRPr="00C84574">
        <w:rPr>
          <w:sz w:val="23"/>
          <w:szCs w:val="23"/>
        </w:rPr>
        <w:t>Оборудование</w:t>
      </w:r>
      <w:r w:rsidR="00C85842" w:rsidRPr="00C84574">
        <w:rPr>
          <w:sz w:val="23"/>
          <w:szCs w:val="23"/>
        </w:rPr>
        <w:t xml:space="preserve">, за соблюдение законности при выполнении операций, связанных с поступлением </w:t>
      </w:r>
      <w:r w:rsidR="00A41478" w:rsidRPr="00C84574">
        <w:rPr>
          <w:sz w:val="23"/>
          <w:szCs w:val="23"/>
        </w:rPr>
        <w:t>Оборудования</w:t>
      </w:r>
      <w:r w:rsidR="00C85842" w:rsidRPr="00C84574">
        <w:rPr>
          <w:sz w:val="23"/>
          <w:szCs w:val="23"/>
        </w:rPr>
        <w:t xml:space="preserve"> </w:t>
      </w:r>
      <w:r w:rsidR="00EF2C88" w:rsidRPr="00C84574">
        <w:rPr>
          <w:sz w:val="23"/>
          <w:szCs w:val="23"/>
        </w:rPr>
        <w:t>Ссудодателю.</w:t>
      </w:r>
    </w:p>
    <w:p w14:paraId="5E4E1325" w14:textId="2A6D1E69" w:rsidR="00C85842" w:rsidRPr="007D5FCC" w:rsidRDefault="004A148D" w:rsidP="00C85842">
      <w:pPr>
        <w:pStyle w:val="justify"/>
        <w:spacing w:after="0"/>
        <w:rPr>
          <w:sz w:val="23"/>
          <w:szCs w:val="23"/>
        </w:rPr>
      </w:pPr>
      <w:r w:rsidRPr="00C84574">
        <w:rPr>
          <w:sz w:val="23"/>
          <w:szCs w:val="23"/>
        </w:rPr>
        <w:t>7.7</w:t>
      </w:r>
      <w:r w:rsidR="00C85842" w:rsidRPr="00C84574">
        <w:rPr>
          <w:sz w:val="23"/>
          <w:szCs w:val="23"/>
        </w:rPr>
        <w:t>.  Е</w:t>
      </w:r>
      <w:r w:rsidR="00EF2C88" w:rsidRPr="00C84574">
        <w:rPr>
          <w:sz w:val="23"/>
          <w:szCs w:val="23"/>
        </w:rPr>
        <w:t xml:space="preserve">сли </w:t>
      </w:r>
      <w:r w:rsidR="005D28E2" w:rsidRPr="00C84574">
        <w:rPr>
          <w:sz w:val="23"/>
          <w:szCs w:val="23"/>
        </w:rPr>
        <w:t>предоставляемое</w:t>
      </w:r>
      <w:r w:rsidR="00EF2C88" w:rsidRPr="00C84574">
        <w:rPr>
          <w:sz w:val="23"/>
          <w:szCs w:val="23"/>
        </w:rPr>
        <w:t xml:space="preserve"> </w:t>
      </w:r>
      <w:r w:rsidR="00A41478" w:rsidRPr="00C84574">
        <w:rPr>
          <w:sz w:val="23"/>
          <w:szCs w:val="23"/>
        </w:rPr>
        <w:t>О</w:t>
      </w:r>
      <w:r w:rsidR="00EF2C88" w:rsidRPr="00C84574">
        <w:rPr>
          <w:sz w:val="23"/>
          <w:szCs w:val="23"/>
        </w:rPr>
        <w:t>борудование</w:t>
      </w:r>
      <w:r w:rsidR="00C85842" w:rsidRPr="00C84574">
        <w:rPr>
          <w:sz w:val="23"/>
          <w:szCs w:val="23"/>
        </w:rPr>
        <w:t xml:space="preserve"> согласно настоящего договора не соответствует по качеству техническим регламентам, стандартам, другой нормативно-технической документации и (или) иным условиям договора, а та</w:t>
      </w:r>
      <w:r w:rsidR="00A41478" w:rsidRPr="00C84574">
        <w:rPr>
          <w:sz w:val="23"/>
          <w:szCs w:val="23"/>
        </w:rPr>
        <w:t xml:space="preserve">кже если </w:t>
      </w:r>
      <w:r w:rsidR="00C84574">
        <w:rPr>
          <w:sz w:val="23"/>
          <w:szCs w:val="23"/>
        </w:rPr>
        <w:t>передан</w:t>
      </w:r>
      <w:r w:rsidR="00A41478" w:rsidRPr="00C84574">
        <w:rPr>
          <w:sz w:val="23"/>
          <w:szCs w:val="23"/>
        </w:rPr>
        <w:t xml:space="preserve"> некомплектное Оборудование</w:t>
      </w:r>
      <w:r w:rsidR="00C85842" w:rsidRPr="00C84574">
        <w:rPr>
          <w:sz w:val="23"/>
          <w:szCs w:val="23"/>
        </w:rPr>
        <w:t>, Ссудодатель уплачивает Ссудополучател</w:t>
      </w:r>
      <w:r w:rsidR="00EF2C88" w:rsidRPr="00C84574">
        <w:rPr>
          <w:sz w:val="23"/>
          <w:szCs w:val="23"/>
        </w:rPr>
        <w:t>ю</w:t>
      </w:r>
      <w:r w:rsidR="00C85842" w:rsidRPr="00C84574">
        <w:rPr>
          <w:sz w:val="23"/>
          <w:szCs w:val="23"/>
        </w:rPr>
        <w:t xml:space="preserve"> неустойку в размере 10% стоимости </w:t>
      </w:r>
      <w:r w:rsidR="00A41478" w:rsidRPr="00C84574">
        <w:rPr>
          <w:sz w:val="23"/>
          <w:szCs w:val="23"/>
        </w:rPr>
        <w:t>Оборудования</w:t>
      </w:r>
      <w:r w:rsidR="00C85842" w:rsidRPr="00C84574">
        <w:rPr>
          <w:sz w:val="23"/>
          <w:szCs w:val="23"/>
        </w:rPr>
        <w:t>.</w:t>
      </w:r>
    </w:p>
    <w:p w14:paraId="74415831" w14:textId="77777777" w:rsidR="00C85842" w:rsidRPr="007D5FCC" w:rsidRDefault="004A148D" w:rsidP="00C85842">
      <w:pPr>
        <w:pStyle w:val="justify"/>
        <w:spacing w:after="0"/>
        <w:rPr>
          <w:sz w:val="23"/>
          <w:szCs w:val="23"/>
        </w:rPr>
      </w:pPr>
      <w:r w:rsidRPr="007D5FCC">
        <w:rPr>
          <w:sz w:val="23"/>
          <w:szCs w:val="23"/>
        </w:rPr>
        <w:t>7.8</w:t>
      </w:r>
      <w:r w:rsidR="00C85842" w:rsidRPr="007D5FCC">
        <w:rPr>
          <w:sz w:val="23"/>
          <w:szCs w:val="23"/>
        </w:rPr>
        <w:t xml:space="preserve">. Все споры и разногласия, которые могут возникнуть по настоящему Договору или в связи с его исполнением решаются путем переговоров и (или) в претензионном порядке. В случае не достижения согласия между сторонами, дальнейшее решение споров и разногласий подлежат разрешению в экономическом суде г. Минска. </w:t>
      </w:r>
    </w:p>
    <w:p w14:paraId="09E14345" w14:textId="77777777" w:rsidR="00EF2C88" w:rsidRPr="007D5FCC" w:rsidRDefault="004A148D" w:rsidP="00C85842">
      <w:pPr>
        <w:pStyle w:val="justify"/>
        <w:spacing w:after="0"/>
        <w:rPr>
          <w:sz w:val="23"/>
          <w:szCs w:val="23"/>
        </w:rPr>
      </w:pPr>
      <w:r w:rsidRPr="007D5FCC">
        <w:rPr>
          <w:sz w:val="23"/>
          <w:szCs w:val="23"/>
        </w:rPr>
        <w:t>7.9</w:t>
      </w:r>
      <w:r w:rsidR="00EF2C88" w:rsidRPr="007D5FCC">
        <w:rPr>
          <w:sz w:val="23"/>
          <w:szCs w:val="23"/>
        </w:rPr>
        <w:t xml:space="preserve">. </w:t>
      </w:r>
      <w:r w:rsidR="00010E9B" w:rsidRPr="007D5FCC">
        <w:rPr>
          <w:sz w:val="23"/>
          <w:szCs w:val="23"/>
        </w:rPr>
        <w:t xml:space="preserve">В случае необходимости в соответствии с законодательством Республики Беларусь в области метрологии, </w:t>
      </w:r>
      <w:r w:rsidR="00EF2C88" w:rsidRPr="007D5FCC">
        <w:rPr>
          <w:sz w:val="23"/>
          <w:szCs w:val="23"/>
        </w:rPr>
        <w:t xml:space="preserve">Ссудодатель несет ответственность за наличие государственной поверки </w:t>
      </w:r>
      <w:r w:rsidR="00A41478" w:rsidRPr="007D5FCC">
        <w:rPr>
          <w:sz w:val="23"/>
          <w:szCs w:val="23"/>
        </w:rPr>
        <w:t>О</w:t>
      </w:r>
      <w:r w:rsidR="00EF2C88" w:rsidRPr="007D5FCC">
        <w:rPr>
          <w:sz w:val="23"/>
          <w:szCs w:val="23"/>
        </w:rPr>
        <w:t xml:space="preserve">борудования в </w:t>
      </w:r>
      <w:r w:rsidR="00010E9B" w:rsidRPr="007D5FCC">
        <w:rPr>
          <w:sz w:val="23"/>
          <w:szCs w:val="23"/>
        </w:rPr>
        <w:t>период действия настоящего договора.</w:t>
      </w:r>
    </w:p>
    <w:p w14:paraId="21DE5E19" w14:textId="77777777" w:rsidR="00C85842" w:rsidRPr="007D5FCC" w:rsidRDefault="004A148D" w:rsidP="00C85842">
      <w:pPr>
        <w:pStyle w:val="justify"/>
        <w:spacing w:after="0"/>
        <w:rPr>
          <w:sz w:val="23"/>
          <w:szCs w:val="23"/>
        </w:rPr>
      </w:pPr>
      <w:r w:rsidRPr="007D5FCC">
        <w:rPr>
          <w:sz w:val="23"/>
          <w:szCs w:val="23"/>
        </w:rPr>
        <w:t>7.10</w:t>
      </w:r>
      <w:r w:rsidR="00C85842" w:rsidRPr="007D5FCC">
        <w:rPr>
          <w:sz w:val="23"/>
          <w:szCs w:val="23"/>
        </w:rPr>
        <w:t>. В остальных случаях за невыполнение обязательств по настоящему договору Стороны несут ответственность в соответствии с действующим законодательством Республики Беларусь</w:t>
      </w:r>
    </w:p>
    <w:p w14:paraId="6ACCA91D" w14:textId="77777777" w:rsidR="00AF1CD4" w:rsidRPr="007D5FCC" w:rsidRDefault="004A148D" w:rsidP="00EF2C88">
      <w:pPr>
        <w:pStyle w:val="2"/>
        <w:shd w:val="clear" w:color="auto" w:fill="auto"/>
        <w:tabs>
          <w:tab w:val="left" w:pos="1066"/>
        </w:tabs>
        <w:spacing w:after="275"/>
        <w:ind w:right="20" w:firstLine="567"/>
        <w:jc w:val="both"/>
      </w:pPr>
      <w:r w:rsidRPr="007D5FCC">
        <w:rPr>
          <w:lang w:val="ru-RU"/>
        </w:rPr>
        <w:t>7.11</w:t>
      </w:r>
      <w:r w:rsidR="00EF2C88" w:rsidRPr="007D5FCC">
        <w:rPr>
          <w:lang w:val="ru-RU"/>
        </w:rPr>
        <w:t xml:space="preserve">. </w:t>
      </w:r>
      <w:r w:rsidR="00C85842" w:rsidRPr="007D5FCC">
        <w:t>Для целей обеспечения исполнения настоящего Договора Стороны могут осуществлять обработку персональных данных (в том числе сбор, систематизацию, хранение, изменение, использование, обезличивание, блокирование, распространение, предоставление и удаление) в порядке, предусмотренном законодательством Республики Беларусь. Стороны подтверждают, что за исключением случаев и (или) при отсутствии условий, предусмотренных действующим законодательством Республики Беларусь, не имеют права предоставлять или распространять персональные сведения, обрабатываемые сторонами, к которым они имеют допуск.  В случае попытки третьих лиц получить у любой из Сторон персональные данные ею обрабатываемые, сторона обязуется незамедлительно сообщить об этом другой стороне. Стороны обязуются не использовать персональные данные, к которым получили допуск или которые им стали известны в связи с исполнением Договора, с целью получения выгоды. После исполнения Сторонами всех принятых на себя обязательств по Договору, Стороны обязуются прекратить обработку полученных персональных данных, удалить их.</w:t>
      </w:r>
    </w:p>
    <w:p w14:paraId="4880BB0A" w14:textId="77777777" w:rsidR="00AF1CD4" w:rsidRPr="007D5FCC" w:rsidRDefault="00EF2C88">
      <w:pPr>
        <w:pStyle w:val="2"/>
        <w:shd w:val="clear" w:color="auto" w:fill="auto"/>
        <w:spacing w:after="203" w:line="230" w:lineRule="exact"/>
        <w:ind w:left="4040"/>
      </w:pPr>
      <w:r w:rsidRPr="007D5FCC">
        <w:t>8</w:t>
      </w:r>
      <w:r w:rsidR="00C660EA" w:rsidRPr="007D5FCC">
        <w:t>. ФОРС-МАЖОР</w:t>
      </w:r>
    </w:p>
    <w:p w14:paraId="0D945211" w14:textId="77777777" w:rsidR="00AF1CD4" w:rsidRPr="007D5FCC" w:rsidRDefault="00EF2C88" w:rsidP="00EF2C88">
      <w:pPr>
        <w:pStyle w:val="2"/>
        <w:shd w:val="clear" w:color="auto" w:fill="auto"/>
        <w:tabs>
          <w:tab w:val="left" w:pos="1028"/>
        </w:tabs>
        <w:ind w:right="20" w:firstLine="567"/>
        <w:jc w:val="both"/>
      </w:pPr>
      <w:r w:rsidRPr="007D5FCC">
        <w:rPr>
          <w:lang w:val="ru-RU"/>
        </w:rPr>
        <w:t xml:space="preserve">8.1. </w:t>
      </w:r>
      <w:r w:rsidR="00C660EA" w:rsidRPr="007D5FCC">
        <w:t>Стороны освобождаются от ответственности за частичное или полное неисполнение условий Договора, если оно произошло вследствие обстоятельств непреодолимой силы (чрезвычайных, непредвиденных и непредотвратимых при имеющихся условиях обстоятельств). Сторона, ссылающаяся на такие обстоятельства, обязана информировать в письменном виде другую Сторону не позднее 5 календарных дней с момента их наступления.</w:t>
      </w:r>
    </w:p>
    <w:p w14:paraId="0E1D0B14" w14:textId="77777777" w:rsidR="00AF1CD4" w:rsidRPr="007D5FCC" w:rsidRDefault="00EF2C88" w:rsidP="00EF2C88">
      <w:pPr>
        <w:pStyle w:val="2"/>
        <w:shd w:val="clear" w:color="auto" w:fill="auto"/>
        <w:tabs>
          <w:tab w:val="left" w:pos="985"/>
        </w:tabs>
        <w:spacing w:after="275"/>
        <w:ind w:right="20" w:firstLine="567"/>
        <w:jc w:val="both"/>
      </w:pPr>
      <w:r w:rsidRPr="007D5FCC">
        <w:rPr>
          <w:lang w:val="ru-RU"/>
        </w:rPr>
        <w:t xml:space="preserve">8.2. </w:t>
      </w:r>
      <w:r w:rsidR="00C660EA" w:rsidRPr="007D5FCC">
        <w:t>При возникновении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 Если такие обстоятельства действуют более 1 месяца, договор считается расторгнутым.</w:t>
      </w:r>
    </w:p>
    <w:p w14:paraId="0B3EBAE3" w14:textId="77777777" w:rsidR="00DA27BC" w:rsidRPr="007D5FCC" w:rsidRDefault="00DA27BC" w:rsidP="00DA27BC">
      <w:pPr>
        <w:pStyle w:val="2"/>
        <w:shd w:val="clear" w:color="auto" w:fill="auto"/>
        <w:spacing w:after="203" w:line="230" w:lineRule="exact"/>
        <w:jc w:val="center"/>
      </w:pPr>
      <w:r w:rsidRPr="007D5FCC">
        <w:t>9. АНТИКОРРУПЦИОННАЯ ОГОВОРКА</w:t>
      </w:r>
    </w:p>
    <w:p w14:paraId="009447EC" w14:textId="7777777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 xml:space="preserve">9.1. </w:t>
      </w:r>
      <w:r w:rsidRPr="007D5FCC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  <w:t>Каждая из Сторон договора, ее работники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5397D7B7" w14:textId="7777777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  <w:t>9.2. Под действиями работника, осуществляемыми в пользу стимулирующей его Стороны, понимаются:</w:t>
      </w:r>
    </w:p>
    <w:p w14:paraId="033B5D0E" w14:textId="7777777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  <w:t>– предоставление неоправданных преимуществ по сравнению с другими контрагентами;</w:t>
      </w:r>
    </w:p>
    <w:p w14:paraId="176D8B4D" w14:textId="7777777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  <w:t>– предоставление каких-либо гарантий;</w:t>
      </w:r>
    </w:p>
    <w:p w14:paraId="6085B8B4" w14:textId="7777777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  <w:lastRenderedPageBreak/>
        <w:t>– ускорение существующих процедур;</w:t>
      </w:r>
    </w:p>
    <w:p w14:paraId="050BB6EC" w14:textId="7777777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  <w:t>–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2D7533EF" w14:textId="7777777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  <w:t>9.3. В случае возникновения у Стороны подозрений, что произошло или может произойти нарушение каких-либо положений настоящей главы договора, соответствующая Сторона обязуется уведомить другую Сторону и государственные органы, осуществляющие борьбу с коррупцией, в письменной форме.</w:t>
      </w:r>
    </w:p>
    <w:p w14:paraId="04561425" w14:textId="7777777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  <w:t>В письменном уведомлении, направленном в органы, осуществляющие борьбу с коррупцией, Сторона договора обязана сослаться на факты или представить соответствующие материалы, достоверно подтверждающие факт совершения Стороной договора коррупционного правонарушения.</w:t>
      </w:r>
    </w:p>
    <w:p w14:paraId="754F8B62" w14:textId="7777777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  <w:t>9.4. В случае наличия подтверждений (документов) совершения одной из сторон коррупционного правонарушения, выявленного государственными органами, осуществляющими борьбу с коррупцией, другая Сторона имеет право в одностороннем порядке отказаться от исполнения договора, уведомив Сторону в порядке и сроки, предусмотренные настоящим договором</w:t>
      </w:r>
    </w:p>
    <w:p w14:paraId="07A3146F" w14:textId="7777777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> </w:t>
      </w:r>
    </w:p>
    <w:p w14:paraId="1653941C" w14:textId="77777777" w:rsidR="00DA27BC" w:rsidRPr="007D5FCC" w:rsidRDefault="00DA27BC" w:rsidP="00DA27BC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 w:eastAsia="ru-RU"/>
        </w:rPr>
        <w:t>10. СРОК ДЕЙСТВИЯ ДОГОВОРА. ДОПОЛНИТЕЛЬНЫЕ УСЛОВИЯ</w:t>
      </w:r>
    </w:p>
    <w:p w14:paraId="1F65A8FA" w14:textId="1800802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 xml:space="preserve">10.1. </w:t>
      </w:r>
      <w:r w:rsidRPr="007D5FCC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ru-RU"/>
        </w:rPr>
        <w:t xml:space="preserve">Настоящий Договор вступает в силу с __________ </w:t>
      </w:r>
      <w:r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 xml:space="preserve">и действует по ________, а в части исполнения принятых обязательств – до полного их исполнения. </w:t>
      </w:r>
    </w:p>
    <w:p w14:paraId="1A103825" w14:textId="7777777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>10.2. Изменение   условий настоящего договора возможно только по обоюдному согласию   сторон и оформляется дополнительными соглашениями, подписываемыми уполномоченными на то представителями сторон, либо путем   обмена   письмами   или    в   иной форме, не запрещенной законодательством.</w:t>
      </w:r>
    </w:p>
    <w:p w14:paraId="7B469531" w14:textId="624D8BBC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 xml:space="preserve">10.3. Ссудополучатель вправе расторгнуть настоящий договор в одностороннем порядке в случае ненадлежащего исполнения обязательств Ссудодателем, в том числе в случае однократного нарушения </w:t>
      </w:r>
      <w:r w:rsidRPr="00C8457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 xml:space="preserve">срока </w:t>
      </w:r>
      <w:r w:rsidR="00917533" w:rsidRPr="00C8457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 xml:space="preserve">предоставления </w:t>
      </w:r>
      <w:r w:rsidR="00A41478" w:rsidRPr="00C8457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>О</w:t>
      </w:r>
      <w:r w:rsidRPr="00C8457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 xml:space="preserve">борудования, </w:t>
      </w:r>
      <w:r w:rsidR="00917533" w:rsidRPr="00C8457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 xml:space="preserve">медицинских изделий </w:t>
      </w:r>
      <w:r w:rsidRPr="00C8457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>для проведения исследований или сервисного обслуживания, сроков выполнения работ, указанных в настоящем договоре и иных условий, оговоренных в настоящем договоре. Договор считается</w:t>
      </w:r>
      <w:r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 xml:space="preserve"> расторгнутым с момента получения Ссудодателем уведомления о расторжении договора в одностороннем порядке.</w:t>
      </w:r>
    </w:p>
    <w:p w14:paraId="5DD66A04" w14:textId="7777777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>10.4. Во всем остальном, что не урегулировано настоящим договором, Стороны руководствуются действующим законодательством Республики Беларусь.</w:t>
      </w:r>
    </w:p>
    <w:p w14:paraId="05AE06FB" w14:textId="7777777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>10.5. Настоящий договор составлен на русском языке в двух экземплярах, обладающих одинаковой юридической силой, по одному экземпляру для каждой Стороны.</w:t>
      </w:r>
    </w:p>
    <w:p w14:paraId="004E7167" w14:textId="7777777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</w:pPr>
    </w:p>
    <w:p w14:paraId="5C6121F5" w14:textId="77777777" w:rsidR="00DA27BC" w:rsidRPr="007D5FCC" w:rsidRDefault="00DA27BC" w:rsidP="00DA27BC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 w:eastAsia="ru-RU"/>
        </w:rPr>
        <w:t>11. ПРИЛОЖЕНИЯ</w:t>
      </w:r>
    </w:p>
    <w:p w14:paraId="15608DEC" w14:textId="7777777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 xml:space="preserve">11.1. Спецификация </w:t>
      </w:r>
      <w:r w:rsidR="00A41478"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>О</w:t>
      </w:r>
      <w:r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>борудования и его характеристики (Приложение № 1).</w:t>
      </w:r>
    </w:p>
    <w:p w14:paraId="34315766" w14:textId="7777777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 xml:space="preserve">11.2. Перечень </w:t>
      </w:r>
      <w:r w:rsidR="00A41478"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>О</w:t>
      </w:r>
      <w:r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>борудования, передаваемого во временное безвозмездное пользование, его отличительные характеристики и стоимость (Приложение № 2).</w:t>
      </w:r>
    </w:p>
    <w:p w14:paraId="63F2B487" w14:textId="77777777" w:rsidR="00DA27BC" w:rsidRPr="007D5FCC" w:rsidRDefault="00DA27BC" w:rsidP="00DA27B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>11</w:t>
      </w:r>
      <w:r w:rsidR="004A148D"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>.3</w:t>
      </w:r>
      <w:r w:rsidRPr="007D5FCC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ru-RU"/>
        </w:rPr>
        <w:t>. __________________________________________________________________________________.</w:t>
      </w:r>
    </w:p>
    <w:p w14:paraId="71047C07" w14:textId="77777777" w:rsidR="00DA27BC" w:rsidRPr="007D5FCC" w:rsidRDefault="00DA27BC" w:rsidP="00DA27BC">
      <w:pPr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 w:eastAsia="ru-RU"/>
        </w:rPr>
      </w:pPr>
      <w:r w:rsidRPr="007D5FCC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 w:eastAsia="ru-RU"/>
        </w:rPr>
        <w:t>12. РЕКВИЗИТЫ И ПОДПИСИ СТОРОН</w:t>
      </w:r>
    </w:p>
    <w:tbl>
      <w:tblPr>
        <w:tblW w:w="9621" w:type="dxa"/>
        <w:tblLook w:val="04A0" w:firstRow="1" w:lastRow="0" w:firstColumn="1" w:lastColumn="0" w:noHBand="0" w:noVBand="1"/>
      </w:tblPr>
      <w:tblGrid>
        <w:gridCol w:w="4809"/>
        <w:gridCol w:w="4812"/>
      </w:tblGrid>
      <w:tr w:rsidR="00DA27BC" w:rsidRPr="007D5FCC" w14:paraId="4E7F5088" w14:textId="77777777" w:rsidTr="00A64ADE">
        <w:trPr>
          <w:trHeight w:val="447"/>
        </w:trPr>
        <w:tc>
          <w:tcPr>
            <w:tcW w:w="24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257" w14:textId="77777777" w:rsidR="00DA27BC" w:rsidRPr="007D5FCC" w:rsidRDefault="00DA27BC" w:rsidP="00DA27BC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/>
              </w:rPr>
            </w:pPr>
            <w:r w:rsidRPr="007D5FCC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/>
              </w:rPr>
              <w:t>Ссудодатель</w:t>
            </w:r>
          </w:p>
        </w:tc>
        <w:tc>
          <w:tcPr>
            <w:tcW w:w="25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1AFBB" w14:textId="77777777" w:rsidR="00DA27BC" w:rsidRPr="007D5FCC" w:rsidRDefault="00DA27BC" w:rsidP="00DA27BC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/>
              </w:rPr>
            </w:pPr>
            <w:r w:rsidRPr="007D5FCC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/>
              </w:rPr>
              <w:t>Ссудополучатель</w:t>
            </w:r>
          </w:p>
        </w:tc>
      </w:tr>
    </w:tbl>
    <w:p w14:paraId="054142B5" w14:textId="77777777" w:rsidR="00DA27BC" w:rsidRPr="007D5FCC" w:rsidRDefault="00DA27BC" w:rsidP="00EF2C88">
      <w:pPr>
        <w:pStyle w:val="2"/>
        <w:shd w:val="clear" w:color="auto" w:fill="auto"/>
        <w:tabs>
          <w:tab w:val="left" w:pos="985"/>
        </w:tabs>
        <w:spacing w:after="275"/>
        <w:ind w:right="20" w:firstLine="567"/>
        <w:jc w:val="both"/>
      </w:pPr>
    </w:p>
    <w:sectPr w:rsidR="00DA27BC" w:rsidRPr="007D5FCC" w:rsidSect="00DA27BC">
      <w:type w:val="continuous"/>
      <w:pgSz w:w="11909" w:h="16834"/>
      <w:pgMar w:top="359" w:right="711" w:bottom="457" w:left="1243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D259B" w16cid:durableId="280A2D5A"/>
  <w16cid:commentId w16cid:paraId="54188A77" w16cid:durableId="280A03E0"/>
  <w16cid:commentId w16cid:paraId="4C84EB4B" w16cid:durableId="280A052E"/>
  <w16cid:commentId w16cid:paraId="3C52751C" w16cid:durableId="280A3074"/>
  <w16cid:commentId w16cid:paraId="224383F3" w16cid:durableId="280A16BD"/>
  <w16cid:commentId w16cid:paraId="1329C3BE" w16cid:durableId="280A199D"/>
  <w16cid:commentId w16cid:paraId="444707EC" w16cid:durableId="280A1B2B"/>
  <w16cid:commentId w16cid:paraId="7407AF8A" w16cid:durableId="280A1D05"/>
  <w16cid:commentId w16cid:paraId="61A31A25" w16cid:durableId="280A32D8"/>
  <w16cid:commentId w16cid:paraId="65E633EC" w16cid:durableId="280A2165"/>
  <w16cid:commentId w16cid:paraId="4B62C910" w16cid:durableId="280A21DA"/>
  <w16cid:commentId w16cid:paraId="27C84CF8" w16cid:durableId="280A22CA"/>
  <w16cid:commentId w16cid:paraId="4A3D9DFC" w16cid:durableId="280A23BD"/>
  <w16cid:commentId w16cid:paraId="49D2A96A" w16cid:durableId="280A36A0"/>
  <w16cid:commentId w16cid:paraId="6A74D15E" w16cid:durableId="280A27AD"/>
  <w16cid:commentId w16cid:paraId="1E90EE00" w16cid:durableId="280A2758"/>
  <w16cid:commentId w16cid:paraId="39072A3A" w16cid:durableId="280A287F"/>
  <w16cid:commentId w16cid:paraId="62EBBDB2" w16cid:durableId="280A29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D1D3F" w14:textId="77777777" w:rsidR="003C728F" w:rsidRDefault="003C728F">
      <w:r>
        <w:separator/>
      </w:r>
    </w:p>
  </w:endnote>
  <w:endnote w:type="continuationSeparator" w:id="0">
    <w:p w14:paraId="583D0466" w14:textId="77777777" w:rsidR="003C728F" w:rsidRDefault="003C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26C21" w14:textId="77777777" w:rsidR="003C728F" w:rsidRDefault="003C728F"/>
  </w:footnote>
  <w:footnote w:type="continuationSeparator" w:id="0">
    <w:p w14:paraId="2133909E" w14:textId="77777777" w:rsidR="003C728F" w:rsidRDefault="003C72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6AC"/>
    <w:multiLevelType w:val="multilevel"/>
    <w:tmpl w:val="61E2A48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D25E0"/>
    <w:multiLevelType w:val="multilevel"/>
    <w:tmpl w:val="64DA69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25972"/>
    <w:multiLevelType w:val="multilevel"/>
    <w:tmpl w:val="7164A6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6.1.%2.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3C5B5C"/>
    <w:multiLevelType w:val="multilevel"/>
    <w:tmpl w:val="3A64776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6F31DA"/>
    <w:multiLevelType w:val="multilevel"/>
    <w:tmpl w:val="64DA69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E731EB"/>
    <w:multiLevelType w:val="multilevel"/>
    <w:tmpl w:val="66A40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F4590C"/>
    <w:multiLevelType w:val="multilevel"/>
    <w:tmpl w:val="EFC298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6D2603"/>
    <w:multiLevelType w:val="multilevel"/>
    <w:tmpl w:val="E0B64C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3969EE"/>
    <w:multiLevelType w:val="multilevel"/>
    <w:tmpl w:val="5908F2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D058D7"/>
    <w:multiLevelType w:val="multilevel"/>
    <w:tmpl w:val="D4CACEF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A07DE6"/>
    <w:multiLevelType w:val="multilevel"/>
    <w:tmpl w:val="80B0467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BF3BB4"/>
    <w:multiLevelType w:val="multilevel"/>
    <w:tmpl w:val="36D4C1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AB68D8"/>
    <w:multiLevelType w:val="multilevel"/>
    <w:tmpl w:val="0CDEF8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6A104D"/>
    <w:multiLevelType w:val="multilevel"/>
    <w:tmpl w:val="0980DFC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D4"/>
    <w:rsid w:val="00000915"/>
    <w:rsid w:val="00010E9B"/>
    <w:rsid w:val="000277C3"/>
    <w:rsid w:val="00040E6F"/>
    <w:rsid w:val="000625E3"/>
    <w:rsid w:val="00077819"/>
    <w:rsid w:val="000D030D"/>
    <w:rsid w:val="00114C5F"/>
    <w:rsid w:val="00142F27"/>
    <w:rsid w:val="001B0127"/>
    <w:rsid w:val="001F49DC"/>
    <w:rsid w:val="00245627"/>
    <w:rsid w:val="00296F54"/>
    <w:rsid w:val="00371F70"/>
    <w:rsid w:val="00380FB8"/>
    <w:rsid w:val="00391DB8"/>
    <w:rsid w:val="003B5FFE"/>
    <w:rsid w:val="003C728F"/>
    <w:rsid w:val="00420707"/>
    <w:rsid w:val="00454F97"/>
    <w:rsid w:val="004953AA"/>
    <w:rsid w:val="004A148D"/>
    <w:rsid w:val="004D386A"/>
    <w:rsid w:val="00514EDC"/>
    <w:rsid w:val="00552417"/>
    <w:rsid w:val="00557BD2"/>
    <w:rsid w:val="005B338E"/>
    <w:rsid w:val="005D28E2"/>
    <w:rsid w:val="005F2B16"/>
    <w:rsid w:val="006003BA"/>
    <w:rsid w:val="0065249A"/>
    <w:rsid w:val="006F485B"/>
    <w:rsid w:val="007031A4"/>
    <w:rsid w:val="007262E5"/>
    <w:rsid w:val="007717DC"/>
    <w:rsid w:val="0078568C"/>
    <w:rsid w:val="007928E8"/>
    <w:rsid w:val="007950FA"/>
    <w:rsid w:val="007D5FCC"/>
    <w:rsid w:val="0080451A"/>
    <w:rsid w:val="00917533"/>
    <w:rsid w:val="009957AD"/>
    <w:rsid w:val="009F4516"/>
    <w:rsid w:val="00A41478"/>
    <w:rsid w:val="00A85E15"/>
    <w:rsid w:val="00AF1CD4"/>
    <w:rsid w:val="00AF267A"/>
    <w:rsid w:val="00B139DF"/>
    <w:rsid w:val="00B208FF"/>
    <w:rsid w:val="00B824B7"/>
    <w:rsid w:val="00B970EE"/>
    <w:rsid w:val="00BD3062"/>
    <w:rsid w:val="00BE04F0"/>
    <w:rsid w:val="00BE0CB5"/>
    <w:rsid w:val="00C15AA7"/>
    <w:rsid w:val="00C269C7"/>
    <w:rsid w:val="00C660EA"/>
    <w:rsid w:val="00C84574"/>
    <w:rsid w:val="00C85842"/>
    <w:rsid w:val="00D04BCE"/>
    <w:rsid w:val="00D1264D"/>
    <w:rsid w:val="00D90038"/>
    <w:rsid w:val="00D97C51"/>
    <w:rsid w:val="00DA27BC"/>
    <w:rsid w:val="00DB698D"/>
    <w:rsid w:val="00DD08F1"/>
    <w:rsid w:val="00DD7C3F"/>
    <w:rsid w:val="00EF2C88"/>
    <w:rsid w:val="00F500EB"/>
    <w:rsid w:val="00F641DA"/>
    <w:rsid w:val="00FB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D908"/>
  <w15:docId w15:val="{820E2528-3FC5-44A1-8B69-F2F72439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Курсив"/>
    <w:aliases w:val="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a7">
    <w:name w:val="Основной текст + Курсив"/>
    <w:aliases w:val="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  <w:u w:val="single"/>
      <w:lang w:val="en-US"/>
    </w:rPr>
  </w:style>
  <w:style w:type="character" w:customStyle="1" w:styleId="ArialBlack">
    <w:name w:val="Основной текст + Arial Black"/>
    <w:aliases w:val="6,5 pt"/>
    <w:basedOn w:val="a4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120" w:line="32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justify">
    <w:name w:val="justify"/>
    <w:basedOn w:val="a"/>
    <w:rsid w:val="007031A4"/>
    <w:pPr>
      <w:spacing w:after="160"/>
      <w:ind w:firstLine="567"/>
      <w:jc w:val="both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a00">
    <w:name w:val="a0"/>
    <w:basedOn w:val="a"/>
    <w:rsid w:val="00C85842"/>
    <w:pPr>
      <w:spacing w:after="160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B6819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6819"/>
    <w:rPr>
      <w:rFonts w:ascii="Arial" w:hAnsi="Arial" w:cs="Arial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D03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03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030D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03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030D"/>
    <w:rPr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7D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462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2023-05-11T12:18:00Z</cp:lastPrinted>
  <dcterms:created xsi:type="dcterms:W3CDTF">2023-05-17T06:52:00Z</dcterms:created>
  <dcterms:modified xsi:type="dcterms:W3CDTF">2023-05-17T06:52:00Z</dcterms:modified>
</cp:coreProperties>
</file>