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FFFF"/>
          <w:spacing w:val="0"/>
          <w:position w:val="0"/>
          <w:sz w:val="22"/>
          <w:shd w:fill="FF0000" w:val="clear"/>
        </w:rPr>
      </w:pPr>
      <w:r>
        <w:rPr>
          <w:rFonts w:ascii="Calibri" w:hAnsi="Calibri" w:cs="Calibri" w:eastAsia="Calibri"/>
          <w:color w:val="FFFFFF"/>
          <w:spacing w:val="0"/>
          <w:position w:val="0"/>
          <w:sz w:val="22"/>
          <w:shd w:fill="FF0000" w:val="clear"/>
        </w:rPr>
        <w:t xml:space="preserve">галлерею можно глянуть тут 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FFFFFF"/>
            <w:spacing w:val="0"/>
            <w:position w:val="0"/>
            <w:sz w:val="22"/>
            <w:u w:val="single"/>
            <w:shd w:fill="FF0000" w:val="clear"/>
          </w:rPr>
          <w:t xml:space="preserve">http://med.zontikoff.by/news/reklamnaya_akciya_na_sluzhbe_zdorov%27ya_prodlena/?clear_cache=Y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FFFFFF"/>
          <w:spacing w:val="0"/>
          <w:position w:val="0"/>
          <w:sz w:val="22"/>
          <w:shd w:fill="FF0000" w:val="clear"/>
        </w:rPr>
        <w:t xml:space="preserve">политика </w:t>
      </w:r>
      <w:r>
        <w:rPr>
          <w:rFonts w:ascii="Calibri" w:hAnsi="Calibri" w:cs="Calibri" w:eastAsia="Calibri"/>
          <w:color w:val="FFFFFF"/>
          <w:spacing w:val="0"/>
          <w:position w:val="0"/>
          <w:sz w:val="22"/>
          <w:shd w:fill="FF0000" w:val="clear"/>
        </w:rPr>
        <w:t xml:space="preserve">конфиденциальности - </w:t>
      </w:r>
      <w:hyperlink xmlns:r="http://schemas.openxmlformats.org/officeDocument/2006/relationships" r:id="docRId1">
        <w:r>
          <w:rPr>
            <w:rFonts w:ascii="Calibri" w:hAnsi="Calibri" w:cs="Calibri" w:eastAsia="Calibri"/>
            <w:color w:val="FFFFFF"/>
            <w:spacing w:val="0"/>
            <w:position w:val="0"/>
            <w:sz w:val="22"/>
            <w:u w:val="single"/>
            <w:shd w:fill="FF0000" w:val="clear"/>
          </w:rPr>
          <w:t xml:space="preserve">http://med.zontikoff.by/privacy-policy/?clear_cache=Y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Переименовать страницу 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структура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»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52" w:dyaOrig="5961">
          <v:rect xmlns:o="urn:schemas-microsoft-com:office:office" xmlns:v="urn:schemas-microsoft-com:vml" id="rectole0000000000" style="width:242.600000pt;height:298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Сделать поиск. Поиск пусть ищет по новостям (логично по вашему?)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568">
          <v:rect xmlns:o="urn:schemas-microsoft-com:office:office" xmlns:v="urn:schemas-microsoft-com:vml" id="rectole0000000001" style="width:449.000000pt;height:78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Перевод должен работать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18" w:dyaOrig="2505">
          <v:rect xmlns:o="urn:schemas-microsoft-com:office:office" xmlns:v="urn:schemas-microsoft-com:vml" id="rectole0000000002" style="width:295.900000pt;height:125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numPr>
          <w:ilvl w:val="0"/>
          <w:numId w:val="8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Заменить текст на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Стремясь к совершенству на службе здоровья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»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23" w:dyaOrig="2880">
          <v:rect xmlns:o="urn:schemas-microsoft-com:office:office" xmlns:v="urn:schemas-microsoft-com:vml" id="rectole0000000003" style="width:416.150000pt;height:144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numPr>
          <w:ilvl w:val="0"/>
          <w:numId w:val="1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Логотип заменить на тот, что тут - 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563C1"/>
            <w:spacing w:val="0"/>
            <w:position w:val="0"/>
            <w:sz w:val="22"/>
            <w:u w:val="single"/>
            <w:shd w:fill="auto" w:val="clear"/>
          </w:rPr>
          <w:t xml:space="preserve">https://belmedtehnika.by</w:t>
        </w:r>
      </w:hyperlink>
    </w:p>
    <w:p>
      <w:pPr>
        <w:numPr>
          <w:ilvl w:val="0"/>
          <w:numId w:val="1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Создать страницы которых не хватает</w:t>
      </w:r>
    </w:p>
    <w:p>
      <w:pPr>
        <w:numPr>
          <w:ilvl w:val="0"/>
          <w:numId w:val="1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Создать страницы для этих пунктов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object w:dxaOrig="5198" w:dyaOrig="5414">
          <v:rect xmlns:o="urn:schemas-microsoft-com:office:office" xmlns:v="urn:schemas-microsoft-com:vml" id="rectole0000000004" style="width:259.900000pt;height:270.7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numPr>
          <w:ilvl w:val="0"/>
          <w:numId w:val="1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Как менять ссылки для этих кнопок?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object w:dxaOrig="8971" w:dyaOrig="1641">
          <v:rect xmlns:o="urn:schemas-microsoft-com:office:office" xmlns:v="urn:schemas-microsoft-com:vml" id="rectole0000000005" style="width:448.550000pt;height:82.0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</w:p>
    <w:p>
      <w:pPr>
        <w:numPr>
          <w:ilvl w:val="0"/>
          <w:numId w:val="14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Страница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все новости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должна быть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object w:dxaOrig="8971" w:dyaOrig="2894">
          <v:rect xmlns:o="urn:schemas-microsoft-com:office:office" xmlns:v="urn:schemas-microsoft-com:vml" id="rectole0000000006" style="width:448.550000pt;height:144.7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</w:objec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При клике на новость, должен быть переход внутрь новости</w: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Слайдер должен прокручиваться автоматически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2662">
          <v:rect xmlns:o="urn:schemas-microsoft-com:office:office" xmlns:v="urn:schemas-microsoft-com:vml" id="rectole0000000007" style="width:449.000000pt;height:133.1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</w:object>
      </w:r>
    </w:p>
    <w:p>
      <w:pPr>
        <w:numPr>
          <w:ilvl w:val="0"/>
          <w:numId w:val="18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Карта сайта должна работать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52">
          <v:rect xmlns:o="urn:schemas-microsoft-com:office:office" xmlns:v="urn:schemas-microsoft-com:vml" id="rectole0000000008" style="width:432.000000pt;height:242.6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9"/>
        </w:objec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Во внутренних страницах поднять хедер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2692">
          <v:rect xmlns:o="urn:schemas-microsoft-com:office:office" xmlns:v="urn:schemas-microsoft-com:vml" id="rectole0000000009" style="width:448.550000pt;height:134.6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1"/>
        </w:object>
      </w:r>
    </w:p>
    <w:p>
      <w:pPr>
        <w:numPr>
          <w:ilvl w:val="0"/>
          <w:numId w:val="2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Подключить все внутренние страницы</w:t>
      </w:r>
    </w:p>
    <w:p>
      <w:pPr>
        <w:numPr>
          <w:ilvl w:val="0"/>
          <w:numId w:val="22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Заменить фотографию на странице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 нас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3355">
          <v:rect xmlns:o="urn:schemas-microsoft-com:office:office" xmlns:v="urn:schemas-microsoft-com:vml" id="rectole0000000010" style="width:448.550000pt;height:167.7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3"/>
        </w:object>
      </w:r>
    </w:p>
    <w:p>
      <w:pPr>
        <w:numPr>
          <w:ilvl w:val="0"/>
          <w:numId w:val="24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Должна быть ещё ссылка на сайт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object w:dxaOrig="8980" w:dyaOrig="4007">
          <v:rect xmlns:o="urn:schemas-microsoft-com:office:office" xmlns:v="urn:schemas-microsoft-com:vml" id="rectole0000000011" style="width:449.000000pt;height:200.3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5"/>
        </w:object>
      </w:r>
    </w:p>
    <w:p>
      <w:pPr>
        <w:numPr>
          <w:ilvl w:val="0"/>
          <w:numId w:val="2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Электронное обращение должно работать как планировали</w:t>
      </w:r>
    </w:p>
    <w:p>
      <w:pPr>
        <w:numPr>
          <w:ilvl w:val="0"/>
          <w:numId w:val="2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Заменить этот текст на тот, что тут - </w:t>
      </w:r>
      <w:hyperlink xmlns:r="http://schemas.openxmlformats.org/officeDocument/2006/relationships" r:id="docRId2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http://belmt.by/obrashchenie-grazhdan-i-yuridicheskikh-lits.php</w:t>
        </w:r>
      </w:hyperlink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3039">
          <v:rect xmlns:o="urn:schemas-microsoft-com:office:office" xmlns:v="urn:schemas-microsoft-com:vml" id="rectole0000000012" style="width:449.000000pt;height:151.9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8"/>
        </w:object>
      </w:r>
    </w:p>
    <w:p>
      <w:pPr>
        <w:numPr>
          <w:ilvl w:val="0"/>
          <w:numId w:val="28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Убрать новости с профсоюзной жизни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hyperlink xmlns:r="http://schemas.openxmlformats.org/officeDocument/2006/relationships" r:id="docRId3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00FF00" w:val="clear"/>
          </w:rPr>
          <w:t xml:space="preserve">http://med.zontikoff.by/assets/trade_union_life.html</w:t>
        </w:r>
      </w:hyperlink>
    </w:p>
    <w:p>
      <w:pPr>
        <w:numPr>
          <w:ilvl w:val="0"/>
          <w:numId w:val="3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На странице вакансий убрать форму и кнопки. Вместо формы будет написан примерно следующий текст: 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  <w:t xml:space="preserve">Свое резюме отправляйте на нашу почту: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  <w:t xml:space="preserve">По вопросам трудоустройства обращайтесь в отдел кадров,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  <w:t xml:space="preserve">Телефон: +375 (17),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00FF00" w:val="clear"/>
        </w:rPr>
        <w:t xml:space="preserve">Телефон: +375 (29).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</w:pPr>
      <w:r>
        <w:object w:dxaOrig="8956" w:dyaOrig="3988">
          <v:rect xmlns:o="urn:schemas-microsoft-com:office:office" xmlns:v="urn:schemas-microsoft-com:vml" id="rectole0000000013" style="width:447.800000pt;height:199.4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31"/>
        </w:object>
      </w:r>
    </w:p>
    <w:p>
      <w:pPr>
        <w:numPr>
          <w:ilvl w:val="0"/>
          <w:numId w:val="3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Сделать страницу для политики конфиденциальности</w:t>
      </w:r>
      <w:r>
        <w:rPr>
          <w:rFonts w:ascii="Calibri" w:hAnsi="Calibri" w:cs="Calibri" w:eastAsia="Calibri"/>
          <w:color w:val="FFFFFF"/>
          <w:spacing w:val="0"/>
          <w:position w:val="0"/>
          <w:sz w:val="22"/>
          <w:shd w:fill="FF0000" w:val="clear"/>
        </w:rPr>
        <w:t xml:space="preserve">http://med.zontikoff.by/privacy-policy/?clear_cache=Y</w:t>
      </w:r>
    </w:p>
    <w:p>
      <w:pPr>
        <w:numPr>
          <w:ilvl w:val="0"/>
          <w:numId w:val="3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Убрать слайд в новостях. Тут будет отображаться последняя новость. При появлении более свежей новости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FF00" w:val="clear"/>
        </w:rPr>
        <w:t xml:space="preserve">она уходит в правый блок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3528">
          <v:rect xmlns:o="urn:schemas-microsoft-com:office:office" xmlns:v="urn:schemas-microsoft-com:vml" id="rectole0000000014" style="width:448.550000pt;height:176.4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3"/>
        </w:object>
      </w:r>
    </w:p>
    <w:p>
      <w:pPr>
        <w:numPr>
          <w:ilvl w:val="0"/>
          <w:numId w:val="35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странице заказчикам, добавить кнопки, при нажатии на которые будут всплывать документы. По умолчанию, открыта только первая, остальные закрыты. Категории будут следующие: Планы закупок, нормативные документы, справочная информация, формы и перечни, гос.закупки. Так же, есть мысль вывести напротив каждой кнопки дату последнего обновления.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4377">
          <v:rect xmlns:o="urn:schemas-microsoft-com:office:office" xmlns:v="urn:schemas-microsoft-com:vml" id="rectole0000000015" style="width:448.550000pt;height:218.8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5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7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контактах убрать форму обратной связи. Вместо этого, тут будут контакты приёмной, канцелярии, колл-центра, адрес, реквизиты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4835">
          <v:rect xmlns:o="urn:schemas-microsoft-com:office:office" xmlns:v="urn:schemas-microsoft-com:vml" id="rectole0000000016" style="width:449.000000pt;height:241.75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7"/>
        </w:object>
      </w:r>
    </w:p>
    <w:p>
      <w:pPr>
        <w:numPr>
          <w:ilvl w:val="0"/>
          <w:numId w:val="39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Поиск по таблице должен работать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71" w:dyaOrig="3945">
          <v:rect xmlns:o="urn:schemas-microsoft-com:office:office" xmlns:v="urn:schemas-microsoft-com:vml" id="rectole0000000017" style="width:448.550000pt;height:197.2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9"/>
        </w:object>
      </w:r>
    </w:p>
    <w:p>
      <w:pPr>
        <w:numPr>
          <w:ilvl w:val="0"/>
          <w:numId w:val="41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num w:numId="4">
    <w:abstractNumId w:val="108"/>
  </w:num>
  <w:num w:numId="6">
    <w:abstractNumId w:val="102"/>
  </w:num>
  <w:num w:numId="8">
    <w:abstractNumId w:val="96"/>
  </w:num>
  <w:num w:numId="10">
    <w:abstractNumId w:val="90"/>
  </w:num>
  <w:num w:numId="12">
    <w:abstractNumId w:val="84"/>
  </w:num>
  <w:num w:numId="14">
    <w:abstractNumId w:val="78"/>
  </w:num>
  <w:num w:numId="16">
    <w:abstractNumId w:val="72"/>
  </w:num>
  <w:num w:numId="18">
    <w:abstractNumId w:val="66"/>
  </w:num>
  <w:num w:numId="20">
    <w:abstractNumId w:val="60"/>
  </w:num>
  <w:num w:numId="22">
    <w:abstractNumId w:val="54"/>
  </w:num>
  <w:num w:numId="24">
    <w:abstractNumId w:val="48"/>
  </w:num>
  <w:num w:numId="26">
    <w:abstractNumId w:val="42"/>
  </w:num>
  <w:num w:numId="28">
    <w:abstractNumId w:val="36"/>
  </w:num>
  <w:num w:numId="30">
    <w:abstractNumId w:val="30"/>
  </w:num>
  <w:num w:numId="33">
    <w:abstractNumId w:val="24"/>
  </w:num>
  <w:num w:numId="35">
    <w:abstractNumId w:val="18"/>
  </w:num>
  <w:num w:numId="37">
    <w:abstractNumId w:val="12"/>
  </w:num>
  <w:num w:numId="39">
    <w:abstractNumId w:val="6"/>
  </w:num>
  <w:num w:numId="4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2.wmf" Id="docRId7" Type="http://schemas.openxmlformats.org/officeDocument/2006/relationships/image" /><Relationship Target="media/image5.wmf" Id="docRId14" Type="http://schemas.openxmlformats.org/officeDocument/2006/relationships/image" /><Relationship Target="media/image14.wmf" Id="docRId34" Type="http://schemas.openxmlformats.org/officeDocument/2006/relationships/image" /><Relationship Target="media/image9.wmf" Id="docRId22" Type="http://schemas.openxmlformats.org/officeDocument/2006/relationships/image" /><Relationship Target="media/image3.wmf" Id="docRId9" Type="http://schemas.openxmlformats.org/officeDocument/2006/relationships/image" /><Relationship TargetMode="External" Target="http://med.zontikoff.by/news/reklamnaya_akciya_na_sluzhbe_zdorov%27ya_prodlena/?clear_cache=Y" Id="docRId0" Type="http://schemas.openxmlformats.org/officeDocument/2006/relationships/hyperlink" /><Relationship Target="media/image4.wmf" Id="docRId12" Type="http://schemas.openxmlformats.org/officeDocument/2006/relationships/image" /><Relationship Target="embeddings/oleObject9.bin" Id="docRId21" Type="http://schemas.openxmlformats.org/officeDocument/2006/relationships/oleObject" /><Relationship Target="media/image12.wmf" Id="docRId29" Type="http://schemas.openxmlformats.org/officeDocument/2006/relationships/image" /><Relationship Target="media/image15.wmf" Id="docRId36" Type="http://schemas.openxmlformats.org/officeDocument/2006/relationships/image" /><Relationship Target="numbering.xml" Id="docRId41" Type="http://schemas.openxmlformats.org/officeDocument/2006/relationships/numbering" /><Relationship Target="embeddings/oleObject3.bin" Id="docRId8" Type="http://schemas.openxmlformats.org/officeDocument/2006/relationships/oleObject" /><Relationship Target="embeddings/oleObject5.bin" Id="docRId13" Type="http://schemas.openxmlformats.org/officeDocument/2006/relationships/oleObject" /><Relationship Target="media/image8.wmf" Id="docRId20" Type="http://schemas.openxmlformats.org/officeDocument/2006/relationships/image" /><Relationship Target="embeddings/oleObject12.bin" Id="docRId28" Type="http://schemas.openxmlformats.org/officeDocument/2006/relationships/oleObject" /><Relationship Target="media/image0.wmf" Id="docRId3" Type="http://schemas.openxmlformats.org/officeDocument/2006/relationships/image" /><Relationship Target="embeddings/oleObject16.bin" Id="docRId37" Type="http://schemas.openxmlformats.org/officeDocument/2006/relationships/oleObject" /><Relationship Target="media/image17.wmf" Id="docRId40" Type="http://schemas.openxmlformats.org/officeDocument/2006/relationships/image" /><Relationship TargetMode="External" Target="https://belmedtehnika.by/" Id="docRId10" Type="http://schemas.openxmlformats.org/officeDocument/2006/relationships/hyperlink" /><Relationship Target="media/image7.wmf" Id="docRId18" Type="http://schemas.openxmlformats.org/officeDocument/2006/relationships/image" /><Relationship Target="embeddings/oleObject0.bin" Id="docRId2" Type="http://schemas.openxmlformats.org/officeDocument/2006/relationships/oleObject" /><Relationship TargetMode="External" Target="http://belmt.by/obrashchenie-grazhdan-i-yuridicheskikh-lits.php" Id="docRId27" Type="http://schemas.openxmlformats.org/officeDocument/2006/relationships/hyperlink" /><Relationship TargetMode="External" Target="http://med.zontikoff.by/assets/trade_union_life.html" Id="docRId30" Type="http://schemas.openxmlformats.org/officeDocument/2006/relationships/hyperlink" /><Relationship Target="media/image16.wmf" Id="docRId38" Type="http://schemas.openxmlformats.org/officeDocument/2006/relationships/image" /><Relationship Target="embeddings/oleObject4.bin" Id="docRId11" Type="http://schemas.openxmlformats.org/officeDocument/2006/relationships/oleObject" /><Relationship Target="embeddings/oleObject8.bin" Id="docRId19" Type="http://schemas.openxmlformats.org/officeDocument/2006/relationships/oleObject" /><Relationship Target="media/image11.wmf" Id="docRId26" Type="http://schemas.openxmlformats.org/officeDocument/2006/relationships/image" /><Relationship Target="embeddings/oleObject13.bin" Id="docRId31" Type="http://schemas.openxmlformats.org/officeDocument/2006/relationships/oleObject" /><Relationship Target="embeddings/oleObject17.bin" Id="docRId39" Type="http://schemas.openxmlformats.org/officeDocument/2006/relationships/oleObject" /><Relationship Target="styles.xml" Id="docRId42" Type="http://schemas.openxmlformats.org/officeDocument/2006/relationships/styles" /><Relationship Target="media/image1.wmf" Id="docRId5" Type="http://schemas.openxmlformats.org/officeDocument/2006/relationships/image" /><Relationship Target="media/image6.wmf" Id="docRId16" Type="http://schemas.openxmlformats.org/officeDocument/2006/relationships/image" /><Relationship Target="embeddings/oleObject11.bin" Id="docRId25" Type="http://schemas.openxmlformats.org/officeDocument/2006/relationships/oleObject" /><Relationship Target="media/image13.wmf" Id="docRId32" Type="http://schemas.openxmlformats.org/officeDocument/2006/relationships/image" /><Relationship Target="embeddings/oleObject1.bin" Id="docRId4" Type="http://schemas.openxmlformats.org/officeDocument/2006/relationships/oleObject" /><Relationship Target="embeddings/oleObject7.bin" Id="docRId17" Type="http://schemas.openxmlformats.org/officeDocument/2006/relationships/oleObject" /><Relationship Target="media/image10.wmf" Id="docRId24" Type="http://schemas.openxmlformats.org/officeDocument/2006/relationships/image" /><Relationship Target="embeddings/oleObject14.bin" Id="docRId33" Type="http://schemas.openxmlformats.org/officeDocument/2006/relationships/oleObject" /><Relationship Target="embeddings/oleObject10.bin" Id="docRId23" Type="http://schemas.openxmlformats.org/officeDocument/2006/relationships/oleObject" /><Relationship Target="embeddings/oleObject2.bin" Id="docRId6" Type="http://schemas.openxmlformats.org/officeDocument/2006/relationships/oleObject" /><Relationship TargetMode="External" Target="http://med.zontikoff.by/privacy-policy/?clear_cache=Y" Id="docRId1" Type="http://schemas.openxmlformats.org/officeDocument/2006/relationships/hyperlink" /><Relationship Target="embeddings/oleObject6.bin" Id="docRId15" Type="http://schemas.openxmlformats.org/officeDocument/2006/relationships/oleObject" /><Relationship Target="embeddings/oleObject15.bin" Id="docRId35" Type="http://schemas.openxmlformats.org/officeDocument/2006/relationships/oleObject" /></Relationships>
</file>